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93"/>
        <w:tblW w:w="78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54"/>
        <w:gridCol w:w="2335"/>
        <w:gridCol w:w="2409"/>
        <w:gridCol w:w="2127"/>
      </w:tblGrid>
      <w:tr w:rsidR="005B2CE5" w:rsidTr="005B2CE5">
        <w:trPr>
          <w:trHeight w:val="381"/>
        </w:trPr>
        <w:tc>
          <w:tcPr>
            <w:tcW w:w="954" w:type="dxa"/>
            <w:shd w:val="clear" w:color="auto" w:fill="C6D9F1" w:themeFill="text2" w:themeFillTint="33"/>
            <w:vAlign w:val="center"/>
          </w:tcPr>
          <w:p w:rsidR="005B2CE5" w:rsidRPr="00D44024" w:rsidRDefault="005B2CE5" w:rsidP="005B2CE5">
            <w:pPr>
              <w:spacing w:line="340" w:lineRule="exact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D44024">
              <w:rPr>
                <w:rFonts w:ascii="標楷體" w:eastAsia="標楷體" w:hint="eastAsia"/>
                <w:b/>
                <w:bCs/>
                <w:sz w:val="28"/>
                <w:szCs w:val="28"/>
              </w:rPr>
              <w:t>縣市</w:t>
            </w:r>
          </w:p>
        </w:tc>
        <w:tc>
          <w:tcPr>
            <w:tcW w:w="2335" w:type="dxa"/>
            <w:shd w:val="clear" w:color="auto" w:fill="DBE5F1" w:themeFill="accent1" w:themeFillTint="33"/>
            <w:vAlign w:val="center"/>
          </w:tcPr>
          <w:p w:rsidR="005B2CE5" w:rsidRPr="00CF236D" w:rsidRDefault="005B2CE5" w:rsidP="005B2CE5">
            <w:pPr>
              <w:spacing w:line="340" w:lineRule="exact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CF236D">
              <w:rPr>
                <w:rFonts w:ascii="標楷體" w:eastAsia="標楷體"/>
                <w:b/>
                <w:bCs/>
                <w:sz w:val="28"/>
                <w:szCs w:val="28"/>
              </w:rPr>
              <w:t>102</w:t>
            </w:r>
            <w:r w:rsidRPr="00CF236D">
              <w:rPr>
                <w:rFonts w:ascii="標楷體" w:eastAsia="標楷體" w:hint="eastAsia"/>
                <w:b/>
                <w:bCs/>
                <w:sz w:val="28"/>
                <w:szCs w:val="28"/>
              </w:rPr>
              <w:t>年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5B2CE5" w:rsidRPr="00D44024" w:rsidRDefault="005B2CE5" w:rsidP="005B2CE5">
            <w:pPr>
              <w:spacing w:line="340" w:lineRule="exact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  <w:szCs w:val="28"/>
              </w:rPr>
              <w:t>103年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5B2CE5" w:rsidRDefault="005B2CE5" w:rsidP="005B2CE5">
            <w:pPr>
              <w:spacing w:line="340" w:lineRule="exact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  <w:szCs w:val="28"/>
              </w:rPr>
              <w:t>增減</w:t>
            </w:r>
          </w:p>
        </w:tc>
      </w:tr>
      <w:tr w:rsidR="005B2CE5" w:rsidTr="005B2CE5">
        <w:trPr>
          <w:trHeight w:val="454"/>
        </w:trPr>
        <w:tc>
          <w:tcPr>
            <w:tcW w:w="954" w:type="dxa"/>
            <w:shd w:val="clear" w:color="auto" w:fill="C6D9F1" w:themeFill="text2" w:themeFillTint="33"/>
            <w:vAlign w:val="center"/>
          </w:tcPr>
          <w:p w:rsidR="005B2CE5" w:rsidRDefault="005B2CE5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臺北市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B2CE5" w:rsidRPr="00CF236D" w:rsidRDefault="005B2CE5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F236D">
              <w:rPr>
                <w:rFonts w:ascii="標楷體" w:eastAsia="標楷體"/>
              </w:rPr>
              <w:t>495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B2CE5" w:rsidRPr="00121BDA" w:rsidRDefault="005B2CE5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121BDA">
              <w:rPr>
                <w:rFonts w:ascii="標楷體" w:eastAsia="標楷體" w:hint="eastAsia"/>
                <w:color w:val="FF0000"/>
              </w:rPr>
              <w:t>495</w:t>
            </w:r>
          </w:p>
        </w:tc>
        <w:tc>
          <w:tcPr>
            <w:tcW w:w="2127" w:type="dxa"/>
          </w:tcPr>
          <w:p w:rsidR="005B2CE5" w:rsidRPr="00121BDA" w:rsidRDefault="005B2CE5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0</w:t>
            </w:r>
          </w:p>
        </w:tc>
      </w:tr>
      <w:tr w:rsidR="005B2CE5" w:rsidTr="005B2CE5">
        <w:trPr>
          <w:trHeight w:val="454"/>
        </w:trPr>
        <w:tc>
          <w:tcPr>
            <w:tcW w:w="954" w:type="dxa"/>
            <w:shd w:val="clear" w:color="auto" w:fill="C6D9F1" w:themeFill="text2" w:themeFillTint="33"/>
            <w:vAlign w:val="center"/>
          </w:tcPr>
          <w:p w:rsidR="005B2CE5" w:rsidRDefault="005B2CE5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新北市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B2CE5" w:rsidRPr="00CF236D" w:rsidRDefault="005B2CE5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F236D">
              <w:rPr>
                <w:rFonts w:ascii="標楷體" w:eastAsia="標楷體"/>
              </w:rPr>
              <w:t>500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B2CE5" w:rsidRPr="00121BDA" w:rsidRDefault="005B2CE5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121BDA">
              <w:rPr>
                <w:rFonts w:ascii="標楷體" w:eastAsia="標楷體" w:hint="eastAsia"/>
                <w:color w:val="FF0000"/>
              </w:rPr>
              <w:t>500</w:t>
            </w:r>
          </w:p>
        </w:tc>
        <w:tc>
          <w:tcPr>
            <w:tcW w:w="2127" w:type="dxa"/>
          </w:tcPr>
          <w:p w:rsidR="005B2CE5" w:rsidRPr="00121BDA" w:rsidRDefault="005B2CE5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0</w:t>
            </w:r>
          </w:p>
        </w:tc>
      </w:tr>
      <w:tr w:rsidR="005B2CE5" w:rsidTr="005B2CE5">
        <w:trPr>
          <w:trHeight w:val="454"/>
        </w:trPr>
        <w:tc>
          <w:tcPr>
            <w:tcW w:w="954" w:type="dxa"/>
            <w:shd w:val="clear" w:color="auto" w:fill="C6D9F1" w:themeFill="text2" w:themeFillTint="33"/>
          </w:tcPr>
          <w:p w:rsidR="005B2CE5" w:rsidRDefault="005B2CE5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基隆市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B2CE5" w:rsidRPr="00CF236D" w:rsidRDefault="005B2CE5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F236D">
              <w:rPr>
                <w:rFonts w:ascii="標楷體" w:eastAsia="標楷體"/>
              </w:rPr>
              <w:t>520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B2CE5" w:rsidRPr="00121BDA" w:rsidRDefault="005B2CE5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121BDA">
              <w:rPr>
                <w:rFonts w:ascii="標楷體" w:eastAsia="標楷體" w:hint="eastAsia"/>
                <w:color w:val="FF0000"/>
              </w:rPr>
              <w:t>520</w:t>
            </w:r>
          </w:p>
        </w:tc>
        <w:tc>
          <w:tcPr>
            <w:tcW w:w="2127" w:type="dxa"/>
          </w:tcPr>
          <w:p w:rsidR="005B2CE5" w:rsidRPr="00121BDA" w:rsidRDefault="005B2CE5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0</w:t>
            </w:r>
          </w:p>
        </w:tc>
      </w:tr>
      <w:tr w:rsidR="005B2CE5" w:rsidTr="005B2CE5">
        <w:trPr>
          <w:trHeight w:val="454"/>
        </w:trPr>
        <w:tc>
          <w:tcPr>
            <w:tcW w:w="954" w:type="dxa"/>
            <w:shd w:val="clear" w:color="auto" w:fill="C6D9F1" w:themeFill="text2" w:themeFillTint="33"/>
            <w:vAlign w:val="center"/>
          </w:tcPr>
          <w:p w:rsidR="005B2CE5" w:rsidRDefault="005B2CE5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桃園縣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B2CE5" w:rsidRPr="00CF236D" w:rsidRDefault="005B2CE5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F236D">
              <w:rPr>
                <w:rFonts w:ascii="標楷體" w:eastAsia="標楷體"/>
              </w:rPr>
              <w:t>530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B2CE5" w:rsidRPr="00121BDA" w:rsidRDefault="005B2CE5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530</w:t>
            </w:r>
          </w:p>
        </w:tc>
        <w:tc>
          <w:tcPr>
            <w:tcW w:w="2127" w:type="dxa"/>
          </w:tcPr>
          <w:p w:rsidR="005B2CE5" w:rsidRDefault="005B2CE5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0</w:t>
            </w:r>
          </w:p>
        </w:tc>
      </w:tr>
      <w:tr w:rsidR="005B2CE5" w:rsidTr="005B2CE5">
        <w:trPr>
          <w:trHeight w:val="454"/>
        </w:trPr>
        <w:tc>
          <w:tcPr>
            <w:tcW w:w="954" w:type="dxa"/>
            <w:shd w:val="clear" w:color="auto" w:fill="C6D9F1" w:themeFill="text2" w:themeFillTint="33"/>
          </w:tcPr>
          <w:p w:rsidR="005B2CE5" w:rsidRDefault="005B2CE5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新竹市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B2CE5" w:rsidRPr="00CF236D" w:rsidRDefault="005B2CE5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F236D">
              <w:rPr>
                <w:rFonts w:ascii="標楷體" w:eastAsia="標楷體"/>
              </w:rPr>
              <w:t>540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B2CE5" w:rsidRPr="00121BDA" w:rsidRDefault="005B2CE5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540</w:t>
            </w:r>
          </w:p>
        </w:tc>
        <w:tc>
          <w:tcPr>
            <w:tcW w:w="2127" w:type="dxa"/>
          </w:tcPr>
          <w:p w:rsidR="005B2CE5" w:rsidRDefault="005B2CE5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0</w:t>
            </w:r>
          </w:p>
        </w:tc>
      </w:tr>
      <w:tr w:rsidR="005B2CE5" w:rsidTr="005B2CE5">
        <w:trPr>
          <w:trHeight w:val="454"/>
        </w:trPr>
        <w:tc>
          <w:tcPr>
            <w:tcW w:w="954" w:type="dxa"/>
            <w:shd w:val="clear" w:color="auto" w:fill="C6D9F1" w:themeFill="text2" w:themeFillTint="33"/>
            <w:vAlign w:val="center"/>
          </w:tcPr>
          <w:p w:rsidR="005B2CE5" w:rsidRDefault="005B2CE5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新竹縣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B2CE5" w:rsidRPr="00CF236D" w:rsidRDefault="005B2CE5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F236D">
              <w:rPr>
                <w:rFonts w:ascii="標楷體" w:eastAsia="標楷體"/>
              </w:rPr>
              <w:t>570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B2CE5" w:rsidRPr="00121BDA" w:rsidRDefault="005B2CE5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570</w:t>
            </w:r>
            <w:r w:rsidRPr="00121BDA">
              <w:rPr>
                <w:rFonts w:ascii="標楷體" w:eastAsia="標楷體"/>
                <w:color w:val="FF0000"/>
              </w:rPr>
              <w:t xml:space="preserve"> </w:t>
            </w:r>
          </w:p>
        </w:tc>
        <w:tc>
          <w:tcPr>
            <w:tcW w:w="2127" w:type="dxa"/>
          </w:tcPr>
          <w:p w:rsidR="005B2CE5" w:rsidRDefault="005B2CE5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0</w:t>
            </w:r>
          </w:p>
        </w:tc>
      </w:tr>
      <w:tr w:rsidR="005B2CE5" w:rsidTr="005B2CE5">
        <w:trPr>
          <w:trHeight w:val="454"/>
        </w:trPr>
        <w:tc>
          <w:tcPr>
            <w:tcW w:w="954" w:type="dxa"/>
            <w:shd w:val="clear" w:color="auto" w:fill="C6D9F1" w:themeFill="text2" w:themeFillTint="33"/>
            <w:vAlign w:val="center"/>
          </w:tcPr>
          <w:p w:rsidR="005B2CE5" w:rsidRDefault="005B2CE5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苗栗縣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B2CE5" w:rsidRPr="00CF236D" w:rsidRDefault="005B2CE5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F236D">
              <w:rPr>
                <w:rFonts w:ascii="標楷體" w:eastAsia="標楷體"/>
              </w:rPr>
              <w:t>570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B2CE5" w:rsidRPr="00121BDA" w:rsidRDefault="005B2CE5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570</w:t>
            </w:r>
          </w:p>
        </w:tc>
        <w:tc>
          <w:tcPr>
            <w:tcW w:w="2127" w:type="dxa"/>
          </w:tcPr>
          <w:p w:rsidR="005B2CE5" w:rsidRDefault="005B2CE5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0</w:t>
            </w:r>
          </w:p>
        </w:tc>
      </w:tr>
      <w:tr w:rsidR="005B2CE5" w:rsidTr="005B2CE5">
        <w:trPr>
          <w:trHeight w:val="342"/>
        </w:trPr>
        <w:tc>
          <w:tcPr>
            <w:tcW w:w="954" w:type="dxa"/>
            <w:vMerge w:val="restart"/>
            <w:shd w:val="clear" w:color="auto" w:fill="C6D9F1" w:themeFill="text2" w:themeFillTint="33"/>
            <w:vAlign w:val="center"/>
          </w:tcPr>
          <w:p w:rsidR="005B2CE5" w:rsidRDefault="005B2CE5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臺</w:t>
            </w:r>
            <w:proofErr w:type="gramEnd"/>
            <w:r>
              <w:rPr>
                <w:rFonts w:ascii="標楷體" w:eastAsia="標楷體" w:hint="eastAsia"/>
              </w:rPr>
              <w:t>中市</w:t>
            </w:r>
          </w:p>
        </w:tc>
        <w:tc>
          <w:tcPr>
            <w:tcW w:w="2335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5B2CE5" w:rsidRPr="00CF236D" w:rsidRDefault="005B2CE5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/>
              </w:rPr>
              <w:t>豐盟</w:t>
            </w:r>
            <w:proofErr w:type="gramEnd"/>
            <w:r>
              <w:rPr>
                <w:rFonts w:ascii="標楷體" w:eastAsia="標楷體" w:hint="eastAsia"/>
              </w:rPr>
              <w:t>:540</w:t>
            </w:r>
          </w:p>
        </w:tc>
        <w:tc>
          <w:tcPr>
            <w:tcW w:w="2409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5B2CE5" w:rsidRPr="00121BDA" w:rsidRDefault="005B2CE5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proofErr w:type="gramStart"/>
            <w:r w:rsidRPr="008A42E3">
              <w:rPr>
                <w:rFonts w:ascii="標楷體" w:eastAsia="標楷體"/>
              </w:rPr>
              <w:t>豐盟</w:t>
            </w:r>
            <w:proofErr w:type="gramEnd"/>
            <w:r w:rsidRPr="008A42E3">
              <w:rPr>
                <w:rFonts w:ascii="標楷體" w:eastAsia="標楷體" w:hint="eastAsia"/>
              </w:rPr>
              <w:t>:</w:t>
            </w:r>
            <w:r w:rsidRPr="008A42E3">
              <w:rPr>
                <w:rFonts w:ascii="標楷體" w:eastAsia="標楷體" w:hint="eastAsia"/>
                <w:color w:val="FF0000"/>
              </w:rPr>
              <w:t>540</w:t>
            </w:r>
          </w:p>
        </w:tc>
        <w:tc>
          <w:tcPr>
            <w:tcW w:w="2127" w:type="dxa"/>
            <w:tcBorders>
              <w:bottom w:val="dotted" w:sz="2" w:space="0" w:color="auto"/>
            </w:tcBorders>
          </w:tcPr>
          <w:p w:rsidR="005B2CE5" w:rsidRPr="00153291" w:rsidRDefault="005B2CE5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153291">
              <w:rPr>
                <w:rFonts w:ascii="標楷體" w:eastAsia="標楷體" w:hint="eastAsia"/>
                <w:color w:val="FF0000"/>
              </w:rPr>
              <w:t>0</w:t>
            </w:r>
          </w:p>
        </w:tc>
      </w:tr>
      <w:tr w:rsidR="005B2CE5" w:rsidTr="005B2CE5">
        <w:trPr>
          <w:trHeight w:val="340"/>
        </w:trPr>
        <w:tc>
          <w:tcPr>
            <w:tcW w:w="954" w:type="dxa"/>
            <w:vMerge/>
            <w:shd w:val="clear" w:color="auto" w:fill="C6D9F1" w:themeFill="text2" w:themeFillTint="33"/>
            <w:vAlign w:val="center"/>
          </w:tcPr>
          <w:p w:rsidR="005B2CE5" w:rsidRDefault="005B2CE5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335" w:type="dxa"/>
            <w:tcBorders>
              <w:top w:val="dotted" w:sz="2" w:space="0" w:color="auto"/>
            </w:tcBorders>
            <w:shd w:val="clear" w:color="auto" w:fill="auto"/>
            <w:vAlign w:val="center"/>
          </w:tcPr>
          <w:p w:rsidR="005B2CE5" w:rsidRDefault="005B2CE5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其他:</w:t>
            </w:r>
            <w:r w:rsidRPr="00CF236D">
              <w:rPr>
                <w:rFonts w:ascii="標楷體" w:eastAsia="標楷體"/>
              </w:rPr>
              <w:t>565</w:t>
            </w:r>
          </w:p>
        </w:tc>
        <w:tc>
          <w:tcPr>
            <w:tcW w:w="2409" w:type="dxa"/>
            <w:tcBorders>
              <w:top w:val="dotted" w:sz="2" w:space="0" w:color="auto"/>
            </w:tcBorders>
            <w:shd w:val="clear" w:color="auto" w:fill="auto"/>
            <w:vAlign w:val="center"/>
          </w:tcPr>
          <w:p w:rsidR="005B2CE5" w:rsidRPr="008A42E3" w:rsidRDefault="005B2CE5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其他:</w:t>
            </w:r>
            <w:r w:rsidRPr="00121BDA">
              <w:rPr>
                <w:rFonts w:ascii="標楷體" w:eastAsia="標楷體" w:hint="eastAsia"/>
                <w:color w:val="FF0000"/>
              </w:rPr>
              <w:t>565</w:t>
            </w:r>
          </w:p>
        </w:tc>
        <w:tc>
          <w:tcPr>
            <w:tcW w:w="2127" w:type="dxa"/>
            <w:tcBorders>
              <w:top w:val="dotted" w:sz="2" w:space="0" w:color="auto"/>
            </w:tcBorders>
          </w:tcPr>
          <w:p w:rsidR="005B2CE5" w:rsidRPr="00153291" w:rsidRDefault="005B2CE5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153291">
              <w:rPr>
                <w:rFonts w:ascii="標楷體" w:eastAsia="標楷體" w:hint="eastAsia"/>
                <w:color w:val="FF0000"/>
              </w:rPr>
              <w:t>0</w:t>
            </w:r>
          </w:p>
        </w:tc>
      </w:tr>
      <w:tr w:rsidR="005B2CE5" w:rsidTr="005B2CE5">
        <w:trPr>
          <w:trHeight w:val="454"/>
        </w:trPr>
        <w:tc>
          <w:tcPr>
            <w:tcW w:w="954" w:type="dxa"/>
            <w:shd w:val="clear" w:color="auto" w:fill="C6D9F1" w:themeFill="text2" w:themeFillTint="33"/>
            <w:vAlign w:val="center"/>
          </w:tcPr>
          <w:p w:rsidR="005B2CE5" w:rsidRDefault="005B2CE5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彰化縣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B2CE5" w:rsidRPr="00CF236D" w:rsidRDefault="005B2CE5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F236D">
              <w:rPr>
                <w:rFonts w:ascii="標楷體" w:eastAsia="標楷體"/>
              </w:rPr>
              <w:t>565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B2CE5" w:rsidRPr="00121BDA" w:rsidRDefault="005B2CE5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565</w:t>
            </w:r>
          </w:p>
        </w:tc>
        <w:tc>
          <w:tcPr>
            <w:tcW w:w="2127" w:type="dxa"/>
          </w:tcPr>
          <w:p w:rsidR="005B2CE5" w:rsidRDefault="005B2CE5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0</w:t>
            </w:r>
          </w:p>
        </w:tc>
      </w:tr>
      <w:tr w:rsidR="005B2CE5" w:rsidTr="005B2CE5">
        <w:trPr>
          <w:trHeight w:val="454"/>
        </w:trPr>
        <w:tc>
          <w:tcPr>
            <w:tcW w:w="954" w:type="dxa"/>
            <w:shd w:val="clear" w:color="auto" w:fill="C6D9F1" w:themeFill="text2" w:themeFillTint="33"/>
            <w:vAlign w:val="center"/>
          </w:tcPr>
          <w:p w:rsidR="005B2CE5" w:rsidRDefault="005B2CE5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雲林縣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B2CE5" w:rsidRPr="00CF236D" w:rsidRDefault="005B2CE5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F236D">
              <w:rPr>
                <w:rFonts w:ascii="標楷體" w:eastAsia="標楷體"/>
              </w:rPr>
              <w:t>540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B2CE5" w:rsidRPr="00121BDA" w:rsidRDefault="005B2CE5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121BDA">
              <w:rPr>
                <w:rFonts w:ascii="標楷體" w:eastAsia="標楷體" w:hint="eastAsia"/>
                <w:color w:val="FF0000"/>
              </w:rPr>
              <w:t>540</w:t>
            </w:r>
          </w:p>
        </w:tc>
        <w:tc>
          <w:tcPr>
            <w:tcW w:w="2127" w:type="dxa"/>
          </w:tcPr>
          <w:p w:rsidR="005B2CE5" w:rsidRPr="00121BDA" w:rsidRDefault="005B2CE5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0</w:t>
            </w:r>
          </w:p>
        </w:tc>
      </w:tr>
      <w:tr w:rsidR="005B2CE5" w:rsidTr="005B2CE5">
        <w:trPr>
          <w:trHeight w:val="454"/>
        </w:trPr>
        <w:tc>
          <w:tcPr>
            <w:tcW w:w="954" w:type="dxa"/>
            <w:shd w:val="clear" w:color="auto" w:fill="C6D9F1" w:themeFill="text2" w:themeFillTint="33"/>
          </w:tcPr>
          <w:p w:rsidR="005B2CE5" w:rsidRDefault="005B2CE5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南投縣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B2CE5" w:rsidRPr="00CF236D" w:rsidRDefault="005B2CE5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F236D">
              <w:rPr>
                <w:rFonts w:ascii="標楷體" w:eastAsia="標楷體"/>
              </w:rPr>
              <w:t>575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B2CE5" w:rsidRPr="00A42154" w:rsidRDefault="005B2CE5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 xml:space="preserve">570 </w:t>
            </w:r>
          </w:p>
        </w:tc>
        <w:tc>
          <w:tcPr>
            <w:tcW w:w="2127" w:type="dxa"/>
          </w:tcPr>
          <w:p w:rsidR="005B2CE5" w:rsidRDefault="005B2CE5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-5</w:t>
            </w:r>
          </w:p>
        </w:tc>
      </w:tr>
      <w:tr w:rsidR="005B2CE5" w:rsidTr="005B2CE5">
        <w:trPr>
          <w:trHeight w:val="454"/>
        </w:trPr>
        <w:tc>
          <w:tcPr>
            <w:tcW w:w="954" w:type="dxa"/>
            <w:shd w:val="clear" w:color="auto" w:fill="C6D9F1" w:themeFill="text2" w:themeFillTint="33"/>
            <w:vAlign w:val="center"/>
          </w:tcPr>
          <w:p w:rsidR="005B2CE5" w:rsidRDefault="005B2CE5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嘉義市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B2CE5" w:rsidRPr="00CF236D" w:rsidRDefault="005B2CE5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F236D">
              <w:rPr>
                <w:rFonts w:ascii="標楷體" w:eastAsia="標楷體"/>
              </w:rPr>
              <w:t>510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B2CE5" w:rsidRPr="00121BDA" w:rsidRDefault="005B2CE5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121BDA">
              <w:rPr>
                <w:rFonts w:ascii="標楷體" w:eastAsia="標楷體" w:hint="eastAsia"/>
                <w:color w:val="FF0000"/>
              </w:rPr>
              <w:t>510</w:t>
            </w:r>
          </w:p>
        </w:tc>
        <w:tc>
          <w:tcPr>
            <w:tcW w:w="2127" w:type="dxa"/>
          </w:tcPr>
          <w:p w:rsidR="005B2CE5" w:rsidRPr="00121BDA" w:rsidRDefault="005B2CE5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0</w:t>
            </w:r>
          </w:p>
        </w:tc>
      </w:tr>
      <w:tr w:rsidR="005B2CE5" w:rsidTr="005B2CE5">
        <w:trPr>
          <w:trHeight w:val="454"/>
        </w:trPr>
        <w:tc>
          <w:tcPr>
            <w:tcW w:w="954" w:type="dxa"/>
            <w:shd w:val="clear" w:color="auto" w:fill="C6D9F1" w:themeFill="text2" w:themeFillTint="33"/>
            <w:vAlign w:val="center"/>
          </w:tcPr>
          <w:p w:rsidR="005B2CE5" w:rsidRDefault="005B2CE5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嘉義縣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B2CE5" w:rsidRPr="00CF236D" w:rsidRDefault="005B2CE5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F236D">
              <w:rPr>
                <w:rFonts w:ascii="標楷體" w:eastAsia="標楷體"/>
              </w:rPr>
              <w:t>540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B2CE5" w:rsidRPr="00121BDA" w:rsidRDefault="005B2CE5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121BDA">
              <w:rPr>
                <w:rFonts w:ascii="標楷體" w:eastAsia="標楷體" w:hint="eastAsia"/>
                <w:color w:val="FF0000"/>
              </w:rPr>
              <w:t>540</w:t>
            </w:r>
          </w:p>
        </w:tc>
        <w:tc>
          <w:tcPr>
            <w:tcW w:w="2127" w:type="dxa"/>
          </w:tcPr>
          <w:p w:rsidR="005B2CE5" w:rsidRPr="00121BDA" w:rsidRDefault="005B2CE5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0</w:t>
            </w:r>
          </w:p>
        </w:tc>
      </w:tr>
      <w:tr w:rsidR="005B2CE5" w:rsidTr="005B2CE5">
        <w:trPr>
          <w:trHeight w:val="394"/>
        </w:trPr>
        <w:tc>
          <w:tcPr>
            <w:tcW w:w="954" w:type="dxa"/>
            <w:vMerge w:val="restart"/>
            <w:shd w:val="clear" w:color="auto" w:fill="C6D9F1" w:themeFill="text2" w:themeFillTint="33"/>
            <w:vAlign w:val="center"/>
          </w:tcPr>
          <w:p w:rsidR="005B2CE5" w:rsidRDefault="005B2CE5" w:rsidP="005B2CE5">
            <w:pPr>
              <w:spacing w:line="480" w:lineRule="auto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臺</w:t>
            </w:r>
            <w:proofErr w:type="gramEnd"/>
            <w:r>
              <w:rPr>
                <w:rFonts w:ascii="標楷體" w:eastAsia="標楷體" w:hint="eastAsia"/>
              </w:rPr>
              <w:t>南市</w:t>
            </w:r>
          </w:p>
        </w:tc>
        <w:tc>
          <w:tcPr>
            <w:tcW w:w="2335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5B2CE5" w:rsidRPr="00CF236D" w:rsidRDefault="005B2CE5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F236D">
              <w:rPr>
                <w:rFonts w:ascii="標楷體" w:eastAsia="標楷體" w:hint="eastAsia"/>
              </w:rPr>
              <w:t>雙子星</w:t>
            </w:r>
            <w:r>
              <w:rPr>
                <w:rFonts w:ascii="標楷體" w:eastAsia="標楷體" w:hint="eastAsia"/>
              </w:rPr>
              <w:t>:480</w:t>
            </w:r>
          </w:p>
        </w:tc>
        <w:tc>
          <w:tcPr>
            <w:tcW w:w="2409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5B2CE5" w:rsidRPr="00121BDA" w:rsidRDefault="005B2CE5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121BDA">
              <w:rPr>
                <w:rFonts w:ascii="標楷體" w:eastAsia="標楷體" w:hint="eastAsia"/>
              </w:rPr>
              <w:t>雙子星:</w:t>
            </w:r>
            <w:r w:rsidRPr="00121BDA">
              <w:rPr>
                <w:rFonts w:ascii="標楷體" w:eastAsia="標楷體" w:hint="eastAsia"/>
                <w:color w:val="FF0000"/>
              </w:rPr>
              <w:t>480</w:t>
            </w:r>
          </w:p>
        </w:tc>
        <w:tc>
          <w:tcPr>
            <w:tcW w:w="2127" w:type="dxa"/>
            <w:tcBorders>
              <w:bottom w:val="dotted" w:sz="2" w:space="0" w:color="auto"/>
            </w:tcBorders>
          </w:tcPr>
          <w:p w:rsidR="005B2CE5" w:rsidRPr="00153291" w:rsidRDefault="005B2CE5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153291">
              <w:rPr>
                <w:rFonts w:ascii="標楷體" w:eastAsia="標楷體" w:hint="eastAsia"/>
                <w:color w:val="FF0000"/>
              </w:rPr>
              <w:t>0</w:t>
            </w:r>
          </w:p>
        </w:tc>
      </w:tr>
      <w:tr w:rsidR="005B2CE5" w:rsidTr="005B2CE5">
        <w:trPr>
          <w:trHeight w:val="317"/>
        </w:trPr>
        <w:tc>
          <w:tcPr>
            <w:tcW w:w="954" w:type="dxa"/>
            <w:vMerge/>
            <w:shd w:val="clear" w:color="auto" w:fill="C6D9F1" w:themeFill="text2" w:themeFillTint="33"/>
            <w:vAlign w:val="center"/>
          </w:tcPr>
          <w:p w:rsidR="005B2CE5" w:rsidRDefault="005B2CE5" w:rsidP="005B2CE5">
            <w:pPr>
              <w:spacing w:line="48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335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5B2CE5" w:rsidRPr="00CF236D" w:rsidRDefault="005B2CE5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F236D">
              <w:rPr>
                <w:rFonts w:ascii="標楷體" w:eastAsia="標楷體" w:hint="eastAsia"/>
              </w:rPr>
              <w:t>三冠王</w:t>
            </w:r>
            <w:r>
              <w:rPr>
                <w:rFonts w:ascii="標楷體" w:eastAsia="標楷體" w:hint="eastAsia"/>
              </w:rPr>
              <w:t>:480</w:t>
            </w:r>
          </w:p>
        </w:tc>
        <w:tc>
          <w:tcPr>
            <w:tcW w:w="240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5B2CE5" w:rsidRPr="00121BDA" w:rsidRDefault="005B2CE5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121BDA">
              <w:rPr>
                <w:rFonts w:ascii="標楷體" w:eastAsia="標楷體" w:hint="eastAsia"/>
              </w:rPr>
              <w:t>三冠王</w:t>
            </w:r>
            <w:r>
              <w:rPr>
                <w:rFonts w:ascii="標楷體" w:eastAsia="標楷體" w:hint="eastAsia"/>
              </w:rPr>
              <w:t>:</w:t>
            </w:r>
            <w:r w:rsidRPr="00D16160">
              <w:rPr>
                <w:rFonts w:ascii="標楷體" w:eastAsia="標楷體" w:hint="eastAsia"/>
                <w:color w:val="FF0000"/>
              </w:rPr>
              <w:t>480</w:t>
            </w:r>
          </w:p>
        </w:tc>
        <w:tc>
          <w:tcPr>
            <w:tcW w:w="2127" w:type="dxa"/>
            <w:tcBorders>
              <w:top w:val="dotted" w:sz="2" w:space="0" w:color="auto"/>
              <w:bottom w:val="dotted" w:sz="2" w:space="0" w:color="auto"/>
            </w:tcBorders>
          </w:tcPr>
          <w:p w:rsidR="005B2CE5" w:rsidRPr="00153291" w:rsidRDefault="005B2CE5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153291">
              <w:rPr>
                <w:rFonts w:ascii="標楷體" w:eastAsia="標楷體" w:hint="eastAsia"/>
                <w:color w:val="FF0000"/>
              </w:rPr>
              <w:t>0</w:t>
            </w:r>
          </w:p>
        </w:tc>
      </w:tr>
      <w:tr w:rsidR="005B2CE5" w:rsidTr="005B2CE5">
        <w:trPr>
          <w:trHeight w:val="292"/>
        </w:trPr>
        <w:tc>
          <w:tcPr>
            <w:tcW w:w="954" w:type="dxa"/>
            <w:vMerge/>
            <w:shd w:val="clear" w:color="auto" w:fill="C6D9F1" w:themeFill="text2" w:themeFillTint="33"/>
            <w:vAlign w:val="center"/>
          </w:tcPr>
          <w:p w:rsidR="005B2CE5" w:rsidRDefault="005B2CE5" w:rsidP="005B2CE5">
            <w:pPr>
              <w:spacing w:line="48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335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5B2CE5" w:rsidRPr="00CF236D" w:rsidRDefault="005B2CE5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F236D">
              <w:rPr>
                <w:rFonts w:ascii="標楷體" w:eastAsia="標楷體" w:hint="eastAsia"/>
              </w:rPr>
              <w:t>新永安</w:t>
            </w:r>
            <w:r>
              <w:rPr>
                <w:rFonts w:ascii="標楷體" w:eastAsia="標楷體" w:hint="eastAsia"/>
              </w:rPr>
              <w:t>:510</w:t>
            </w:r>
          </w:p>
        </w:tc>
        <w:tc>
          <w:tcPr>
            <w:tcW w:w="240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5B2CE5" w:rsidRDefault="005B2CE5" w:rsidP="005B2CE5">
            <w:pPr>
              <w:spacing w:line="380" w:lineRule="exact"/>
              <w:jc w:val="center"/>
              <w:rPr>
                <w:rFonts w:ascii="標楷體" w:eastAsia="標楷體" w:hint="eastAsia"/>
                <w:color w:val="FF0000"/>
              </w:rPr>
            </w:pPr>
            <w:r w:rsidRPr="00121BDA">
              <w:rPr>
                <w:rFonts w:ascii="標楷體" w:eastAsia="標楷體" w:hint="eastAsia"/>
              </w:rPr>
              <w:t>新永安</w:t>
            </w:r>
            <w:r>
              <w:rPr>
                <w:rFonts w:ascii="標楷體" w:eastAsia="標楷體" w:hint="eastAsia"/>
              </w:rPr>
              <w:t>:8月以前</w:t>
            </w:r>
            <w:r w:rsidRPr="00121BDA">
              <w:rPr>
                <w:rFonts w:ascii="標楷體" w:eastAsia="標楷體" w:hint="eastAsia"/>
                <w:color w:val="FF0000"/>
              </w:rPr>
              <w:t>515</w:t>
            </w:r>
          </w:p>
          <w:p w:rsidR="005B2CE5" w:rsidRPr="00121BDA" w:rsidRDefault="005B2CE5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5B2CE5">
              <w:rPr>
                <w:rFonts w:ascii="標楷體" w:eastAsia="標楷體" w:hint="eastAsia"/>
              </w:rPr>
              <w:t>8月以後</w:t>
            </w:r>
            <w:r>
              <w:rPr>
                <w:rFonts w:ascii="標楷體" w:eastAsia="標楷體" w:hint="eastAsia"/>
                <w:color w:val="FF0000"/>
              </w:rPr>
              <w:t>540</w:t>
            </w:r>
          </w:p>
        </w:tc>
        <w:tc>
          <w:tcPr>
            <w:tcW w:w="2127" w:type="dxa"/>
            <w:tcBorders>
              <w:top w:val="dotted" w:sz="2" w:space="0" w:color="auto"/>
              <w:bottom w:val="dotted" w:sz="2" w:space="0" w:color="auto"/>
            </w:tcBorders>
          </w:tcPr>
          <w:p w:rsidR="005B2CE5" w:rsidRDefault="005B2CE5" w:rsidP="005B2CE5">
            <w:pPr>
              <w:spacing w:line="380" w:lineRule="exact"/>
              <w:jc w:val="center"/>
              <w:rPr>
                <w:rFonts w:ascii="標楷體" w:eastAsia="標楷體" w:hint="eastAsia"/>
                <w:color w:val="FF0000"/>
              </w:rPr>
            </w:pPr>
            <w:r w:rsidRPr="00153291">
              <w:rPr>
                <w:rFonts w:ascii="標楷體" w:eastAsia="標楷體" w:hint="eastAsia"/>
                <w:color w:val="FF0000"/>
              </w:rPr>
              <w:t>+5</w:t>
            </w:r>
          </w:p>
          <w:p w:rsidR="005B2CE5" w:rsidRPr="00153291" w:rsidRDefault="005B2CE5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+30</w:t>
            </w:r>
          </w:p>
        </w:tc>
      </w:tr>
      <w:tr w:rsidR="005B2CE5" w:rsidTr="005B2CE5">
        <w:trPr>
          <w:trHeight w:val="283"/>
        </w:trPr>
        <w:tc>
          <w:tcPr>
            <w:tcW w:w="954" w:type="dxa"/>
            <w:vMerge/>
            <w:shd w:val="clear" w:color="auto" w:fill="C6D9F1" w:themeFill="text2" w:themeFillTint="33"/>
            <w:vAlign w:val="center"/>
          </w:tcPr>
          <w:p w:rsidR="005B2CE5" w:rsidRDefault="005B2CE5" w:rsidP="005B2CE5">
            <w:pPr>
              <w:spacing w:line="48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335" w:type="dxa"/>
            <w:tcBorders>
              <w:top w:val="dotted" w:sz="2" w:space="0" w:color="auto"/>
            </w:tcBorders>
            <w:shd w:val="clear" w:color="auto" w:fill="auto"/>
            <w:vAlign w:val="center"/>
          </w:tcPr>
          <w:p w:rsidR="005B2CE5" w:rsidRPr="00CF236D" w:rsidRDefault="005B2CE5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F236D">
              <w:rPr>
                <w:rFonts w:ascii="標楷體" w:eastAsia="標楷體" w:hint="eastAsia"/>
              </w:rPr>
              <w:t>南天</w:t>
            </w:r>
            <w:r>
              <w:rPr>
                <w:rFonts w:ascii="標楷體" w:eastAsia="標楷體" w:hint="eastAsia"/>
              </w:rPr>
              <w:t>:505</w:t>
            </w:r>
          </w:p>
        </w:tc>
        <w:tc>
          <w:tcPr>
            <w:tcW w:w="2409" w:type="dxa"/>
            <w:tcBorders>
              <w:top w:val="dotted" w:sz="2" w:space="0" w:color="auto"/>
            </w:tcBorders>
            <w:shd w:val="clear" w:color="auto" w:fill="auto"/>
            <w:vAlign w:val="center"/>
          </w:tcPr>
          <w:p w:rsidR="005B2CE5" w:rsidRPr="00121BDA" w:rsidRDefault="005B2CE5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121BDA">
              <w:rPr>
                <w:rFonts w:ascii="標楷體" w:eastAsia="標楷體" w:hint="eastAsia"/>
              </w:rPr>
              <w:t>南天</w:t>
            </w:r>
            <w:r>
              <w:rPr>
                <w:rFonts w:ascii="標楷體" w:eastAsia="標楷體" w:hint="eastAsia"/>
              </w:rPr>
              <w:t>:</w:t>
            </w:r>
            <w:r w:rsidRPr="00121BDA">
              <w:rPr>
                <w:rFonts w:ascii="標楷體" w:eastAsia="標楷體" w:hint="eastAsia"/>
                <w:color w:val="FF0000"/>
              </w:rPr>
              <w:t>510</w:t>
            </w:r>
          </w:p>
        </w:tc>
        <w:tc>
          <w:tcPr>
            <w:tcW w:w="2127" w:type="dxa"/>
            <w:tcBorders>
              <w:top w:val="dotted" w:sz="2" w:space="0" w:color="auto"/>
            </w:tcBorders>
          </w:tcPr>
          <w:p w:rsidR="005B2CE5" w:rsidRPr="00153291" w:rsidRDefault="005B2CE5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153291">
              <w:rPr>
                <w:rFonts w:ascii="標楷體" w:eastAsia="標楷體" w:hint="eastAsia"/>
                <w:color w:val="FF0000"/>
              </w:rPr>
              <w:t>+5</w:t>
            </w:r>
          </w:p>
        </w:tc>
      </w:tr>
      <w:tr w:rsidR="005B2CE5" w:rsidTr="005B2CE5">
        <w:trPr>
          <w:trHeight w:val="343"/>
        </w:trPr>
        <w:tc>
          <w:tcPr>
            <w:tcW w:w="954" w:type="dxa"/>
            <w:vMerge w:val="restar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B2CE5" w:rsidRDefault="005B2CE5" w:rsidP="005B2CE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高雄市</w:t>
            </w:r>
          </w:p>
        </w:tc>
        <w:tc>
          <w:tcPr>
            <w:tcW w:w="2335" w:type="dxa"/>
            <w:vMerge w:val="restart"/>
            <w:shd w:val="clear" w:color="auto" w:fill="auto"/>
            <w:vAlign w:val="center"/>
          </w:tcPr>
          <w:p w:rsidR="005B2CE5" w:rsidRPr="00CF236D" w:rsidRDefault="005B2CE5" w:rsidP="005B2CE5">
            <w:pPr>
              <w:jc w:val="center"/>
              <w:rPr>
                <w:rFonts w:ascii="標楷體" w:eastAsia="標楷體"/>
              </w:rPr>
            </w:pPr>
            <w:r w:rsidRPr="00CF236D">
              <w:rPr>
                <w:rFonts w:ascii="標楷體" w:eastAsia="標楷體"/>
              </w:rPr>
              <w:t xml:space="preserve"> </w:t>
            </w:r>
            <w:r w:rsidRPr="00CF236D">
              <w:rPr>
                <w:rFonts w:ascii="標楷體" w:eastAsia="標楷體" w:hint="eastAsia"/>
              </w:rPr>
              <w:t>港都、大高雄、慶聯、大信</w:t>
            </w:r>
            <w:r>
              <w:rPr>
                <w:rFonts w:ascii="標楷體" w:eastAsia="標楷體" w:hint="eastAsia"/>
              </w:rPr>
              <w:t>:</w:t>
            </w:r>
            <w:r w:rsidRPr="00CF236D">
              <w:rPr>
                <w:rFonts w:ascii="標楷體" w:eastAsia="標楷體"/>
              </w:rPr>
              <w:t>500</w:t>
            </w:r>
          </w:p>
        </w:tc>
        <w:tc>
          <w:tcPr>
            <w:tcW w:w="2409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5B2CE5" w:rsidRPr="00121BDA" w:rsidRDefault="005B2CE5" w:rsidP="005B2CE5">
            <w:pPr>
              <w:jc w:val="center"/>
              <w:rPr>
                <w:rFonts w:ascii="標楷體" w:eastAsia="標楷體"/>
                <w:color w:val="FF0000"/>
              </w:rPr>
            </w:pPr>
            <w:r w:rsidRPr="007E036D">
              <w:rPr>
                <w:rFonts w:ascii="標楷體" w:eastAsia="標楷體"/>
              </w:rPr>
              <w:t>港都</w:t>
            </w:r>
            <w:r w:rsidRPr="007E036D">
              <w:rPr>
                <w:rFonts w:ascii="標楷體" w:eastAsia="標楷體" w:hint="eastAsia"/>
              </w:rPr>
              <w:t>:</w:t>
            </w:r>
            <w:r>
              <w:rPr>
                <w:rFonts w:ascii="標楷體" w:eastAsia="標楷體" w:hint="eastAsia"/>
                <w:color w:val="FF0000"/>
              </w:rPr>
              <w:t>500</w:t>
            </w:r>
          </w:p>
        </w:tc>
        <w:tc>
          <w:tcPr>
            <w:tcW w:w="2127" w:type="dxa"/>
            <w:tcBorders>
              <w:bottom w:val="dotted" w:sz="2" w:space="0" w:color="auto"/>
            </w:tcBorders>
          </w:tcPr>
          <w:p w:rsidR="005B2CE5" w:rsidRPr="00153291" w:rsidRDefault="005B2CE5" w:rsidP="005B2CE5">
            <w:pPr>
              <w:jc w:val="center"/>
              <w:rPr>
                <w:rFonts w:ascii="標楷體" w:eastAsia="標楷體"/>
                <w:color w:val="FF0000"/>
              </w:rPr>
            </w:pPr>
            <w:r w:rsidRPr="00153291">
              <w:rPr>
                <w:rFonts w:ascii="標楷體" w:eastAsia="標楷體" w:hint="eastAsia"/>
                <w:color w:val="FF0000"/>
              </w:rPr>
              <w:t>0</w:t>
            </w:r>
          </w:p>
        </w:tc>
      </w:tr>
      <w:tr w:rsidR="005B2CE5" w:rsidTr="005B2CE5">
        <w:trPr>
          <w:trHeight w:val="377"/>
        </w:trPr>
        <w:tc>
          <w:tcPr>
            <w:tcW w:w="954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B2CE5" w:rsidRDefault="005B2CE5" w:rsidP="005B2CE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35" w:type="dxa"/>
            <w:vMerge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5B2CE5" w:rsidRPr="00CF236D" w:rsidRDefault="005B2CE5" w:rsidP="005B2CE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0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5B2CE5" w:rsidRPr="00121BDA" w:rsidRDefault="005B2CE5" w:rsidP="005B2CE5">
            <w:pPr>
              <w:jc w:val="center"/>
              <w:rPr>
                <w:rFonts w:ascii="標楷體" w:eastAsia="標楷體"/>
                <w:color w:val="FF0000"/>
              </w:rPr>
            </w:pPr>
            <w:r w:rsidRPr="007E036D">
              <w:rPr>
                <w:rFonts w:ascii="標楷體" w:eastAsia="標楷體"/>
              </w:rPr>
              <w:t>慶聯</w:t>
            </w:r>
            <w:r w:rsidRPr="007E036D">
              <w:rPr>
                <w:rFonts w:ascii="標楷體" w:eastAsia="標楷體" w:hint="eastAsia"/>
              </w:rPr>
              <w:t>:</w:t>
            </w:r>
            <w:r>
              <w:rPr>
                <w:rFonts w:ascii="標楷體" w:eastAsia="標楷體" w:hint="eastAsia"/>
                <w:color w:val="FF0000"/>
              </w:rPr>
              <w:t>500</w:t>
            </w:r>
          </w:p>
        </w:tc>
        <w:tc>
          <w:tcPr>
            <w:tcW w:w="2127" w:type="dxa"/>
            <w:tcBorders>
              <w:top w:val="dotted" w:sz="2" w:space="0" w:color="auto"/>
              <w:bottom w:val="dotted" w:sz="2" w:space="0" w:color="auto"/>
            </w:tcBorders>
          </w:tcPr>
          <w:p w:rsidR="005B2CE5" w:rsidRPr="00153291" w:rsidRDefault="005B2CE5" w:rsidP="005B2CE5">
            <w:pPr>
              <w:jc w:val="center"/>
              <w:rPr>
                <w:rFonts w:ascii="標楷體" w:eastAsia="標楷體"/>
                <w:color w:val="FF0000"/>
              </w:rPr>
            </w:pPr>
            <w:r w:rsidRPr="00153291">
              <w:rPr>
                <w:rFonts w:ascii="標楷體" w:eastAsia="標楷體" w:hint="eastAsia"/>
                <w:color w:val="FF0000"/>
              </w:rPr>
              <w:t>0</w:t>
            </w:r>
          </w:p>
        </w:tc>
      </w:tr>
      <w:tr w:rsidR="005B2CE5" w:rsidTr="005B2CE5">
        <w:trPr>
          <w:trHeight w:val="360"/>
        </w:trPr>
        <w:tc>
          <w:tcPr>
            <w:tcW w:w="954" w:type="dxa"/>
            <w:vMerge/>
            <w:shd w:val="clear" w:color="auto" w:fill="C6D9F1" w:themeFill="text2" w:themeFillTint="33"/>
            <w:vAlign w:val="center"/>
          </w:tcPr>
          <w:p w:rsidR="005B2CE5" w:rsidRDefault="005B2CE5" w:rsidP="005B2CE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35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5B2CE5" w:rsidRPr="001C036A" w:rsidRDefault="005B2CE5" w:rsidP="005B2CE5">
            <w:pPr>
              <w:spacing w:line="38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1C036A">
              <w:rPr>
                <w:rFonts w:ascii="標楷體" w:eastAsia="標楷體" w:hint="eastAsia"/>
                <w:color w:val="000000" w:themeColor="text1"/>
              </w:rPr>
              <w:t>鳳信</w:t>
            </w:r>
            <w:r>
              <w:rPr>
                <w:rFonts w:ascii="標楷體" w:eastAsia="標楷體" w:hint="eastAsia"/>
                <w:color w:val="000000" w:themeColor="text1"/>
              </w:rPr>
              <w:t>:</w:t>
            </w:r>
            <w:r w:rsidRPr="001C036A">
              <w:rPr>
                <w:rFonts w:ascii="標楷體" w:eastAsia="標楷體"/>
                <w:color w:val="000000" w:themeColor="text1"/>
              </w:rPr>
              <w:t>510</w:t>
            </w:r>
          </w:p>
        </w:tc>
        <w:tc>
          <w:tcPr>
            <w:tcW w:w="240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5B2CE5" w:rsidRPr="00121BDA" w:rsidRDefault="005B2CE5" w:rsidP="005B2CE5">
            <w:pPr>
              <w:jc w:val="center"/>
              <w:rPr>
                <w:rFonts w:ascii="標楷體" w:eastAsia="標楷體"/>
                <w:color w:val="FF0000"/>
              </w:rPr>
            </w:pPr>
            <w:r w:rsidRPr="007E036D">
              <w:rPr>
                <w:rFonts w:ascii="標楷體" w:eastAsia="標楷體"/>
              </w:rPr>
              <w:t>鳳信</w:t>
            </w:r>
            <w:r w:rsidRPr="007E036D">
              <w:rPr>
                <w:rFonts w:ascii="標楷體" w:eastAsia="標楷體" w:hint="eastAsia"/>
              </w:rPr>
              <w:t>:</w:t>
            </w:r>
            <w:r>
              <w:rPr>
                <w:rFonts w:ascii="標楷體" w:eastAsia="標楷體" w:hint="eastAsia"/>
                <w:color w:val="FF0000"/>
              </w:rPr>
              <w:t>510</w:t>
            </w:r>
          </w:p>
        </w:tc>
        <w:tc>
          <w:tcPr>
            <w:tcW w:w="2127" w:type="dxa"/>
            <w:tcBorders>
              <w:top w:val="dotted" w:sz="2" w:space="0" w:color="auto"/>
              <w:bottom w:val="dotted" w:sz="2" w:space="0" w:color="auto"/>
            </w:tcBorders>
          </w:tcPr>
          <w:p w:rsidR="005B2CE5" w:rsidRPr="00153291" w:rsidRDefault="005B2CE5" w:rsidP="005B2CE5">
            <w:pPr>
              <w:jc w:val="center"/>
              <w:rPr>
                <w:rFonts w:ascii="標楷體" w:eastAsia="標楷體"/>
                <w:color w:val="FF0000"/>
              </w:rPr>
            </w:pPr>
            <w:r w:rsidRPr="00153291">
              <w:rPr>
                <w:rFonts w:ascii="標楷體" w:eastAsia="標楷體" w:hint="eastAsia"/>
                <w:color w:val="FF0000"/>
              </w:rPr>
              <w:t>0</w:t>
            </w:r>
          </w:p>
        </w:tc>
      </w:tr>
      <w:tr w:rsidR="005B2CE5" w:rsidTr="005B2CE5">
        <w:trPr>
          <w:trHeight w:val="360"/>
        </w:trPr>
        <w:tc>
          <w:tcPr>
            <w:tcW w:w="954" w:type="dxa"/>
            <w:vMerge/>
            <w:shd w:val="clear" w:color="auto" w:fill="C6D9F1" w:themeFill="text2" w:themeFillTint="33"/>
            <w:vAlign w:val="center"/>
          </w:tcPr>
          <w:p w:rsidR="005B2CE5" w:rsidRDefault="005B2CE5" w:rsidP="005B2CE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35" w:type="dxa"/>
            <w:tcBorders>
              <w:top w:val="dotted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B2CE5" w:rsidRPr="00CF236D" w:rsidRDefault="005B2CE5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1C036A">
              <w:rPr>
                <w:rFonts w:ascii="標楷體" w:eastAsia="標楷體" w:hint="eastAsia"/>
                <w:color w:val="000000" w:themeColor="text1"/>
              </w:rPr>
              <w:t>南國</w:t>
            </w:r>
            <w:r>
              <w:rPr>
                <w:rFonts w:ascii="標楷體" w:eastAsia="標楷體" w:hint="eastAsia"/>
                <w:color w:val="000000" w:themeColor="text1"/>
              </w:rPr>
              <w:t>:</w:t>
            </w:r>
            <w:r w:rsidRPr="001C036A">
              <w:rPr>
                <w:rFonts w:ascii="標楷體" w:eastAsia="標楷體"/>
                <w:color w:val="000000" w:themeColor="text1"/>
              </w:rPr>
              <w:t>550</w:t>
            </w:r>
          </w:p>
        </w:tc>
        <w:tc>
          <w:tcPr>
            <w:tcW w:w="2409" w:type="dxa"/>
            <w:tcBorders>
              <w:top w:val="dotted" w:sz="2" w:space="0" w:color="auto"/>
            </w:tcBorders>
            <w:shd w:val="clear" w:color="auto" w:fill="auto"/>
            <w:vAlign w:val="center"/>
          </w:tcPr>
          <w:p w:rsidR="005B2CE5" w:rsidRPr="00121BDA" w:rsidRDefault="005B2CE5" w:rsidP="005B2CE5">
            <w:pPr>
              <w:jc w:val="center"/>
              <w:rPr>
                <w:rFonts w:ascii="標楷體" w:eastAsia="標楷體"/>
                <w:color w:val="FF0000"/>
              </w:rPr>
            </w:pPr>
            <w:r w:rsidRPr="007E036D">
              <w:rPr>
                <w:rFonts w:ascii="標楷體" w:eastAsia="標楷體"/>
              </w:rPr>
              <w:t>南國</w:t>
            </w:r>
            <w:r w:rsidRPr="007E036D">
              <w:rPr>
                <w:rFonts w:ascii="標楷體" w:eastAsia="標楷體" w:hint="eastAsia"/>
              </w:rPr>
              <w:t>:</w:t>
            </w:r>
            <w:r>
              <w:rPr>
                <w:rFonts w:ascii="標楷體" w:eastAsia="標楷體" w:hint="eastAsia"/>
                <w:color w:val="FF0000"/>
              </w:rPr>
              <w:t>550</w:t>
            </w:r>
          </w:p>
        </w:tc>
        <w:tc>
          <w:tcPr>
            <w:tcW w:w="2127" w:type="dxa"/>
            <w:tcBorders>
              <w:top w:val="dotted" w:sz="2" w:space="0" w:color="auto"/>
            </w:tcBorders>
          </w:tcPr>
          <w:p w:rsidR="005B2CE5" w:rsidRPr="00153291" w:rsidRDefault="005B2CE5" w:rsidP="005B2CE5">
            <w:pPr>
              <w:jc w:val="center"/>
              <w:rPr>
                <w:rFonts w:ascii="標楷體" w:eastAsia="標楷體"/>
                <w:color w:val="FF0000"/>
              </w:rPr>
            </w:pPr>
            <w:r w:rsidRPr="00153291">
              <w:rPr>
                <w:rFonts w:ascii="標楷體" w:eastAsia="標楷體" w:hint="eastAsia"/>
                <w:color w:val="FF0000"/>
              </w:rPr>
              <w:t>0</w:t>
            </w:r>
          </w:p>
        </w:tc>
      </w:tr>
      <w:tr w:rsidR="005B2CE5" w:rsidTr="005B2CE5">
        <w:trPr>
          <w:trHeight w:val="454"/>
        </w:trPr>
        <w:tc>
          <w:tcPr>
            <w:tcW w:w="954" w:type="dxa"/>
            <w:shd w:val="clear" w:color="auto" w:fill="C6D9F1" w:themeFill="text2" w:themeFillTint="33"/>
          </w:tcPr>
          <w:p w:rsidR="005B2CE5" w:rsidRDefault="005B2CE5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屏東縣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B2CE5" w:rsidRPr="00CF236D" w:rsidRDefault="005B2CE5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F236D">
              <w:rPr>
                <w:rFonts w:ascii="標楷體" w:eastAsia="標楷體"/>
              </w:rPr>
              <w:t>510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B2CE5" w:rsidRPr="00121BDA" w:rsidRDefault="005B2CE5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121BDA">
              <w:rPr>
                <w:rFonts w:ascii="標楷體" w:eastAsia="標楷體" w:hint="eastAsia"/>
                <w:color w:val="FF0000"/>
              </w:rPr>
              <w:t>510</w:t>
            </w:r>
          </w:p>
        </w:tc>
        <w:tc>
          <w:tcPr>
            <w:tcW w:w="2127" w:type="dxa"/>
          </w:tcPr>
          <w:p w:rsidR="005B2CE5" w:rsidRPr="00121BDA" w:rsidRDefault="005B2CE5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0</w:t>
            </w:r>
          </w:p>
        </w:tc>
      </w:tr>
      <w:tr w:rsidR="005B2CE5" w:rsidTr="005B2CE5">
        <w:trPr>
          <w:trHeight w:val="454"/>
        </w:trPr>
        <w:tc>
          <w:tcPr>
            <w:tcW w:w="954" w:type="dxa"/>
            <w:shd w:val="clear" w:color="auto" w:fill="C6D9F1" w:themeFill="text2" w:themeFillTint="33"/>
            <w:vAlign w:val="center"/>
          </w:tcPr>
          <w:p w:rsidR="005B2CE5" w:rsidRDefault="005B2CE5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宜蘭縣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B2CE5" w:rsidRPr="00CF236D" w:rsidRDefault="005B2CE5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F236D">
              <w:rPr>
                <w:rFonts w:ascii="標楷體" w:eastAsia="標楷體"/>
              </w:rPr>
              <w:t>545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B2CE5" w:rsidRPr="00121BDA" w:rsidRDefault="005B2CE5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545</w:t>
            </w:r>
          </w:p>
        </w:tc>
        <w:tc>
          <w:tcPr>
            <w:tcW w:w="2127" w:type="dxa"/>
          </w:tcPr>
          <w:p w:rsidR="005B2CE5" w:rsidRDefault="005B2CE5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0</w:t>
            </w:r>
          </w:p>
        </w:tc>
      </w:tr>
      <w:tr w:rsidR="005B2CE5" w:rsidTr="005B2CE5">
        <w:trPr>
          <w:trHeight w:val="454"/>
        </w:trPr>
        <w:tc>
          <w:tcPr>
            <w:tcW w:w="954" w:type="dxa"/>
            <w:shd w:val="clear" w:color="auto" w:fill="C6D9F1" w:themeFill="text2" w:themeFillTint="33"/>
            <w:vAlign w:val="center"/>
          </w:tcPr>
          <w:p w:rsidR="005B2CE5" w:rsidRDefault="005B2CE5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花蓮縣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B2CE5" w:rsidRPr="00CF236D" w:rsidRDefault="005B2CE5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F236D">
              <w:rPr>
                <w:rFonts w:ascii="標楷體" w:eastAsia="標楷體"/>
              </w:rPr>
              <w:t>590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B2CE5" w:rsidRPr="00121BDA" w:rsidRDefault="005B2CE5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121BDA">
              <w:rPr>
                <w:rFonts w:ascii="標楷體" w:eastAsia="標楷體" w:hint="eastAsia"/>
                <w:color w:val="FF0000"/>
              </w:rPr>
              <w:t>590</w:t>
            </w:r>
          </w:p>
        </w:tc>
        <w:tc>
          <w:tcPr>
            <w:tcW w:w="2127" w:type="dxa"/>
          </w:tcPr>
          <w:p w:rsidR="005B2CE5" w:rsidRPr="00121BDA" w:rsidRDefault="005B2CE5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0</w:t>
            </w:r>
          </w:p>
        </w:tc>
      </w:tr>
      <w:tr w:rsidR="005B2CE5" w:rsidTr="005B2CE5">
        <w:trPr>
          <w:trHeight w:val="454"/>
        </w:trPr>
        <w:tc>
          <w:tcPr>
            <w:tcW w:w="954" w:type="dxa"/>
            <w:shd w:val="clear" w:color="auto" w:fill="C6D9F1" w:themeFill="text2" w:themeFillTint="33"/>
            <w:vAlign w:val="center"/>
          </w:tcPr>
          <w:p w:rsidR="005B2CE5" w:rsidRDefault="005B2CE5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臺</w:t>
            </w:r>
            <w:proofErr w:type="gramEnd"/>
            <w:r>
              <w:rPr>
                <w:rFonts w:ascii="標楷體" w:eastAsia="標楷體" w:hint="eastAsia"/>
              </w:rPr>
              <w:t>東縣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B2CE5" w:rsidRPr="00CF236D" w:rsidRDefault="005B2CE5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F236D">
              <w:rPr>
                <w:rFonts w:ascii="標楷體" w:eastAsia="標楷體"/>
              </w:rPr>
              <w:t>580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B2CE5" w:rsidRPr="00121BDA" w:rsidRDefault="005B2CE5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121BDA">
              <w:rPr>
                <w:rFonts w:ascii="標楷體" w:eastAsia="標楷體" w:hint="eastAsia"/>
                <w:color w:val="FF0000"/>
              </w:rPr>
              <w:t>580</w:t>
            </w:r>
          </w:p>
        </w:tc>
        <w:tc>
          <w:tcPr>
            <w:tcW w:w="2127" w:type="dxa"/>
          </w:tcPr>
          <w:p w:rsidR="005B2CE5" w:rsidRPr="00121BDA" w:rsidRDefault="005B2CE5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0</w:t>
            </w:r>
          </w:p>
        </w:tc>
      </w:tr>
      <w:tr w:rsidR="005B2CE5" w:rsidTr="005B2CE5">
        <w:trPr>
          <w:trHeight w:val="454"/>
        </w:trPr>
        <w:tc>
          <w:tcPr>
            <w:tcW w:w="954" w:type="dxa"/>
            <w:shd w:val="clear" w:color="auto" w:fill="C6D9F1" w:themeFill="text2" w:themeFillTint="33"/>
          </w:tcPr>
          <w:p w:rsidR="005B2CE5" w:rsidRDefault="005B2CE5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澎湖縣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B2CE5" w:rsidRPr="00CF236D" w:rsidRDefault="005B2CE5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F236D">
              <w:rPr>
                <w:rFonts w:ascii="標楷體" w:eastAsia="標楷體"/>
              </w:rPr>
              <w:t>525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B2CE5" w:rsidRPr="00121BDA" w:rsidRDefault="005B2CE5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121BDA">
              <w:rPr>
                <w:rFonts w:ascii="標楷體" w:eastAsia="標楷體" w:hint="eastAsia"/>
                <w:color w:val="FF0000"/>
              </w:rPr>
              <w:t>525</w:t>
            </w:r>
          </w:p>
        </w:tc>
        <w:tc>
          <w:tcPr>
            <w:tcW w:w="2127" w:type="dxa"/>
          </w:tcPr>
          <w:p w:rsidR="005B2CE5" w:rsidRPr="00121BDA" w:rsidRDefault="005B2CE5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0</w:t>
            </w:r>
          </w:p>
        </w:tc>
      </w:tr>
      <w:tr w:rsidR="005B2CE5" w:rsidTr="005B2CE5">
        <w:trPr>
          <w:trHeight w:val="454"/>
        </w:trPr>
        <w:tc>
          <w:tcPr>
            <w:tcW w:w="954" w:type="dxa"/>
            <w:shd w:val="clear" w:color="auto" w:fill="C6D9F1" w:themeFill="text2" w:themeFillTint="33"/>
            <w:vAlign w:val="center"/>
          </w:tcPr>
          <w:p w:rsidR="005B2CE5" w:rsidRDefault="005B2CE5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金門縣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B2CE5" w:rsidRPr="00CF236D" w:rsidRDefault="005B2CE5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F236D">
              <w:rPr>
                <w:rFonts w:ascii="標楷體" w:eastAsia="標楷體"/>
              </w:rPr>
              <w:t>580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B2CE5" w:rsidRPr="00121BDA" w:rsidRDefault="005B2CE5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121BDA">
              <w:rPr>
                <w:rFonts w:ascii="標楷體" w:eastAsia="標楷體" w:hint="eastAsia"/>
                <w:color w:val="FF0000"/>
              </w:rPr>
              <w:t>575</w:t>
            </w:r>
          </w:p>
        </w:tc>
        <w:tc>
          <w:tcPr>
            <w:tcW w:w="2127" w:type="dxa"/>
          </w:tcPr>
          <w:p w:rsidR="005B2CE5" w:rsidRPr="00121BDA" w:rsidRDefault="005B2CE5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-5</w:t>
            </w:r>
          </w:p>
        </w:tc>
      </w:tr>
      <w:tr w:rsidR="005B2CE5" w:rsidTr="005B2CE5">
        <w:trPr>
          <w:trHeight w:val="454"/>
        </w:trPr>
        <w:tc>
          <w:tcPr>
            <w:tcW w:w="954" w:type="dxa"/>
            <w:shd w:val="clear" w:color="auto" w:fill="C6D9F1" w:themeFill="text2" w:themeFillTint="33"/>
            <w:vAlign w:val="center"/>
          </w:tcPr>
          <w:p w:rsidR="005B2CE5" w:rsidRDefault="005B2CE5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連江縣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5B2CE5" w:rsidRPr="00CF236D" w:rsidRDefault="005B2CE5" w:rsidP="005B2CE5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CF236D">
              <w:rPr>
                <w:rFonts w:ascii="標楷體" w:eastAsia="標楷體"/>
              </w:rPr>
              <w:t>550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B2CE5" w:rsidRPr="00121BDA" w:rsidRDefault="005B2CE5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 w:rsidRPr="00121BDA">
              <w:rPr>
                <w:rFonts w:ascii="標楷體" w:eastAsia="標楷體" w:hint="eastAsia"/>
                <w:color w:val="FF0000"/>
              </w:rPr>
              <w:t>545</w:t>
            </w:r>
          </w:p>
        </w:tc>
        <w:tc>
          <w:tcPr>
            <w:tcW w:w="2127" w:type="dxa"/>
          </w:tcPr>
          <w:p w:rsidR="005B2CE5" w:rsidRPr="00121BDA" w:rsidRDefault="005B2CE5" w:rsidP="005B2CE5">
            <w:pPr>
              <w:spacing w:line="38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-5</w:t>
            </w:r>
          </w:p>
        </w:tc>
      </w:tr>
    </w:tbl>
    <w:p w:rsidR="00A006DB" w:rsidRPr="005B2CE5" w:rsidRDefault="00C760CC" w:rsidP="005B2CE5">
      <w:pPr>
        <w:spacing w:line="280" w:lineRule="exact"/>
        <w:jc w:val="right"/>
        <w:rPr>
          <w:rFonts w:ascii="標楷體" w:eastAsia="標楷體"/>
          <w:bCs/>
          <w:sz w:val="22"/>
          <w:szCs w:val="22"/>
        </w:rPr>
      </w:pPr>
      <w:r w:rsidRPr="005B2CE5">
        <w:rPr>
          <w:rFonts w:ascii="標楷體" w:eastAsia="標楷體"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2.55pt;margin-top:693.45pt;width:441.4pt;height:32.55pt;z-index:251658240;mso-position-horizontal-relative:text;mso-position-vertical-relative:text" stroked="f">
            <v:textbox>
              <w:txbxContent>
                <w:p w:rsidR="00A006DB" w:rsidRDefault="00A006DB" w:rsidP="00A006DB">
                  <w:pPr>
                    <w:ind w:leftChars="-50" w:left="-120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註</w:t>
                  </w:r>
                  <w:proofErr w:type="gramEnd"/>
                  <w:r>
                    <w:rPr>
                      <w:rFonts w:hint="eastAsia"/>
                      <w:sz w:val="20"/>
                      <w:szCs w:val="20"/>
                    </w:rPr>
                    <w:t>：各縣市核定收視費用</w:t>
                  </w:r>
                  <w:proofErr w:type="gramStart"/>
                  <w:r>
                    <w:rPr>
                      <w:rFonts w:hint="eastAsia"/>
                      <w:sz w:val="20"/>
                      <w:szCs w:val="20"/>
                    </w:rPr>
                    <w:t>採</w:t>
                  </w:r>
                  <w:proofErr w:type="gramEnd"/>
                  <w:r>
                    <w:rPr>
                      <w:rFonts w:hint="eastAsia"/>
                      <w:sz w:val="20"/>
                      <w:szCs w:val="20"/>
                    </w:rPr>
                    <w:t>單一費率者，其轄內各有線廣播電視系統經營者基本頻道收視費用相同。</w:t>
                  </w:r>
                </w:p>
                <w:p w:rsidR="00A006DB" w:rsidRDefault="00A006DB"/>
              </w:txbxContent>
            </v:textbox>
          </v:shape>
        </w:pict>
      </w:r>
      <w:r w:rsidR="005B2CE5" w:rsidRPr="005B2CE5">
        <w:rPr>
          <w:rFonts w:ascii="標楷體" w:eastAsia="標楷體" w:hint="eastAsia"/>
          <w:bCs/>
          <w:sz w:val="22"/>
          <w:szCs w:val="22"/>
        </w:rPr>
        <w:t>103.08更新</w:t>
      </w:r>
    </w:p>
    <w:sectPr w:rsidR="00A006DB" w:rsidRPr="005B2CE5" w:rsidSect="00CB7FD2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365" w:rsidRDefault="00F13365">
      <w:r>
        <w:separator/>
      </w:r>
    </w:p>
  </w:endnote>
  <w:endnote w:type="continuationSeparator" w:id="0">
    <w:p w:rsidR="00F13365" w:rsidRDefault="00F13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FC" w:rsidRDefault="00C760CC" w:rsidP="00A93E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55F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7FD2">
      <w:rPr>
        <w:rStyle w:val="a7"/>
        <w:noProof/>
      </w:rPr>
      <w:t>2</w:t>
    </w:r>
    <w:r>
      <w:rPr>
        <w:rStyle w:val="a7"/>
      </w:rPr>
      <w:fldChar w:fldCharType="end"/>
    </w:r>
  </w:p>
  <w:p w:rsidR="00FC55FC" w:rsidRDefault="00FC55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6210"/>
      <w:docPartObj>
        <w:docPartGallery w:val="Page Numbers (Bottom of Page)"/>
        <w:docPartUnique/>
      </w:docPartObj>
    </w:sdtPr>
    <w:sdtContent>
      <w:p w:rsidR="00CB7FD2" w:rsidRDefault="00C760CC">
        <w:pPr>
          <w:pStyle w:val="a5"/>
          <w:jc w:val="center"/>
        </w:pPr>
        <w:fldSimple w:instr=" PAGE   \* MERGEFORMAT ">
          <w:r w:rsidR="005B2CE5" w:rsidRPr="005B2CE5">
            <w:rPr>
              <w:noProof/>
              <w:lang w:val="zh-TW"/>
            </w:rPr>
            <w:t>2</w:t>
          </w:r>
        </w:fldSimple>
      </w:p>
    </w:sdtContent>
  </w:sdt>
  <w:p w:rsidR="00CB7FD2" w:rsidRDefault="00CB7F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365" w:rsidRDefault="00F13365">
      <w:r>
        <w:separator/>
      </w:r>
    </w:p>
  </w:footnote>
  <w:footnote w:type="continuationSeparator" w:id="0">
    <w:p w:rsidR="00F13365" w:rsidRDefault="00F13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28C" w:rsidRDefault="0066128C" w:rsidP="0066128C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CE5" w:rsidRPr="005B2CE5" w:rsidRDefault="005B2CE5">
    <w:pPr>
      <w:pStyle w:val="a3"/>
      <w:rPr>
        <w:sz w:val="32"/>
        <w:szCs w:val="32"/>
      </w:rPr>
    </w:pPr>
    <w:r w:rsidRPr="005B2CE5">
      <w:rPr>
        <w:rFonts w:ascii="標楷體" w:eastAsia="標楷體" w:hint="eastAsia"/>
        <w:b/>
        <w:bCs/>
        <w:sz w:val="32"/>
        <w:szCs w:val="32"/>
      </w:rPr>
      <w:t>各縣市有線廣播電視基本頻道收視費用近2年比較表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F3D2C"/>
    <w:multiLevelType w:val="hybridMultilevel"/>
    <w:tmpl w:val="12E2DDB6"/>
    <w:lvl w:ilvl="0" w:tplc="07A214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584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C16"/>
    <w:rsid w:val="0000768F"/>
    <w:rsid w:val="000359BA"/>
    <w:rsid w:val="00036C4B"/>
    <w:rsid w:val="00043DA2"/>
    <w:rsid w:val="00052B69"/>
    <w:rsid w:val="0006469C"/>
    <w:rsid w:val="00082D4C"/>
    <w:rsid w:val="000C761B"/>
    <w:rsid w:val="000F5BD1"/>
    <w:rsid w:val="001168C1"/>
    <w:rsid w:val="00121BDA"/>
    <w:rsid w:val="00122DE7"/>
    <w:rsid w:val="00125883"/>
    <w:rsid w:val="0013388D"/>
    <w:rsid w:val="00134506"/>
    <w:rsid w:val="001409CE"/>
    <w:rsid w:val="00153291"/>
    <w:rsid w:val="001C036A"/>
    <w:rsid w:val="00200227"/>
    <w:rsid w:val="00215F2B"/>
    <w:rsid w:val="002206E6"/>
    <w:rsid w:val="00256714"/>
    <w:rsid w:val="00270225"/>
    <w:rsid w:val="00275BF0"/>
    <w:rsid w:val="002779D2"/>
    <w:rsid w:val="00297C16"/>
    <w:rsid w:val="002B431D"/>
    <w:rsid w:val="002B7F6B"/>
    <w:rsid w:val="002D136C"/>
    <w:rsid w:val="002D7B9B"/>
    <w:rsid w:val="002F3C52"/>
    <w:rsid w:val="00304D4B"/>
    <w:rsid w:val="00367275"/>
    <w:rsid w:val="00390B76"/>
    <w:rsid w:val="003A4BDC"/>
    <w:rsid w:val="004239F9"/>
    <w:rsid w:val="00433518"/>
    <w:rsid w:val="00444291"/>
    <w:rsid w:val="00451555"/>
    <w:rsid w:val="00453676"/>
    <w:rsid w:val="00462590"/>
    <w:rsid w:val="00467044"/>
    <w:rsid w:val="00494395"/>
    <w:rsid w:val="004D30A7"/>
    <w:rsid w:val="004D671D"/>
    <w:rsid w:val="004E40E7"/>
    <w:rsid w:val="004F07A8"/>
    <w:rsid w:val="004F0B3F"/>
    <w:rsid w:val="00501B3C"/>
    <w:rsid w:val="0050260F"/>
    <w:rsid w:val="00533FE3"/>
    <w:rsid w:val="005441B8"/>
    <w:rsid w:val="00563992"/>
    <w:rsid w:val="00564ACB"/>
    <w:rsid w:val="00565066"/>
    <w:rsid w:val="00565CA0"/>
    <w:rsid w:val="00585258"/>
    <w:rsid w:val="005B2CE5"/>
    <w:rsid w:val="005B448E"/>
    <w:rsid w:val="005B7333"/>
    <w:rsid w:val="005C74D5"/>
    <w:rsid w:val="005C7E17"/>
    <w:rsid w:val="005E0A5F"/>
    <w:rsid w:val="005F2FEC"/>
    <w:rsid w:val="005F4A93"/>
    <w:rsid w:val="005F5C70"/>
    <w:rsid w:val="00602F6A"/>
    <w:rsid w:val="00614144"/>
    <w:rsid w:val="006150C2"/>
    <w:rsid w:val="00643CB4"/>
    <w:rsid w:val="0066128C"/>
    <w:rsid w:val="00667E59"/>
    <w:rsid w:val="006701DE"/>
    <w:rsid w:val="00676063"/>
    <w:rsid w:val="00694FDB"/>
    <w:rsid w:val="00696FC2"/>
    <w:rsid w:val="00697563"/>
    <w:rsid w:val="006A0DBC"/>
    <w:rsid w:val="006A1F45"/>
    <w:rsid w:val="006B6EA1"/>
    <w:rsid w:val="006D1779"/>
    <w:rsid w:val="006E5D70"/>
    <w:rsid w:val="00703AE1"/>
    <w:rsid w:val="0071070B"/>
    <w:rsid w:val="0072245C"/>
    <w:rsid w:val="00744856"/>
    <w:rsid w:val="007567B0"/>
    <w:rsid w:val="007579BC"/>
    <w:rsid w:val="00787097"/>
    <w:rsid w:val="007C2CD1"/>
    <w:rsid w:val="007D46F2"/>
    <w:rsid w:val="007D48C8"/>
    <w:rsid w:val="007E036D"/>
    <w:rsid w:val="007F152F"/>
    <w:rsid w:val="00801063"/>
    <w:rsid w:val="00885848"/>
    <w:rsid w:val="008871EA"/>
    <w:rsid w:val="008A0C3B"/>
    <w:rsid w:val="008A42E3"/>
    <w:rsid w:val="008A5278"/>
    <w:rsid w:val="008C6873"/>
    <w:rsid w:val="008C7435"/>
    <w:rsid w:val="008D77E6"/>
    <w:rsid w:val="008E2063"/>
    <w:rsid w:val="00911BDC"/>
    <w:rsid w:val="00961EF6"/>
    <w:rsid w:val="00981C74"/>
    <w:rsid w:val="009849CB"/>
    <w:rsid w:val="009A2DA7"/>
    <w:rsid w:val="009B0CB5"/>
    <w:rsid w:val="009B74CA"/>
    <w:rsid w:val="00A006DB"/>
    <w:rsid w:val="00A235F3"/>
    <w:rsid w:val="00A35DE7"/>
    <w:rsid w:val="00A42154"/>
    <w:rsid w:val="00A70A11"/>
    <w:rsid w:val="00A93EBD"/>
    <w:rsid w:val="00A96D57"/>
    <w:rsid w:val="00AB1240"/>
    <w:rsid w:val="00AD1C2D"/>
    <w:rsid w:val="00AD51CD"/>
    <w:rsid w:val="00AE3917"/>
    <w:rsid w:val="00AF18F2"/>
    <w:rsid w:val="00B116B5"/>
    <w:rsid w:val="00B511F8"/>
    <w:rsid w:val="00B62073"/>
    <w:rsid w:val="00B84B1E"/>
    <w:rsid w:val="00B9168E"/>
    <w:rsid w:val="00B94D60"/>
    <w:rsid w:val="00BD61D0"/>
    <w:rsid w:val="00BF4410"/>
    <w:rsid w:val="00BF740A"/>
    <w:rsid w:val="00C10767"/>
    <w:rsid w:val="00C1317A"/>
    <w:rsid w:val="00C760CC"/>
    <w:rsid w:val="00C97DC1"/>
    <w:rsid w:val="00CA0A3C"/>
    <w:rsid w:val="00CA4FAD"/>
    <w:rsid w:val="00CA7B63"/>
    <w:rsid w:val="00CB7FD2"/>
    <w:rsid w:val="00CD32A2"/>
    <w:rsid w:val="00CD3F7E"/>
    <w:rsid w:val="00CE20AF"/>
    <w:rsid w:val="00CE765B"/>
    <w:rsid w:val="00CF236D"/>
    <w:rsid w:val="00CF4433"/>
    <w:rsid w:val="00D10967"/>
    <w:rsid w:val="00D14572"/>
    <w:rsid w:val="00D14731"/>
    <w:rsid w:val="00D16160"/>
    <w:rsid w:val="00D20FA2"/>
    <w:rsid w:val="00D253E1"/>
    <w:rsid w:val="00D3729E"/>
    <w:rsid w:val="00D44024"/>
    <w:rsid w:val="00D50296"/>
    <w:rsid w:val="00DE3B08"/>
    <w:rsid w:val="00DF5CFB"/>
    <w:rsid w:val="00E178C4"/>
    <w:rsid w:val="00E40318"/>
    <w:rsid w:val="00E663B2"/>
    <w:rsid w:val="00E71A2D"/>
    <w:rsid w:val="00E91C4F"/>
    <w:rsid w:val="00E97CC9"/>
    <w:rsid w:val="00EA46A7"/>
    <w:rsid w:val="00EA70C0"/>
    <w:rsid w:val="00EC3C90"/>
    <w:rsid w:val="00EE7195"/>
    <w:rsid w:val="00F13365"/>
    <w:rsid w:val="00F228B4"/>
    <w:rsid w:val="00F42775"/>
    <w:rsid w:val="00F602EE"/>
    <w:rsid w:val="00F7470C"/>
    <w:rsid w:val="00FB145B"/>
    <w:rsid w:val="00FC388F"/>
    <w:rsid w:val="00FC55FC"/>
    <w:rsid w:val="00FD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6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D1096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93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D10967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93EBD"/>
    <w:rPr>
      <w:rFonts w:cs="Times New Roman"/>
    </w:rPr>
  </w:style>
  <w:style w:type="table" w:styleId="a8">
    <w:name w:val="Table Grid"/>
    <w:basedOn w:val="a1"/>
    <w:locked/>
    <w:rsid w:val="00153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2.xml"/>
  <Relationship Id="rId11" Type="http://schemas.openxmlformats.org/officeDocument/2006/relationships/header" Target="header2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11462-841E-4BB7-A18A-422EC62E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2014-08-21T05:22:00Z</dcterms:created>
  <dc:creator>ncc傳播處有線科談如芬</dc:creator>
  <lastModifiedBy>傳播營管處有線廣電事業監理科談如芬</lastModifiedBy>
  <lastPrinted>2014-01-28T07:15:00Z</lastPrinted>
  <dcterms:modified xsi:type="dcterms:W3CDTF">2014-08-21T05:22:00Z</dcterms:modified>
  <revision>2</revision>
  <dc:title>全國各縣市基本頻道收費標準</dc:title>
</coreProperties>
</file>