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56" w:rsidRPr="006E34B4" w:rsidRDefault="00B852C9">
      <w:pPr>
        <w:rPr>
          <w:rFonts w:ascii="Arial" w:hAnsi="Arial" w:cs="Arial"/>
        </w:rPr>
      </w:pPr>
      <w:r w:rsidRPr="006E34B4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-780415</wp:posOffset>
            </wp:positionH>
            <wp:positionV relativeFrom="paragraph">
              <wp:posOffset>-398780</wp:posOffset>
            </wp:positionV>
            <wp:extent cx="1676400" cy="517525"/>
            <wp:effectExtent l="19050" t="0" r="0" b="0"/>
            <wp:wrapTopAndBottom/>
            <wp:docPr id="6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513" w:rsidRPr="006E34B4">
        <w:rPr>
          <w:rFonts w:ascii="Arial" w:hAnsi="Arial" w:cs="Arial"/>
        </w:rPr>
        <w:t xml:space="preserve">   </w:t>
      </w:r>
    </w:p>
    <w:p w:rsidR="009271CA" w:rsidRPr="006E34B4" w:rsidRDefault="009271CA" w:rsidP="009271CA">
      <w:pPr>
        <w:widowControl/>
        <w:spacing w:line="520" w:lineRule="exact"/>
        <w:outlineLvl w:val="2"/>
        <w:rPr>
          <w:rFonts w:ascii="Arial" w:eastAsia="標楷體" w:hAnsi="Arial" w:cs="Arial"/>
          <w:color w:val="000000"/>
          <w:kern w:val="0"/>
        </w:rPr>
      </w:pPr>
      <w:r w:rsidRPr="006E34B4">
        <w:rPr>
          <w:rFonts w:ascii="Arial" w:eastAsia="標楷體" w:hAnsi="標楷體" w:cs="Arial"/>
          <w:b/>
          <w:bCs/>
          <w:color w:val="000000"/>
          <w:kern w:val="0"/>
          <w:sz w:val="32"/>
          <w:szCs w:val="32"/>
        </w:rPr>
        <w:t>附表：中華電信市內電話月租費與通話費</w:t>
      </w:r>
      <w:r w:rsidRPr="006E34B4">
        <w:rPr>
          <w:rFonts w:ascii="Arial" w:eastAsia="標楷體" w:hAnsi="Arial" w:cs="Arial"/>
          <w:b/>
          <w:bCs/>
          <w:color w:val="000000"/>
          <w:kern w:val="0"/>
          <w:sz w:val="32"/>
          <w:szCs w:val="32"/>
        </w:rPr>
        <w:t xml:space="preserve">             </w:t>
      </w:r>
      <w:r w:rsidRPr="006E34B4">
        <w:rPr>
          <w:rFonts w:ascii="Arial" w:eastAsia="標楷體" w:hAnsi="標楷體" w:cs="Arial"/>
          <w:color w:val="000000"/>
          <w:kern w:val="0"/>
        </w:rPr>
        <w:t>單位：元</w:t>
      </w:r>
    </w:p>
    <w:tbl>
      <w:tblPr>
        <w:tblW w:w="10349" w:type="dxa"/>
        <w:tblCellSpacing w:w="15" w:type="dxa"/>
        <w:tblInd w:w="-381" w:type="dxa"/>
        <w:tblBorders>
          <w:top w:val="single" w:sz="4" w:space="0" w:color="66CCFF"/>
          <w:left w:val="single" w:sz="4" w:space="0" w:color="66CCFF"/>
          <w:bottom w:val="single" w:sz="4" w:space="0" w:color="66CCFF"/>
          <w:right w:val="single" w:sz="4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420"/>
        <w:gridCol w:w="424"/>
        <w:gridCol w:w="461"/>
        <w:gridCol w:w="461"/>
        <w:gridCol w:w="423"/>
        <w:gridCol w:w="461"/>
        <w:gridCol w:w="461"/>
        <w:gridCol w:w="1551"/>
        <w:gridCol w:w="1548"/>
        <w:gridCol w:w="3581"/>
      </w:tblGrid>
      <w:tr w:rsidR="009271CA" w:rsidRPr="006E34B4" w:rsidTr="00515DC9">
        <w:trPr>
          <w:trHeight w:val="228"/>
          <w:tblCellSpacing w:w="15" w:type="dxa"/>
        </w:trPr>
        <w:tc>
          <w:tcPr>
            <w:tcW w:w="9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spacing w:line="228" w:lineRule="atLeas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  <w:tc>
          <w:tcPr>
            <w:tcW w:w="25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spacing w:line="228" w:lineRule="atLeas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月租費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  <w:tc>
          <w:tcPr>
            <w:tcW w:w="3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spacing w:line="228" w:lineRule="atLeas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通信費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spacing w:line="228" w:lineRule="atLeas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備註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</w:tr>
      <w:tr w:rsidR="009271CA" w:rsidRPr="006E34B4" w:rsidTr="00515DC9">
        <w:trPr>
          <w:trHeight w:val="1164"/>
          <w:tblCellSpacing w:w="15" w:type="dxa"/>
        </w:trPr>
        <w:tc>
          <w:tcPr>
            <w:tcW w:w="9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第一級收費區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  <w:tc>
          <w:tcPr>
            <w:tcW w:w="1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第二級收費區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一般時段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 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br/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週一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 ~ 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週五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 0800~2300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br/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週六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 0800~1200 </w:t>
            </w:r>
          </w:p>
        </w:tc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減價時段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 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br/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週一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 ~ 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週五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 2300~0800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br/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週六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 1200~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br/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週一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 0800 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，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br/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國定放假日：全日</w:t>
            </w:r>
          </w:p>
        </w:tc>
        <w:tc>
          <w:tcPr>
            <w:tcW w:w="3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苗栗，南投，澎湖，宜蘭，花蓮，台東，金門，馬祖為第一級收費區。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br/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台北，桃園，新竹，台中，彰化，雲林，嘉義，台南，屏東，高雄為第二級收費區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 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。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</w:tr>
      <w:tr w:rsidR="00515DC9" w:rsidRPr="006E34B4" w:rsidTr="00515DC9">
        <w:trPr>
          <w:trHeight w:val="456"/>
          <w:tblCellSpacing w:w="15" w:type="dxa"/>
        </w:trPr>
        <w:tc>
          <w:tcPr>
            <w:tcW w:w="9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住宅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非住宅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  <w:tc>
          <w:tcPr>
            <w:tcW w:w="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住宅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非住宅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515DC9" w:rsidRPr="006E34B4" w:rsidTr="00515DC9">
        <w:trPr>
          <w:trHeight w:val="468"/>
          <w:tblCellSpacing w:w="15" w:type="dxa"/>
        </w:trPr>
        <w:tc>
          <w:tcPr>
            <w:tcW w:w="94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營業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非營業</w:t>
            </w:r>
          </w:p>
        </w:tc>
        <w:tc>
          <w:tcPr>
            <w:tcW w:w="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營業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非營業</w:t>
            </w: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515DC9" w:rsidRPr="006E34B4" w:rsidTr="00515DC9">
        <w:trPr>
          <w:trHeight w:val="949"/>
          <w:tblCellSpacing w:w="15" w:type="dxa"/>
        </w:trPr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上網型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50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245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195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70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295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245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2.7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元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/10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分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1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元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/10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分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  <w:tc>
          <w:tcPr>
            <w:tcW w:w="3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1.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上網型住宅客戶可抵中華市內通信費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 25 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元。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br/>
              <w:t>2.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上網型月租費率為每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10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分鐘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2.7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元，適合平均每通通話時間較長之客戶，非僅上網客戶才能使用。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br/>
              <w:t>3.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住宅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 A 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型客戶可選擇抵中華市內通信費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25 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元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 (A1) 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，或贈送話</w:t>
            </w:r>
            <w:proofErr w:type="gramStart"/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中插接及</w:t>
            </w:r>
            <w:proofErr w:type="gramEnd"/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勿干擾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 (A2) 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。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br/>
              <w:t>4.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客戶若未作選擇時，以基本型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 A 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案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(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住宅以</w:t>
            </w:r>
            <w:proofErr w:type="gramStart"/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Ａ</w:t>
            </w:r>
            <w:proofErr w:type="gramEnd"/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1 </w:t>
            </w:r>
            <w:proofErr w:type="gramStart"/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）</w:t>
            </w:r>
            <w:proofErr w:type="gramEnd"/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費率計收。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br/>
              <w:t xml:space="preserve">5. 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每</w:t>
            </w:r>
            <w:proofErr w:type="gramStart"/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通通信費以</w:t>
            </w:r>
            <w:proofErr w:type="gramEnd"/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公告價計算，通信費明細</w:t>
            </w:r>
            <w:proofErr w:type="gramStart"/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採</w:t>
            </w:r>
            <w:proofErr w:type="gramEnd"/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四捨五入保留至小數點第二位，</w:t>
            </w:r>
            <w:proofErr w:type="gramStart"/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帳單採</w:t>
            </w:r>
            <w:proofErr w:type="gramEnd"/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四捨五入以元計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。</w:t>
            </w:r>
          </w:p>
        </w:tc>
      </w:tr>
      <w:tr w:rsidR="00515DC9" w:rsidRPr="006E34B4" w:rsidTr="00515DC9">
        <w:trPr>
          <w:trHeight w:val="793"/>
          <w:tblCellSpacing w:w="15" w:type="dxa"/>
        </w:trPr>
        <w:tc>
          <w:tcPr>
            <w:tcW w:w="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基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br/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本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br/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型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A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50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245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195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70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295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245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1.6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元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/3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分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1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元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/10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分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  <w:tc>
          <w:tcPr>
            <w:tcW w:w="3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515DC9" w:rsidRPr="006E34B4" w:rsidTr="00515DC9">
        <w:trPr>
          <w:trHeight w:val="937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B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50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265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215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70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315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265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1.6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元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/5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分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1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元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/10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分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  <w:tc>
          <w:tcPr>
            <w:tcW w:w="3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515DC9" w:rsidRPr="006E34B4" w:rsidTr="00515DC9">
        <w:trPr>
          <w:trHeight w:val="937"/>
          <w:tblCellSpacing w:w="15" w:type="dxa"/>
        </w:trPr>
        <w:tc>
          <w:tcPr>
            <w:tcW w:w="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C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75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315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265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95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365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jc w:val="right"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315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1.5 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元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 xml:space="preserve"> /5 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分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1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元</w:t>
            </w:r>
            <w:r w:rsidRPr="006E34B4">
              <w:rPr>
                <w:rFonts w:ascii="Arial" w:eastAsia="標楷體" w:hAnsi="Arial" w:cs="Arial"/>
                <w:color w:val="000000"/>
                <w:kern w:val="0"/>
              </w:rPr>
              <w:t>/10</w:t>
            </w:r>
            <w:r w:rsidRPr="006E34B4">
              <w:rPr>
                <w:rFonts w:ascii="Arial" w:eastAsia="標楷體" w:hAnsi="標楷體" w:cs="Arial"/>
                <w:color w:val="000000"/>
                <w:kern w:val="0"/>
              </w:rPr>
              <w:t>分</w:t>
            </w:r>
          </w:p>
        </w:tc>
        <w:tc>
          <w:tcPr>
            <w:tcW w:w="3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1CA" w:rsidRPr="006E34B4" w:rsidRDefault="009271CA" w:rsidP="007A7057">
            <w:pPr>
              <w:widowControl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</w:tbl>
    <w:p w:rsidR="009271CA" w:rsidRPr="006E34B4" w:rsidRDefault="009271CA" w:rsidP="009271CA">
      <w:pPr>
        <w:spacing w:line="520" w:lineRule="exact"/>
        <w:jc w:val="both"/>
        <w:rPr>
          <w:rFonts w:ascii="Arial" w:eastAsia="標楷體" w:hAnsi="Arial" w:cs="Arial"/>
          <w:color w:val="FF0000"/>
          <w:sz w:val="36"/>
          <w:szCs w:val="36"/>
        </w:rPr>
      </w:pPr>
    </w:p>
    <w:p w:rsidR="009271CA" w:rsidRPr="006E34B4" w:rsidRDefault="009271CA" w:rsidP="009271CA">
      <w:pPr>
        <w:spacing w:line="520" w:lineRule="exact"/>
        <w:ind w:firstLineChars="236" w:firstLine="850"/>
        <w:jc w:val="both"/>
        <w:rPr>
          <w:rFonts w:ascii="Arial" w:eastAsia="標楷體" w:hAnsi="Arial" w:cs="Arial"/>
          <w:b/>
          <w:sz w:val="36"/>
          <w:szCs w:val="36"/>
        </w:rPr>
      </w:pPr>
    </w:p>
    <w:sectPr w:rsidR="009271CA" w:rsidRPr="006E34B4" w:rsidSect="00515DC9">
      <w:footerReference w:type="default" r:id="rId9"/>
      <w:pgSz w:w="11906" w:h="16838" w:code="9"/>
      <w:pgMar w:top="1304" w:right="1416" w:bottom="1021" w:left="1701" w:header="851" w:footer="64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C2" w:rsidRDefault="00EA1BC2" w:rsidP="00B62990">
      <w:r>
        <w:separator/>
      </w:r>
    </w:p>
  </w:endnote>
  <w:endnote w:type="continuationSeparator" w:id="0">
    <w:p w:rsidR="00EA1BC2" w:rsidRDefault="00EA1BC2" w:rsidP="00B6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1A" w:rsidRDefault="00EC522F">
    <w:pPr>
      <w:pStyle w:val="ab"/>
      <w:jc w:val="center"/>
    </w:pPr>
    <w:fldSimple w:instr=" PAGE   \* MERGEFORMAT ">
      <w:r w:rsidR="00491962" w:rsidRPr="00491962">
        <w:rPr>
          <w:noProof/>
          <w:lang w:val="zh-TW"/>
        </w:rPr>
        <w:t>1</w:t>
      </w:r>
    </w:fldSimple>
  </w:p>
  <w:p w:rsidR="0040161A" w:rsidRDefault="004016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C2" w:rsidRDefault="00EA1BC2" w:rsidP="00B62990">
      <w:r>
        <w:separator/>
      </w:r>
    </w:p>
  </w:footnote>
  <w:footnote w:type="continuationSeparator" w:id="0">
    <w:p w:rsidR="00EA1BC2" w:rsidRDefault="00EA1BC2" w:rsidP="00B62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542"/>
    <w:multiLevelType w:val="hybridMultilevel"/>
    <w:tmpl w:val="F4C6F2B4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0262C"/>
    <w:multiLevelType w:val="hybridMultilevel"/>
    <w:tmpl w:val="0DB412B4"/>
    <w:lvl w:ilvl="0" w:tplc="67CC58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9276A7"/>
    <w:multiLevelType w:val="hybridMultilevel"/>
    <w:tmpl w:val="B80E7C46"/>
    <w:lvl w:ilvl="0" w:tplc="E7183900">
      <w:start w:val="1"/>
      <w:numFmt w:val="taiwaneseCountingThousand"/>
      <w:lvlText w:val="(%1)"/>
      <w:lvlJc w:val="left"/>
      <w:pPr>
        <w:ind w:left="1560" w:hanging="480"/>
      </w:pPr>
      <w:rPr>
        <w:rFonts w:ascii="標楷體" w:eastAsia="標楷體" w:hAnsi="標楷體" w:cs="Times New Roman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0CA0177C"/>
    <w:multiLevelType w:val="hybridMultilevel"/>
    <w:tmpl w:val="2E003CD2"/>
    <w:lvl w:ilvl="0" w:tplc="F0BC1EF2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08059A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8270A1"/>
    <w:multiLevelType w:val="hybridMultilevel"/>
    <w:tmpl w:val="250A4AE6"/>
    <w:lvl w:ilvl="0" w:tplc="04090001">
      <w:start w:val="1"/>
      <w:numFmt w:val="bullet"/>
      <w:lvlText w:val="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</w:abstractNum>
  <w:abstractNum w:abstractNumId="5">
    <w:nsid w:val="195F7943"/>
    <w:multiLevelType w:val="multilevel"/>
    <w:tmpl w:val="74F07D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1A473E"/>
    <w:multiLevelType w:val="hybridMultilevel"/>
    <w:tmpl w:val="A85083F6"/>
    <w:lvl w:ilvl="0" w:tplc="AAC850A8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1792B7E"/>
    <w:multiLevelType w:val="hybridMultilevel"/>
    <w:tmpl w:val="2A8A7B16"/>
    <w:lvl w:ilvl="0" w:tplc="3E20A2C6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8E64C3"/>
    <w:multiLevelType w:val="hybridMultilevel"/>
    <w:tmpl w:val="B98A77D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9">
    <w:nsid w:val="38893142"/>
    <w:multiLevelType w:val="hybridMultilevel"/>
    <w:tmpl w:val="714A96F2"/>
    <w:lvl w:ilvl="0" w:tplc="61C66300">
      <w:start w:val="1"/>
      <w:numFmt w:val="decimal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>
    <w:nsid w:val="475D7122"/>
    <w:multiLevelType w:val="hybridMultilevel"/>
    <w:tmpl w:val="F4809D00"/>
    <w:lvl w:ilvl="0" w:tplc="E3168478">
      <w:start w:val="1"/>
      <w:numFmt w:val="taiwaneseCountingThousand"/>
      <w:lvlText w:val="%1、"/>
      <w:lvlJc w:val="left"/>
      <w:pPr>
        <w:tabs>
          <w:tab w:val="num" w:pos="1083"/>
        </w:tabs>
        <w:ind w:left="1083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3"/>
        </w:tabs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3"/>
        </w:tabs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3"/>
        </w:tabs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3"/>
        </w:tabs>
        <w:ind w:left="4683" w:hanging="480"/>
      </w:pPr>
    </w:lvl>
  </w:abstractNum>
  <w:abstractNum w:abstractNumId="11">
    <w:nsid w:val="4818778A"/>
    <w:multiLevelType w:val="hybridMultilevel"/>
    <w:tmpl w:val="9F1A52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CCA23E9"/>
    <w:multiLevelType w:val="hybridMultilevel"/>
    <w:tmpl w:val="C1CE9B3C"/>
    <w:lvl w:ilvl="0" w:tplc="2CB45E0E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3">
    <w:nsid w:val="52943C11"/>
    <w:multiLevelType w:val="singleLevel"/>
    <w:tmpl w:val="1EFE75AA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4">
    <w:nsid w:val="53B8744A"/>
    <w:multiLevelType w:val="hybridMultilevel"/>
    <w:tmpl w:val="F2DA4E10"/>
    <w:lvl w:ilvl="0" w:tplc="7E920E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4A03D64"/>
    <w:multiLevelType w:val="hybridMultilevel"/>
    <w:tmpl w:val="CAFA50DA"/>
    <w:lvl w:ilvl="0" w:tplc="6E680852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>
    <w:nsid w:val="56780E6F"/>
    <w:multiLevelType w:val="hybridMultilevel"/>
    <w:tmpl w:val="25604732"/>
    <w:lvl w:ilvl="0" w:tplc="584CB5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2C0A4B"/>
    <w:multiLevelType w:val="singleLevel"/>
    <w:tmpl w:val="01C89684"/>
    <w:lvl w:ilvl="0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hint="eastAsia"/>
      </w:rPr>
    </w:lvl>
  </w:abstractNum>
  <w:abstractNum w:abstractNumId="18">
    <w:nsid w:val="67EB6172"/>
    <w:multiLevelType w:val="hybridMultilevel"/>
    <w:tmpl w:val="3960A7B6"/>
    <w:lvl w:ilvl="0" w:tplc="622A435A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E3360E9"/>
    <w:multiLevelType w:val="hybridMultilevel"/>
    <w:tmpl w:val="1C240058"/>
    <w:lvl w:ilvl="0" w:tplc="402C372E">
      <w:start w:val="1"/>
      <w:numFmt w:val="decimal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402BC1A">
      <w:start w:val="1"/>
      <w:numFmt w:val="taiwaneseCountingThousand"/>
      <w:lvlText w:val="（%2）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 w:tplc="402C372E">
      <w:start w:val="1"/>
      <w:numFmt w:val="decimal"/>
      <w:lvlText w:val="%3、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8BACD5FA">
      <w:start w:val="1"/>
      <w:numFmt w:val="taiwaneseCountingThousand"/>
      <w:lvlText w:val="%4、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>
    <w:nsid w:val="6F78284C"/>
    <w:multiLevelType w:val="hybridMultilevel"/>
    <w:tmpl w:val="6900AFCE"/>
    <w:lvl w:ilvl="0" w:tplc="4962B788">
      <w:start w:val="1"/>
      <w:numFmt w:val="decimal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>
    <w:nsid w:val="7617227E"/>
    <w:multiLevelType w:val="hybridMultilevel"/>
    <w:tmpl w:val="32149BDE"/>
    <w:lvl w:ilvl="0" w:tplc="DB004FC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72759E0"/>
    <w:multiLevelType w:val="hybridMultilevel"/>
    <w:tmpl w:val="5D96B936"/>
    <w:lvl w:ilvl="0" w:tplc="A06CBF02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7AA72D0C"/>
    <w:multiLevelType w:val="hybridMultilevel"/>
    <w:tmpl w:val="1206E7CC"/>
    <w:lvl w:ilvl="0" w:tplc="2648E762">
      <w:start w:val="1"/>
      <w:numFmt w:val="taiwaneseCountingThousand"/>
      <w:lvlText w:val="(%1)"/>
      <w:lvlJc w:val="left"/>
      <w:pPr>
        <w:ind w:left="15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4">
    <w:nsid w:val="7BD55AF8"/>
    <w:multiLevelType w:val="hybridMultilevel"/>
    <w:tmpl w:val="2BC8E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BDB6678"/>
    <w:multiLevelType w:val="hybridMultilevel"/>
    <w:tmpl w:val="DC08D718"/>
    <w:lvl w:ilvl="0" w:tplc="5764F1DC">
      <w:start w:val="1"/>
      <w:numFmt w:val="taiwaneseCountingThousand"/>
      <w:lvlText w:val="%1、"/>
      <w:lvlJc w:val="left"/>
      <w:pPr>
        <w:ind w:left="1080" w:hanging="1080"/>
      </w:pPr>
      <w:rPr>
        <w:rFonts w:ascii="標楷體" w:eastAsia="標楷體" w:hAnsi="標楷體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24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9"/>
  </w:num>
  <w:num w:numId="15">
    <w:abstractNumId w:val="15"/>
  </w:num>
  <w:num w:numId="16">
    <w:abstractNumId w:val="18"/>
  </w:num>
  <w:num w:numId="17">
    <w:abstractNumId w:val="22"/>
  </w:num>
  <w:num w:numId="18">
    <w:abstractNumId w:val="9"/>
  </w:num>
  <w:num w:numId="19">
    <w:abstractNumId w:val="20"/>
  </w:num>
  <w:num w:numId="20">
    <w:abstractNumId w:val="12"/>
  </w:num>
  <w:num w:numId="21">
    <w:abstractNumId w:val="6"/>
  </w:num>
  <w:num w:numId="22">
    <w:abstractNumId w:val="25"/>
  </w:num>
  <w:num w:numId="23">
    <w:abstractNumId w:val="2"/>
  </w:num>
  <w:num w:numId="24">
    <w:abstractNumId w:val="7"/>
  </w:num>
  <w:num w:numId="25">
    <w:abstractNumId w:val="2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D5973"/>
    <w:rsid w:val="000001E8"/>
    <w:rsid w:val="00011B5F"/>
    <w:rsid w:val="00014715"/>
    <w:rsid w:val="000438A1"/>
    <w:rsid w:val="0004753D"/>
    <w:rsid w:val="00050F9E"/>
    <w:rsid w:val="000527EC"/>
    <w:rsid w:val="000533FC"/>
    <w:rsid w:val="00054971"/>
    <w:rsid w:val="00065DF4"/>
    <w:rsid w:val="000708C8"/>
    <w:rsid w:val="00071EDA"/>
    <w:rsid w:val="000870CF"/>
    <w:rsid w:val="000911EE"/>
    <w:rsid w:val="000917D0"/>
    <w:rsid w:val="000925E1"/>
    <w:rsid w:val="00095881"/>
    <w:rsid w:val="00095D9F"/>
    <w:rsid w:val="000978FE"/>
    <w:rsid w:val="000A08F5"/>
    <w:rsid w:val="000A200E"/>
    <w:rsid w:val="000A330F"/>
    <w:rsid w:val="000A39A7"/>
    <w:rsid w:val="000A4713"/>
    <w:rsid w:val="000A55E4"/>
    <w:rsid w:val="000B5DD1"/>
    <w:rsid w:val="000D6FB5"/>
    <w:rsid w:val="000D7138"/>
    <w:rsid w:val="000D7D65"/>
    <w:rsid w:val="000E1908"/>
    <w:rsid w:val="000F37B5"/>
    <w:rsid w:val="000F44AF"/>
    <w:rsid w:val="000F4A4B"/>
    <w:rsid w:val="000F500A"/>
    <w:rsid w:val="001068B0"/>
    <w:rsid w:val="00110647"/>
    <w:rsid w:val="0012412A"/>
    <w:rsid w:val="00126811"/>
    <w:rsid w:val="001358ED"/>
    <w:rsid w:val="001375E2"/>
    <w:rsid w:val="00141C81"/>
    <w:rsid w:val="001444A9"/>
    <w:rsid w:val="0015669E"/>
    <w:rsid w:val="00157D68"/>
    <w:rsid w:val="00160FD6"/>
    <w:rsid w:val="001613CC"/>
    <w:rsid w:val="00172E83"/>
    <w:rsid w:val="00191F3C"/>
    <w:rsid w:val="001968BA"/>
    <w:rsid w:val="001A35E5"/>
    <w:rsid w:val="001A3759"/>
    <w:rsid w:val="001A7EDD"/>
    <w:rsid w:val="001B1ABC"/>
    <w:rsid w:val="001C299B"/>
    <w:rsid w:val="001C29A3"/>
    <w:rsid w:val="001C4C9F"/>
    <w:rsid w:val="001C58F4"/>
    <w:rsid w:val="001D0E1B"/>
    <w:rsid w:val="001E6966"/>
    <w:rsid w:val="001E748B"/>
    <w:rsid w:val="001E7C62"/>
    <w:rsid w:val="001F498F"/>
    <w:rsid w:val="00206907"/>
    <w:rsid w:val="002155DF"/>
    <w:rsid w:val="00222BD7"/>
    <w:rsid w:val="00231387"/>
    <w:rsid w:val="00240FB6"/>
    <w:rsid w:val="00241BB5"/>
    <w:rsid w:val="002470AF"/>
    <w:rsid w:val="00262D77"/>
    <w:rsid w:val="00262EDD"/>
    <w:rsid w:val="0026528E"/>
    <w:rsid w:val="002746B2"/>
    <w:rsid w:val="00277112"/>
    <w:rsid w:val="00283FB1"/>
    <w:rsid w:val="00284753"/>
    <w:rsid w:val="00292C2A"/>
    <w:rsid w:val="00293B35"/>
    <w:rsid w:val="00294712"/>
    <w:rsid w:val="00295FF9"/>
    <w:rsid w:val="002969FE"/>
    <w:rsid w:val="002A34EC"/>
    <w:rsid w:val="002A4E7D"/>
    <w:rsid w:val="002B4566"/>
    <w:rsid w:val="002C2C83"/>
    <w:rsid w:val="002C4697"/>
    <w:rsid w:val="002C4AD3"/>
    <w:rsid w:val="002D00A3"/>
    <w:rsid w:val="002D25A6"/>
    <w:rsid w:val="002D2C42"/>
    <w:rsid w:val="002E30B5"/>
    <w:rsid w:val="002E3257"/>
    <w:rsid w:val="002E753A"/>
    <w:rsid w:val="002F0A17"/>
    <w:rsid w:val="002F3DF9"/>
    <w:rsid w:val="002F5225"/>
    <w:rsid w:val="003015CD"/>
    <w:rsid w:val="003078ED"/>
    <w:rsid w:val="00310CA3"/>
    <w:rsid w:val="00314BA2"/>
    <w:rsid w:val="00320221"/>
    <w:rsid w:val="00320634"/>
    <w:rsid w:val="003235B1"/>
    <w:rsid w:val="0032748A"/>
    <w:rsid w:val="003354A8"/>
    <w:rsid w:val="00336392"/>
    <w:rsid w:val="00341DA4"/>
    <w:rsid w:val="00344AAD"/>
    <w:rsid w:val="00354299"/>
    <w:rsid w:val="00356638"/>
    <w:rsid w:val="00360DC3"/>
    <w:rsid w:val="00363494"/>
    <w:rsid w:val="00367AA1"/>
    <w:rsid w:val="00374E42"/>
    <w:rsid w:val="003757B4"/>
    <w:rsid w:val="00386136"/>
    <w:rsid w:val="00391157"/>
    <w:rsid w:val="00393E4D"/>
    <w:rsid w:val="003A3455"/>
    <w:rsid w:val="003C25B6"/>
    <w:rsid w:val="003C3051"/>
    <w:rsid w:val="003C4726"/>
    <w:rsid w:val="003D3061"/>
    <w:rsid w:val="003D5FDD"/>
    <w:rsid w:val="003E7A65"/>
    <w:rsid w:val="0040161A"/>
    <w:rsid w:val="004022A4"/>
    <w:rsid w:val="004028FB"/>
    <w:rsid w:val="00404C48"/>
    <w:rsid w:val="00410AEE"/>
    <w:rsid w:val="00421051"/>
    <w:rsid w:val="00423956"/>
    <w:rsid w:val="004243E9"/>
    <w:rsid w:val="00434D1B"/>
    <w:rsid w:val="00437F4E"/>
    <w:rsid w:val="00437F71"/>
    <w:rsid w:val="004430D6"/>
    <w:rsid w:val="00444B7D"/>
    <w:rsid w:val="004502BB"/>
    <w:rsid w:val="00462B73"/>
    <w:rsid w:val="00463153"/>
    <w:rsid w:val="00463530"/>
    <w:rsid w:val="00476C72"/>
    <w:rsid w:val="004816BD"/>
    <w:rsid w:val="00481CA4"/>
    <w:rsid w:val="00485BD1"/>
    <w:rsid w:val="00487296"/>
    <w:rsid w:val="00490565"/>
    <w:rsid w:val="00491962"/>
    <w:rsid w:val="00494763"/>
    <w:rsid w:val="004A550F"/>
    <w:rsid w:val="004A7E95"/>
    <w:rsid w:val="004B0ADD"/>
    <w:rsid w:val="004B2504"/>
    <w:rsid w:val="004B68A2"/>
    <w:rsid w:val="004C0513"/>
    <w:rsid w:val="004C4ADE"/>
    <w:rsid w:val="004D7E51"/>
    <w:rsid w:val="004E2206"/>
    <w:rsid w:val="004E6A8D"/>
    <w:rsid w:val="004E6B94"/>
    <w:rsid w:val="005027CB"/>
    <w:rsid w:val="00504DC8"/>
    <w:rsid w:val="00511626"/>
    <w:rsid w:val="00515DC9"/>
    <w:rsid w:val="00527D28"/>
    <w:rsid w:val="0053491D"/>
    <w:rsid w:val="00536F69"/>
    <w:rsid w:val="0056077F"/>
    <w:rsid w:val="00585B2E"/>
    <w:rsid w:val="005862DA"/>
    <w:rsid w:val="005A1470"/>
    <w:rsid w:val="005A3ED9"/>
    <w:rsid w:val="005C2E20"/>
    <w:rsid w:val="005C4069"/>
    <w:rsid w:val="005D48CD"/>
    <w:rsid w:val="005E33A5"/>
    <w:rsid w:val="005E76D2"/>
    <w:rsid w:val="005F226C"/>
    <w:rsid w:val="005F4935"/>
    <w:rsid w:val="00600642"/>
    <w:rsid w:val="00602EEF"/>
    <w:rsid w:val="0060482C"/>
    <w:rsid w:val="006076E2"/>
    <w:rsid w:val="0061111E"/>
    <w:rsid w:val="00612ED6"/>
    <w:rsid w:val="00615D4C"/>
    <w:rsid w:val="006169F2"/>
    <w:rsid w:val="006244F5"/>
    <w:rsid w:val="006301C1"/>
    <w:rsid w:val="0063351B"/>
    <w:rsid w:val="0063652C"/>
    <w:rsid w:val="00642E1B"/>
    <w:rsid w:val="0064346D"/>
    <w:rsid w:val="006473AB"/>
    <w:rsid w:val="00651E85"/>
    <w:rsid w:val="0066210F"/>
    <w:rsid w:val="00670752"/>
    <w:rsid w:val="00682531"/>
    <w:rsid w:val="006847E9"/>
    <w:rsid w:val="0068693C"/>
    <w:rsid w:val="0069192E"/>
    <w:rsid w:val="00692A3E"/>
    <w:rsid w:val="0069516C"/>
    <w:rsid w:val="006A3E52"/>
    <w:rsid w:val="006B4375"/>
    <w:rsid w:val="006C291E"/>
    <w:rsid w:val="006C3BF2"/>
    <w:rsid w:val="006E27E9"/>
    <w:rsid w:val="006E34B4"/>
    <w:rsid w:val="006F338B"/>
    <w:rsid w:val="00710E26"/>
    <w:rsid w:val="00714DC8"/>
    <w:rsid w:val="00720D7E"/>
    <w:rsid w:val="00724CE3"/>
    <w:rsid w:val="007362DD"/>
    <w:rsid w:val="00736A66"/>
    <w:rsid w:val="0074006B"/>
    <w:rsid w:val="00754EA0"/>
    <w:rsid w:val="00756B84"/>
    <w:rsid w:val="00757120"/>
    <w:rsid w:val="0076749A"/>
    <w:rsid w:val="00771AC1"/>
    <w:rsid w:val="00775D35"/>
    <w:rsid w:val="00777B70"/>
    <w:rsid w:val="0079436B"/>
    <w:rsid w:val="00795100"/>
    <w:rsid w:val="007964E0"/>
    <w:rsid w:val="007A7995"/>
    <w:rsid w:val="007A7C0C"/>
    <w:rsid w:val="007B092B"/>
    <w:rsid w:val="007B436C"/>
    <w:rsid w:val="007B7EB5"/>
    <w:rsid w:val="007B7FEE"/>
    <w:rsid w:val="007C2C4E"/>
    <w:rsid w:val="007D3A71"/>
    <w:rsid w:val="007E05A2"/>
    <w:rsid w:val="007E3ACE"/>
    <w:rsid w:val="007E491E"/>
    <w:rsid w:val="007E5FE0"/>
    <w:rsid w:val="007E7F95"/>
    <w:rsid w:val="007F5382"/>
    <w:rsid w:val="00812412"/>
    <w:rsid w:val="00823E74"/>
    <w:rsid w:val="008244F2"/>
    <w:rsid w:val="00832D32"/>
    <w:rsid w:val="00833467"/>
    <w:rsid w:val="0084064F"/>
    <w:rsid w:val="00841430"/>
    <w:rsid w:val="00850E2E"/>
    <w:rsid w:val="008515C2"/>
    <w:rsid w:val="008702A3"/>
    <w:rsid w:val="00870B11"/>
    <w:rsid w:val="008811C6"/>
    <w:rsid w:val="00887B90"/>
    <w:rsid w:val="008B4658"/>
    <w:rsid w:val="008C489F"/>
    <w:rsid w:val="008C614A"/>
    <w:rsid w:val="008C67E8"/>
    <w:rsid w:val="008C6A4F"/>
    <w:rsid w:val="008D708C"/>
    <w:rsid w:val="008E2C97"/>
    <w:rsid w:val="008E5683"/>
    <w:rsid w:val="008F0C6C"/>
    <w:rsid w:val="008F3266"/>
    <w:rsid w:val="008F7C4E"/>
    <w:rsid w:val="00921451"/>
    <w:rsid w:val="00921C54"/>
    <w:rsid w:val="009271CA"/>
    <w:rsid w:val="0093088C"/>
    <w:rsid w:val="00934465"/>
    <w:rsid w:val="0093719A"/>
    <w:rsid w:val="009413FC"/>
    <w:rsid w:val="009442B9"/>
    <w:rsid w:val="0094678D"/>
    <w:rsid w:val="0095004E"/>
    <w:rsid w:val="009544A4"/>
    <w:rsid w:val="00955069"/>
    <w:rsid w:val="00966C6D"/>
    <w:rsid w:val="00984DBB"/>
    <w:rsid w:val="009869CA"/>
    <w:rsid w:val="00993F94"/>
    <w:rsid w:val="009966DC"/>
    <w:rsid w:val="009A3759"/>
    <w:rsid w:val="009B63CF"/>
    <w:rsid w:val="009C1EDF"/>
    <w:rsid w:val="009C2453"/>
    <w:rsid w:val="009C3741"/>
    <w:rsid w:val="009C3E2D"/>
    <w:rsid w:val="009C4CB9"/>
    <w:rsid w:val="009C7A3B"/>
    <w:rsid w:val="009D60FC"/>
    <w:rsid w:val="009D7D10"/>
    <w:rsid w:val="009E1BE2"/>
    <w:rsid w:val="009E6BA4"/>
    <w:rsid w:val="009F2414"/>
    <w:rsid w:val="009F2498"/>
    <w:rsid w:val="009F3732"/>
    <w:rsid w:val="009F7C24"/>
    <w:rsid w:val="00A01927"/>
    <w:rsid w:val="00A05AFA"/>
    <w:rsid w:val="00A108AC"/>
    <w:rsid w:val="00A11CD2"/>
    <w:rsid w:val="00A13BF4"/>
    <w:rsid w:val="00A13C4B"/>
    <w:rsid w:val="00A21427"/>
    <w:rsid w:val="00A21D31"/>
    <w:rsid w:val="00A241CE"/>
    <w:rsid w:val="00A27357"/>
    <w:rsid w:val="00A4401E"/>
    <w:rsid w:val="00A5568A"/>
    <w:rsid w:val="00A556B1"/>
    <w:rsid w:val="00A57FBE"/>
    <w:rsid w:val="00A61F88"/>
    <w:rsid w:val="00A6718D"/>
    <w:rsid w:val="00A748A1"/>
    <w:rsid w:val="00A84CB4"/>
    <w:rsid w:val="00A94D2F"/>
    <w:rsid w:val="00A971DC"/>
    <w:rsid w:val="00A97218"/>
    <w:rsid w:val="00AA25D1"/>
    <w:rsid w:val="00AB32E2"/>
    <w:rsid w:val="00AB3779"/>
    <w:rsid w:val="00AB3E97"/>
    <w:rsid w:val="00AB584D"/>
    <w:rsid w:val="00AB5F59"/>
    <w:rsid w:val="00AC2279"/>
    <w:rsid w:val="00AC3EE9"/>
    <w:rsid w:val="00AC5090"/>
    <w:rsid w:val="00AD76B0"/>
    <w:rsid w:val="00AE65CC"/>
    <w:rsid w:val="00AF0B01"/>
    <w:rsid w:val="00AF1243"/>
    <w:rsid w:val="00AF2F27"/>
    <w:rsid w:val="00B06DDD"/>
    <w:rsid w:val="00B22024"/>
    <w:rsid w:val="00B428A5"/>
    <w:rsid w:val="00B43297"/>
    <w:rsid w:val="00B4570B"/>
    <w:rsid w:val="00B564A1"/>
    <w:rsid w:val="00B62990"/>
    <w:rsid w:val="00B639BC"/>
    <w:rsid w:val="00B668B0"/>
    <w:rsid w:val="00B66950"/>
    <w:rsid w:val="00B71CBA"/>
    <w:rsid w:val="00B745C9"/>
    <w:rsid w:val="00B76BCA"/>
    <w:rsid w:val="00B8267D"/>
    <w:rsid w:val="00B832CF"/>
    <w:rsid w:val="00B8428E"/>
    <w:rsid w:val="00B852C9"/>
    <w:rsid w:val="00B90D4C"/>
    <w:rsid w:val="00BA2D05"/>
    <w:rsid w:val="00BA4305"/>
    <w:rsid w:val="00BA7B04"/>
    <w:rsid w:val="00BB46C8"/>
    <w:rsid w:val="00BC7BB5"/>
    <w:rsid w:val="00BD2D0F"/>
    <w:rsid w:val="00BE0750"/>
    <w:rsid w:val="00BF5204"/>
    <w:rsid w:val="00BF6B80"/>
    <w:rsid w:val="00C04CE3"/>
    <w:rsid w:val="00C10110"/>
    <w:rsid w:val="00C1158D"/>
    <w:rsid w:val="00C161F7"/>
    <w:rsid w:val="00C22762"/>
    <w:rsid w:val="00C23077"/>
    <w:rsid w:val="00C23AB2"/>
    <w:rsid w:val="00C312FD"/>
    <w:rsid w:val="00C41D1D"/>
    <w:rsid w:val="00C434F7"/>
    <w:rsid w:val="00C440E2"/>
    <w:rsid w:val="00C65D35"/>
    <w:rsid w:val="00C66929"/>
    <w:rsid w:val="00C7038B"/>
    <w:rsid w:val="00C7629B"/>
    <w:rsid w:val="00C901EA"/>
    <w:rsid w:val="00C9256D"/>
    <w:rsid w:val="00CA2C2B"/>
    <w:rsid w:val="00CA563F"/>
    <w:rsid w:val="00CB2A3C"/>
    <w:rsid w:val="00CC2E20"/>
    <w:rsid w:val="00CD3293"/>
    <w:rsid w:val="00CE0735"/>
    <w:rsid w:val="00CE07B9"/>
    <w:rsid w:val="00CF1197"/>
    <w:rsid w:val="00CF2143"/>
    <w:rsid w:val="00CF56FD"/>
    <w:rsid w:val="00CF65B2"/>
    <w:rsid w:val="00CF6600"/>
    <w:rsid w:val="00D01923"/>
    <w:rsid w:val="00D033B2"/>
    <w:rsid w:val="00D1489E"/>
    <w:rsid w:val="00D179F6"/>
    <w:rsid w:val="00D241F2"/>
    <w:rsid w:val="00D26C30"/>
    <w:rsid w:val="00D279E9"/>
    <w:rsid w:val="00D3364B"/>
    <w:rsid w:val="00D3467E"/>
    <w:rsid w:val="00D3643E"/>
    <w:rsid w:val="00D36C08"/>
    <w:rsid w:val="00D4756C"/>
    <w:rsid w:val="00D56AB6"/>
    <w:rsid w:val="00D6670D"/>
    <w:rsid w:val="00D71EAA"/>
    <w:rsid w:val="00D76349"/>
    <w:rsid w:val="00D91845"/>
    <w:rsid w:val="00D9657D"/>
    <w:rsid w:val="00D96C3D"/>
    <w:rsid w:val="00DA16FF"/>
    <w:rsid w:val="00DA3A3B"/>
    <w:rsid w:val="00DA631F"/>
    <w:rsid w:val="00DC2E9E"/>
    <w:rsid w:val="00DE131C"/>
    <w:rsid w:val="00DE2357"/>
    <w:rsid w:val="00DE7464"/>
    <w:rsid w:val="00DF1918"/>
    <w:rsid w:val="00DF2338"/>
    <w:rsid w:val="00DF59E1"/>
    <w:rsid w:val="00DF6140"/>
    <w:rsid w:val="00E00482"/>
    <w:rsid w:val="00E01B14"/>
    <w:rsid w:val="00E37F6D"/>
    <w:rsid w:val="00E517E6"/>
    <w:rsid w:val="00E5205A"/>
    <w:rsid w:val="00E5289C"/>
    <w:rsid w:val="00E57A94"/>
    <w:rsid w:val="00E77780"/>
    <w:rsid w:val="00E833E6"/>
    <w:rsid w:val="00E84A7D"/>
    <w:rsid w:val="00E861BC"/>
    <w:rsid w:val="00E86A12"/>
    <w:rsid w:val="00E97C39"/>
    <w:rsid w:val="00EA1AE3"/>
    <w:rsid w:val="00EA1BC2"/>
    <w:rsid w:val="00EA32FB"/>
    <w:rsid w:val="00EB1B3D"/>
    <w:rsid w:val="00EB26A6"/>
    <w:rsid w:val="00EB589C"/>
    <w:rsid w:val="00EB6AB8"/>
    <w:rsid w:val="00EB7027"/>
    <w:rsid w:val="00EC4B90"/>
    <w:rsid w:val="00EC522F"/>
    <w:rsid w:val="00ED4D2D"/>
    <w:rsid w:val="00EE7B58"/>
    <w:rsid w:val="00EF4B4A"/>
    <w:rsid w:val="00EF4EEA"/>
    <w:rsid w:val="00EF6920"/>
    <w:rsid w:val="00EF7000"/>
    <w:rsid w:val="00F0190D"/>
    <w:rsid w:val="00F11752"/>
    <w:rsid w:val="00F126FD"/>
    <w:rsid w:val="00F13DC2"/>
    <w:rsid w:val="00F14B52"/>
    <w:rsid w:val="00F2234A"/>
    <w:rsid w:val="00F27DC0"/>
    <w:rsid w:val="00F3589C"/>
    <w:rsid w:val="00F35EEB"/>
    <w:rsid w:val="00F36323"/>
    <w:rsid w:val="00F41504"/>
    <w:rsid w:val="00F514C6"/>
    <w:rsid w:val="00F52226"/>
    <w:rsid w:val="00F5496B"/>
    <w:rsid w:val="00F60B20"/>
    <w:rsid w:val="00F732B8"/>
    <w:rsid w:val="00F74205"/>
    <w:rsid w:val="00F77EBE"/>
    <w:rsid w:val="00F815DF"/>
    <w:rsid w:val="00F83E45"/>
    <w:rsid w:val="00F94495"/>
    <w:rsid w:val="00F97D94"/>
    <w:rsid w:val="00FA0B9C"/>
    <w:rsid w:val="00FA3076"/>
    <w:rsid w:val="00FA50DF"/>
    <w:rsid w:val="00FA5EED"/>
    <w:rsid w:val="00FB0690"/>
    <w:rsid w:val="00FB085F"/>
    <w:rsid w:val="00FB19DA"/>
    <w:rsid w:val="00FB691C"/>
    <w:rsid w:val="00FC146B"/>
    <w:rsid w:val="00FC4A9B"/>
    <w:rsid w:val="00FD5973"/>
    <w:rsid w:val="00FD5B5B"/>
    <w:rsid w:val="00FE3B7D"/>
    <w:rsid w:val="00FF1C08"/>
    <w:rsid w:val="00FF396C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33E6"/>
    <w:pPr>
      <w:jc w:val="center"/>
    </w:pPr>
    <w:rPr>
      <w:rFonts w:eastAsia="標楷體"/>
      <w:b/>
      <w:sz w:val="48"/>
    </w:rPr>
  </w:style>
  <w:style w:type="paragraph" w:styleId="2">
    <w:name w:val="Body Text Indent 2"/>
    <w:basedOn w:val="a"/>
    <w:rsid w:val="00E833E6"/>
    <w:pPr>
      <w:snapToGrid w:val="0"/>
      <w:spacing w:line="360" w:lineRule="auto"/>
      <w:ind w:firstLine="720"/>
    </w:pPr>
    <w:rPr>
      <w:rFonts w:eastAsia="標楷體"/>
      <w:sz w:val="28"/>
    </w:rPr>
  </w:style>
  <w:style w:type="paragraph" w:styleId="a4">
    <w:name w:val="Note Heading"/>
    <w:basedOn w:val="a"/>
    <w:next w:val="a"/>
    <w:rsid w:val="00E833E6"/>
    <w:pPr>
      <w:jc w:val="center"/>
    </w:pPr>
    <w:rPr>
      <w:rFonts w:ascii="標楷體" w:eastAsia="標楷體"/>
      <w:b/>
      <w:sz w:val="32"/>
    </w:rPr>
  </w:style>
  <w:style w:type="paragraph" w:styleId="a5">
    <w:name w:val="Date"/>
    <w:basedOn w:val="a"/>
    <w:next w:val="a"/>
    <w:rsid w:val="00E833E6"/>
    <w:pPr>
      <w:jc w:val="right"/>
    </w:pPr>
    <w:rPr>
      <w:rFonts w:ascii="標楷體" w:eastAsia="標楷體"/>
      <w:sz w:val="36"/>
    </w:rPr>
  </w:style>
  <w:style w:type="paragraph" w:styleId="a6">
    <w:name w:val="Balloon Text"/>
    <w:basedOn w:val="a"/>
    <w:semiHidden/>
    <w:rsid w:val="006E27E9"/>
    <w:rPr>
      <w:rFonts w:ascii="Arial" w:hAnsi="Arial"/>
      <w:sz w:val="18"/>
      <w:szCs w:val="18"/>
    </w:rPr>
  </w:style>
  <w:style w:type="table" w:styleId="a7">
    <w:name w:val="Table Grid"/>
    <w:basedOn w:val="a1"/>
    <w:rsid w:val="00DA631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"/>
    <w:basedOn w:val="a"/>
    <w:rsid w:val="00B8428E"/>
    <w:pPr>
      <w:snapToGrid w:val="0"/>
      <w:spacing w:line="360" w:lineRule="auto"/>
      <w:ind w:left="992" w:hanging="629"/>
    </w:pPr>
    <w:rPr>
      <w:rFonts w:eastAsia="標楷體"/>
      <w:sz w:val="32"/>
    </w:rPr>
  </w:style>
  <w:style w:type="paragraph" w:styleId="Web">
    <w:name w:val="Normal (Web)"/>
    <w:basedOn w:val="a"/>
    <w:rsid w:val="000A200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9">
    <w:name w:val="header"/>
    <w:basedOn w:val="a"/>
    <w:link w:val="aa"/>
    <w:rsid w:val="00B629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B62990"/>
    <w:rPr>
      <w:kern w:val="2"/>
    </w:rPr>
  </w:style>
  <w:style w:type="paragraph" w:styleId="ab">
    <w:name w:val="footer"/>
    <w:basedOn w:val="a"/>
    <w:link w:val="ac"/>
    <w:uiPriority w:val="99"/>
    <w:rsid w:val="00B629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B62990"/>
    <w:rPr>
      <w:kern w:val="2"/>
    </w:rPr>
  </w:style>
  <w:style w:type="paragraph" w:styleId="ad">
    <w:name w:val="Plain Text"/>
    <w:basedOn w:val="a"/>
    <w:link w:val="ae"/>
    <w:uiPriority w:val="99"/>
    <w:unhideWhenUsed/>
    <w:rsid w:val="0076749A"/>
    <w:rPr>
      <w:rFonts w:ascii="Calibri" w:hAnsi="Courier New" w:cs="Courier New"/>
      <w:szCs w:val="24"/>
    </w:rPr>
  </w:style>
  <w:style w:type="character" w:customStyle="1" w:styleId="ae">
    <w:name w:val="純文字 字元"/>
    <w:basedOn w:val="a0"/>
    <w:link w:val="ad"/>
    <w:uiPriority w:val="99"/>
    <w:rsid w:val="0076749A"/>
    <w:rPr>
      <w:rFonts w:ascii="Calibri" w:hAnsi="Courier New" w:cs="Courier New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rsid w:val="00292C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</w:rPr>
  </w:style>
  <w:style w:type="character" w:customStyle="1" w:styleId="HTML0">
    <w:name w:val="HTML 預設格式 字元"/>
    <w:basedOn w:val="a0"/>
    <w:link w:val="HTML"/>
    <w:uiPriority w:val="99"/>
    <w:rsid w:val="00292C2A"/>
    <w:rPr>
      <w:rFonts w:ascii="細明體" w:eastAsia="細明體" w:hAnsi="細明體" w:cs="Courier New"/>
      <w:sz w:val="24"/>
    </w:rPr>
  </w:style>
  <w:style w:type="paragraph" w:styleId="af">
    <w:name w:val="List Paragraph"/>
    <w:basedOn w:val="a"/>
    <w:uiPriority w:val="34"/>
    <w:qFormat/>
    <w:rsid w:val="00292C2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0">
    <w:name w:val="Hyperlink"/>
    <w:rsid w:val="00927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B0DD-B414-402C-8B2D-693E01E8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交通部電信總局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2014-11-13T08:56:00Z</dcterms:created>
  <dc:creator>NCC</dc:creator>
  <lastModifiedBy>david</lastModifiedBy>
  <lastPrinted>2014-11-12T10:21:00Z</lastPrinted>
  <dcterms:modified xsi:type="dcterms:W3CDTF">2014-11-13T08:56:00Z</dcterms:modified>
  <revision>3</revision>
</coreProperties>
</file>