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6C34E5">
        <w:rPr>
          <w:rFonts w:eastAsia="標楷體" w:hAnsi="標楷體" w:hint="eastAsia"/>
          <w:spacing w:val="4"/>
          <w:sz w:val="32"/>
        </w:rPr>
        <w:t>6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4D013E">
              <w:rPr>
                <w:rFonts w:eastAsia="標楷體" w:hAnsi="標楷體" w:hint="eastAsia"/>
                <w:spacing w:val="4"/>
                <w:sz w:val="32"/>
              </w:rPr>
              <w:t>11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6C34E5">
              <w:rPr>
                <w:rFonts w:eastAsia="標楷體" w:hAnsi="標楷體" w:hint="eastAsia"/>
                <w:spacing w:val="4"/>
                <w:sz w:val="32"/>
              </w:rPr>
              <w:t>90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9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74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6C34E5">
              <w:rPr>
                <w:rFonts w:eastAsia="標楷體" w:hAnsi="標楷體" w:hint="eastAsia"/>
                <w:spacing w:val="4"/>
                <w:sz w:val="28"/>
                <w:szCs w:val="28"/>
              </w:rPr>
              <w:t>16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EC0074"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EC007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</w:t>
            </w: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有限公司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於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日開播正式營運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5A5C8C">
        <w:rPr>
          <w:rFonts w:eastAsia="標楷體" w:hAnsi="標楷體" w:hint="eastAsia"/>
          <w:sz w:val="32"/>
        </w:rPr>
        <w:t>1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5A5C8C">
              <w:rPr>
                <w:rFonts w:eastAsia="標楷體" w:hAnsi="標楷體" w:hint="eastAsia"/>
                <w:sz w:val="32"/>
              </w:rPr>
              <w:t>3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A5C8C">
              <w:rPr>
                <w:rFonts w:eastAsia="標楷體" w:hint="eastAsia"/>
                <w:sz w:val="32"/>
              </w:rPr>
              <w:t>012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5A5C8C">
              <w:rPr>
                <w:rFonts w:eastAsia="標楷體" w:hint="eastAsia"/>
                <w:sz w:val="32"/>
              </w:rPr>
              <w:t>159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5A5C8C">
              <w:rPr>
                <w:rFonts w:eastAsia="標楷體" w:hint="eastAsia"/>
                <w:sz w:val="32"/>
              </w:rPr>
              <w:t>5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131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941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82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44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26" w:rsidRDefault="00337B26" w:rsidP="00E104D7">
      <w:r>
        <w:separator/>
      </w:r>
    </w:p>
  </w:endnote>
  <w:endnote w:type="continuationSeparator" w:id="0">
    <w:p w:rsidR="00337B26" w:rsidRDefault="00337B26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26" w:rsidRDefault="00337B26" w:rsidP="00E104D7">
      <w:r>
        <w:separator/>
      </w:r>
    </w:p>
  </w:footnote>
  <w:footnote w:type="continuationSeparator" w:id="0">
    <w:p w:rsidR="00337B26" w:rsidRDefault="00337B26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3F3E"/>
    <w:rsid w:val="00676CE2"/>
    <w:rsid w:val="00680832"/>
    <w:rsid w:val="00680C3D"/>
    <w:rsid w:val="006819D5"/>
    <w:rsid w:val="00682720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Company>GIO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2015-07-03T05:36:00Z</dcterms:modified>
  <revision>13</revision>
  <dc:title>廣播電視事業處</dc:title>
</coreProperties>
</file>