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E7" w:rsidRDefault="00D94FE7" w:rsidP="00D94FE7">
      <w:pPr>
        <w:rPr>
          <w:rFonts w:eastAsia="標楷體"/>
        </w:rPr>
      </w:pPr>
      <w:r>
        <w:rPr>
          <w:rFonts w:eastAsia="標楷體" w:hint="eastAsia"/>
        </w:rPr>
        <w:t>附件</w:t>
      </w:r>
      <w:proofErr w:type="gramStart"/>
      <w:r>
        <w:rPr>
          <w:rFonts w:eastAsia="標楷體" w:hint="eastAsia"/>
        </w:rPr>
        <w:t>三</w:t>
      </w:r>
      <w:proofErr w:type="gramEnd"/>
    </w:p>
    <w:p w:rsidR="00D94FE7" w:rsidRDefault="00D94FE7" w:rsidP="00D94FE7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經營第二類電信事業申請書</w:t>
      </w:r>
    </w:p>
    <w:tbl>
      <w:tblPr>
        <w:tblW w:w="0" w:type="auto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</w:tblGrid>
      <w:tr w:rsidR="00D94FE7" w:rsidTr="00C92272">
        <w:tc>
          <w:tcPr>
            <w:tcW w:w="1828" w:type="dxa"/>
            <w:tcBorders>
              <w:top w:val="single" w:sz="12" w:space="0" w:color="auto"/>
            </w:tcBorders>
          </w:tcPr>
          <w:p w:rsidR="00D94FE7" w:rsidRDefault="00D94FE7" w:rsidP="00C922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</w:tr>
      <w:tr w:rsidR="00D94FE7" w:rsidTr="00C92272">
        <w:tc>
          <w:tcPr>
            <w:tcW w:w="1828" w:type="dxa"/>
            <w:tcBorders>
              <w:bottom w:val="single" w:sz="12" w:space="0" w:color="auto"/>
            </w:tcBorders>
          </w:tcPr>
          <w:p w:rsidR="00D94FE7" w:rsidRDefault="00D94FE7" w:rsidP="00C9227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TYPE2-A-</w:t>
            </w:r>
          </w:p>
        </w:tc>
      </w:tr>
    </w:tbl>
    <w:p w:rsidR="00D94FE7" w:rsidRDefault="00D94FE7" w:rsidP="00D94FE7">
      <w:pPr>
        <w:ind w:firstLine="5400"/>
        <w:rPr>
          <w:rFonts w:ascii="標楷體" w:eastAsia="標楷體"/>
        </w:rPr>
      </w:pPr>
      <w:r>
        <w:rPr>
          <w:rFonts w:ascii="標楷體" w:eastAsia="標楷體" w:hint="eastAsia"/>
          <w:sz w:val="20"/>
        </w:rPr>
        <w:t>申請日期　　年　　月　　日</w:t>
      </w:r>
    </w:p>
    <w:tbl>
      <w:tblPr>
        <w:tblW w:w="8880" w:type="dxa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840"/>
        <w:gridCol w:w="720"/>
        <w:gridCol w:w="2520"/>
        <w:gridCol w:w="480"/>
        <w:gridCol w:w="1080"/>
        <w:gridCol w:w="2760"/>
      </w:tblGrid>
      <w:tr w:rsidR="00D94FE7" w:rsidTr="00C92272">
        <w:trPr>
          <w:cantSplit/>
          <w:trHeight w:val="629"/>
        </w:trPr>
        <w:tc>
          <w:tcPr>
            <w:tcW w:w="2040" w:type="dxa"/>
            <w:gridSpan w:val="3"/>
            <w:tcBorders>
              <w:top w:val="single" w:sz="12" w:space="0" w:color="auto"/>
            </w:tcBorders>
          </w:tcPr>
          <w:p w:rsidR="00D94FE7" w:rsidRDefault="00D94FE7" w:rsidP="00C92272">
            <w:pPr>
              <w:spacing w:line="280" w:lineRule="exac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公司或商號名稱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</w:tcBorders>
          </w:tcPr>
          <w:p w:rsidR="00D94FE7" w:rsidRDefault="00D94FE7" w:rsidP="00C92272">
            <w:pPr>
              <w:spacing w:line="240" w:lineRule="exact"/>
              <w:rPr>
                <w:rFonts w:ascii="標楷體" w:eastAsia="標楷體"/>
              </w:rPr>
            </w:pPr>
          </w:p>
          <w:p w:rsidR="00D94FE7" w:rsidRDefault="00D94FE7" w:rsidP="00C92272">
            <w:pPr>
              <w:spacing w:line="28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18"/>
                <w:u w:val="single"/>
              </w:rPr>
              <w:t>（</w:t>
            </w:r>
            <w:proofErr w:type="gramEnd"/>
            <w:r>
              <w:rPr>
                <w:rFonts w:ascii="標楷體" w:eastAsia="標楷體" w:hint="eastAsia"/>
                <w:sz w:val="18"/>
                <w:u w:val="single"/>
              </w:rPr>
              <w:t>統一編號：</w:t>
            </w:r>
            <w:r>
              <w:rPr>
                <w:rFonts w:ascii="標楷體" w:eastAsia="標楷體"/>
                <w:sz w:val="18"/>
                <w:u w:val="single"/>
              </w:rPr>
              <w:t xml:space="preserve">                                                           </w:t>
            </w:r>
            <w:r>
              <w:rPr>
                <w:rFonts w:ascii="標楷體" w:eastAsia="標楷體" w:hint="eastAsia"/>
                <w:sz w:val="18"/>
                <w:u w:val="single"/>
              </w:rPr>
              <w:t>）</w:t>
            </w:r>
          </w:p>
          <w:p w:rsidR="00D94FE7" w:rsidRDefault="00D94FE7" w:rsidP="00C92272">
            <w:pPr>
              <w:spacing w:line="280" w:lineRule="exact"/>
              <w:jc w:val="both"/>
              <w:rPr>
                <w:rFonts w:ascii="標楷體" w:eastAsia="標楷體"/>
                <w:sz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u w:val="single"/>
              </w:rPr>
              <w:t>（</w:t>
            </w:r>
            <w:proofErr w:type="gramEnd"/>
            <w:r>
              <w:rPr>
                <w:rFonts w:ascii="標楷體" w:eastAsia="標楷體" w:hint="eastAsia"/>
                <w:sz w:val="18"/>
                <w:u w:val="single"/>
              </w:rPr>
              <w:t>英文名稱：</w:t>
            </w:r>
            <w:r>
              <w:rPr>
                <w:rFonts w:ascii="標楷體" w:eastAsia="標楷體"/>
                <w:sz w:val="18"/>
                <w:u w:val="single"/>
              </w:rPr>
              <w:t xml:space="preserve">                                                           </w:t>
            </w:r>
            <w:r>
              <w:rPr>
                <w:rFonts w:ascii="標楷體" w:eastAsia="標楷體" w:hint="eastAsia"/>
                <w:sz w:val="18"/>
                <w:u w:val="single"/>
              </w:rPr>
              <w:t>）</w:t>
            </w:r>
          </w:p>
        </w:tc>
      </w:tr>
      <w:tr w:rsidR="00D94FE7" w:rsidTr="00C92272">
        <w:trPr>
          <w:cantSplit/>
          <w:trHeight w:val="600"/>
        </w:trPr>
        <w:tc>
          <w:tcPr>
            <w:tcW w:w="2040" w:type="dxa"/>
            <w:gridSpan w:val="3"/>
          </w:tcPr>
          <w:p w:rsidR="00D94FE7" w:rsidRDefault="00D94FE7" w:rsidP="00C92272">
            <w:pPr>
              <w:spacing w:line="20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主事務所</w:t>
            </w:r>
          </w:p>
          <w:p w:rsidR="00D94FE7" w:rsidRDefault="00D94FE7" w:rsidP="00C92272">
            <w:pPr>
              <w:spacing w:line="200" w:lineRule="atLeast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公司商號所在地</w:t>
            </w:r>
            <w:r>
              <w:rPr>
                <w:rFonts w:ascii="標楷體" w:eastAsia="標楷體"/>
                <w:sz w:val="18"/>
              </w:rPr>
              <w:t>)</w:t>
            </w:r>
          </w:p>
        </w:tc>
        <w:tc>
          <w:tcPr>
            <w:tcW w:w="6840" w:type="dxa"/>
            <w:gridSpan w:val="4"/>
          </w:tcPr>
          <w:p w:rsidR="00D94FE7" w:rsidRDefault="00D94FE7" w:rsidP="00C92272">
            <w:pPr>
              <w:spacing w:after="240" w:line="240" w:lineRule="exact"/>
              <w:jc w:val="both"/>
              <w:rPr>
                <w:rFonts w:ascii="標楷體" w:eastAsia="標楷體"/>
                <w:sz w:val="18"/>
              </w:rPr>
            </w:pPr>
          </w:p>
          <w:p w:rsidR="00D94FE7" w:rsidRDefault="00D94FE7" w:rsidP="00C92272">
            <w:pPr>
              <w:spacing w:line="240" w:lineRule="exact"/>
              <w:jc w:val="both"/>
              <w:rPr>
                <w:rFonts w:ascii="標楷體" w:eastAsia="標楷體"/>
                <w:sz w:val="18"/>
                <w:u w:val="single"/>
              </w:rPr>
            </w:pPr>
            <w:proofErr w:type="gramStart"/>
            <w:r>
              <w:rPr>
                <w:rFonts w:ascii="標楷體" w:eastAsia="標楷體" w:hint="eastAsia"/>
                <w:sz w:val="18"/>
                <w:u w:val="single"/>
              </w:rPr>
              <w:t>（</w:t>
            </w:r>
            <w:proofErr w:type="gramEnd"/>
            <w:r>
              <w:rPr>
                <w:rFonts w:ascii="標楷體" w:eastAsia="標楷體" w:hint="eastAsia"/>
                <w:sz w:val="18"/>
                <w:u w:val="single"/>
              </w:rPr>
              <w:t>英文地址：</w:t>
            </w:r>
            <w:r>
              <w:rPr>
                <w:rFonts w:ascii="標楷體" w:eastAsia="標楷體"/>
                <w:sz w:val="18"/>
                <w:u w:val="single"/>
              </w:rPr>
              <w:t xml:space="preserve">                                                           </w:t>
            </w:r>
            <w:r>
              <w:rPr>
                <w:rFonts w:ascii="標楷體" w:eastAsia="標楷體" w:hint="eastAsia"/>
                <w:sz w:val="18"/>
                <w:u w:val="single"/>
              </w:rPr>
              <w:t>）</w:t>
            </w:r>
          </w:p>
          <w:p w:rsidR="00D94FE7" w:rsidRDefault="00D94FE7" w:rsidP="00C92272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u w:val="single"/>
              </w:rPr>
              <w:t>（</w:t>
            </w:r>
            <w:proofErr w:type="gramEnd"/>
            <w:r>
              <w:rPr>
                <w:rFonts w:ascii="標楷體" w:eastAsia="標楷體" w:hint="eastAsia"/>
                <w:sz w:val="18"/>
                <w:u w:val="single"/>
              </w:rPr>
              <w:t>公司網址：</w:t>
            </w:r>
            <w:r>
              <w:rPr>
                <w:rFonts w:ascii="標楷體" w:eastAsia="標楷體"/>
                <w:sz w:val="18"/>
                <w:u w:val="single"/>
              </w:rPr>
              <w:t xml:space="preserve">                                                           </w:t>
            </w:r>
            <w:r>
              <w:rPr>
                <w:rFonts w:ascii="標楷體" w:eastAsia="標楷體" w:hint="eastAsia"/>
                <w:sz w:val="18"/>
                <w:u w:val="single"/>
              </w:rPr>
              <w:t>）</w:t>
            </w:r>
            <w:r>
              <w:rPr>
                <w:rFonts w:ascii="標楷體" w:eastAsia="標楷體"/>
                <w:sz w:val="18"/>
                <w:u w:val="single"/>
              </w:rPr>
              <w:t xml:space="preserve">  </w:t>
            </w:r>
          </w:p>
        </w:tc>
      </w:tr>
      <w:tr w:rsidR="00D94FE7" w:rsidTr="00C92272">
        <w:trPr>
          <w:cantSplit/>
        </w:trPr>
        <w:tc>
          <w:tcPr>
            <w:tcW w:w="2040" w:type="dxa"/>
            <w:gridSpan w:val="3"/>
          </w:tcPr>
          <w:p w:rsidR="00D94FE7" w:rsidRDefault="00D94FE7" w:rsidP="00C92272">
            <w:pPr>
              <w:spacing w:line="32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代表人姓名</w:t>
            </w:r>
          </w:p>
        </w:tc>
        <w:tc>
          <w:tcPr>
            <w:tcW w:w="6840" w:type="dxa"/>
            <w:gridSpan w:val="4"/>
          </w:tcPr>
          <w:p w:rsidR="00D94FE7" w:rsidRDefault="00D94FE7" w:rsidP="00C92272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D94FE7" w:rsidTr="00C92272">
        <w:trPr>
          <w:cantSplit/>
        </w:trPr>
        <w:tc>
          <w:tcPr>
            <w:tcW w:w="2040" w:type="dxa"/>
            <w:gridSpan w:val="3"/>
          </w:tcPr>
          <w:p w:rsidR="00D94FE7" w:rsidRDefault="00D94FE7" w:rsidP="00C92272">
            <w:pPr>
              <w:spacing w:line="32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代表人住所</w:t>
            </w:r>
          </w:p>
        </w:tc>
        <w:tc>
          <w:tcPr>
            <w:tcW w:w="6840" w:type="dxa"/>
            <w:gridSpan w:val="4"/>
          </w:tcPr>
          <w:p w:rsidR="00D94FE7" w:rsidRDefault="00D94FE7" w:rsidP="00C92272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D94FE7" w:rsidTr="00C92272">
        <w:trPr>
          <w:cantSplit/>
        </w:trPr>
        <w:tc>
          <w:tcPr>
            <w:tcW w:w="1320" w:type="dxa"/>
            <w:gridSpan w:val="2"/>
            <w:tcBorders>
              <w:bottom w:val="nil"/>
            </w:tcBorders>
          </w:tcPr>
          <w:p w:rsidR="00D94FE7" w:rsidRDefault="00D94FE7" w:rsidP="00C92272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實收資本額</w:t>
            </w:r>
          </w:p>
        </w:tc>
        <w:tc>
          <w:tcPr>
            <w:tcW w:w="3240" w:type="dxa"/>
            <w:gridSpan w:val="2"/>
            <w:tcBorders>
              <w:bottom w:val="nil"/>
              <w:right w:val="single" w:sz="4" w:space="0" w:color="auto"/>
            </w:tcBorders>
          </w:tcPr>
          <w:p w:rsidR="00D94FE7" w:rsidRDefault="00D94FE7" w:rsidP="00C92272">
            <w:pPr>
              <w:spacing w:line="320" w:lineRule="exact"/>
              <w:ind w:leftChars="-61" w:left="-146" w:firstLineChars="61" w:firstLine="14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新臺幣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4FE7" w:rsidRPr="003E3EA8" w:rsidRDefault="00D94FE7" w:rsidP="00C92272">
            <w:pPr>
              <w:spacing w:line="320" w:lineRule="exact"/>
              <w:jc w:val="distribute"/>
              <w:rPr>
                <w:rFonts w:ascii="標楷體" w:eastAsia="標楷體"/>
                <w:color w:val="FF0000"/>
                <w:szCs w:val="24"/>
              </w:rPr>
            </w:pPr>
            <w:r w:rsidRPr="00A05B83">
              <w:rPr>
                <w:rFonts w:ascii="標楷體" w:eastAsia="標楷體" w:hint="eastAsia"/>
              </w:rPr>
              <w:t>是否含陸資</w:t>
            </w:r>
          </w:p>
        </w:tc>
        <w:tc>
          <w:tcPr>
            <w:tcW w:w="2760" w:type="dxa"/>
            <w:tcBorders>
              <w:left w:val="single" w:sz="4" w:space="0" w:color="auto"/>
              <w:bottom w:val="nil"/>
            </w:tcBorders>
          </w:tcPr>
          <w:p w:rsidR="00D94FE7" w:rsidRDefault="00D94FE7" w:rsidP="00C92272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D94FE7" w:rsidTr="00C92272">
        <w:trPr>
          <w:cantSplit/>
          <w:trHeight w:val="323"/>
        </w:trPr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D94FE7" w:rsidRDefault="00D94FE7" w:rsidP="00C92272">
            <w:pPr>
              <w:spacing w:line="32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公司電話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4FE7" w:rsidRDefault="00D94FE7" w:rsidP="00C92272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E7" w:rsidRDefault="00D94FE7" w:rsidP="00C92272">
            <w:pPr>
              <w:spacing w:line="32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公司傳真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</w:tcPr>
          <w:p w:rsidR="00D94FE7" w:rsidRDefault="00D94FE7" w:rsidP="00C92272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D94FE7" w:rsidTr="00C92272">
        <w:trPr>
          <w:cantSplit/>
          <w:trHeight w:val="322"/>
        </w:trPr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D94FE7" w:rsidRDefault="00D94FE7" w:rsidP="00C92272">
            <w:pPr>
              <w:spacing w:line="32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</w:t>
            </w:r>
            <w:r>
              <w:rPr>
                <w:rFonts w:ascii="標楷體" w:eastAsia="標楷體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D94FE7" w:rsidRDefault="00D94FE7" w:rsidP="00C92272">
            <w:pPr>
              <w:spacing w:line="32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94FE7" w:rsidRDefault="00D94FE7" w:rsidP="00C92272">
            <w:pPr>
              <w:spacing w:line="32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連絡人姓名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D94FE7" w:rsidRDefault="00D94FE7" w:rsidP="00C92272">
            <w:pPr>
              <w:spacing w:line="320" w:lineRule="exact"/>
              <w:jc w:val="distribute"/>
              <w:rPr>
                <w:rFonts w:ascii="標楷體" w:eastAsia="標楷體"/>
              </w:rPr>
            </w:pPr>
          </w:p>
        </w:tc>
      </w:tr>
      <w:tr w:rsidR="00D94FE7" w:rsidTr="00C92272">
        <w:trPr>
          <w:cantSplit/>
          <w:trHeight w:val="640"/>
        </w:trPr>
        <w:tc>
          <w:tcPr>
            <w:tcW w:w="1320" w:type="dxa"/>
            <w:gridSpan w:val="2"/>
          </w:tcPr>
          <w:p w:rsidR="00D94FE7" w:rsidRDefault="00D94FE7" w:rsidP="00C92272">
            <w:pPr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業務類別及營業項目</w:t>
            </w:r>
          </w:p>
        </w:tc>
        <w:tc>
          <w:tcPr>
            <w:tcW w:w="7560" w:type="dxa"/>
            <w:gridSpan w:val="5"/>
          </w:tcPr>
          <w:p w:rsidR="00D94FE7" w:rsidRDefault="00D94FE7" w:rsidP="00D94FE7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特殊業務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【請填寫特殊業務營業項目申報表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附件六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】</w:t>
            </w:r>
          </w:p>
          <w:p w:rsidR="00D94FE7" w:rsidRDefault="00D94FE7" w:rsidP="00D94FE7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一般業務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【請填寫一般業務營業項目申報表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附件五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】</w:t>
            </w:r>
          </w:p>
        </w:tc>
      </w:tr>
      <w:tr w:rsidR="00D94FE7" w:rsidTr="00C92272">
        <w:trPr>
          <w:cantSplit/>
          <w:trHeight w:val="1259"/>
        </w:trPr>
        <w:tc>
          <w:tcPr>
            <w:tcW w:w="480" w:type="dxa"/>
          </w:tcPr>
          <w:p w:rsidR="00D94FE7" w:rsidRDefault="00D94FE7" w:rsidP="00C92272">
            <w:pPr>
              <w:spacing w:line="480" w:lineRule="auto"/>
              <w:rPr>
                <w:rFonts w:ascii="標楷體" w:eastAsia="標楷體"/>
              </w:rPr>
            </w:pPr>
          </w:p>
          <w:p w:rsidR="00D94FE7" w:rsidRDefault="00D94FE7" w:rsidP="00C92272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通訊型態</w:t>
            </w:r>
          </w:p>
        </w:tc>
        <w:tc>
          <w:tcPr>
            <w:tcW w:w="4080" w:type="dxa"/>
            <w:gridSpan w:val="3"/>
          </w:tcPr>
          <w:p w:rsidR="00D94FE7" w:rsidRDefault="00D94FE7" w:rsidP="00C92272">
            <w:pPr>
              <w:spacing w:line="28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機房可提供用戶何種通訊型態獲取通信服務：</w:t>
            </w:r>
          </w:p>
          <w:p w:rsidR="00D94FE7" w:rsidRDefault="00D94FE7" w:rsidP="00C92272">
            <w:pPr>
              <w:spacing w:line="28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Wingdings" w:hint="eastAsia"/>
                <w:b/>
                <w:sz w:val="22"/>
              </w:rPr>
              <w:sym w:font="Wingdings" w:char="F06F"/>
            </w:r>
            <w:r>
              <w:rPr>
                <w:rFonts w:ascii="標楷體" w:eastAsia="標楷體"/>
                <w:sz w:val="22"/>
              </w:rPr>
              <w:t>(1)</w:t>
            </w:r>
            <w:r>
              <w:rPr>
                <w:rFonts w:ascii="標楷體" w:eastAsia="標楷體" w:hint="eastAsia"/>
                <w:sz w:val="22"/>
              </w:rPr>
              <w:t>經由公眾電話網路</w:t>
            </w:r>
          </w:p>
          <w:p w:rsidR="00D94FE7" w:rsidRDefault="00D94FE7" w:rsidP="00C92272">
            <w:pPr>
              <w:spacing w:line="28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Wingdings" w:hint="eastAsia"/>
                <w:b/>
                <w:sz w:val="22"/>
              </w:rPr>
              <w:sym w:font="Wingdings" w:char="F06F"/>
            </w:r>
            <w:r>
              <w:rPr>
                <w:rFonts w:ascii="標楷體" w:eastAsia="標楷體"/>
                <w:sz w:val="22"/>
              </w:rPr>
              <w:t>(2)</w:t>
            </w:r>
            <w:r>
              <w:rPr>
                <w:rFonts w:ascii="標楷體" w:eastAsia="標楷體" w:hint="eastAsia"/>
                <w:sz w:val="22"/>
              </w:rPr>
              <w:t>經由分封交換網路</w:t>
            </w:r>
          </w:p>
          <w:p w:rsidR="00D94FE7" w:rsidRDefault="00D94FE7" w:rsidP="00C92272">
            <w:pPr>
              <w:adjustRightInd w:val="0"/>
              <w:spacing w:line="280" w:lineRule="exact"/>
              <w:ind w:left="6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Wingdings" w:hint="eastAsia"/>
                <w:b/>
                <w:sz w:val="22"/>
              </w:rPr>
              <w:sym w:font="Wingdings" w:char="F06F"/>
            </w:r>
            <w:r>
              <w:rPr>
                <w:rFonts w:ascii="標楷體" w:eastAsia="標楷體"/>
                <w:sz w:val="22"/>
              </w:rPr>
              <w:t>(3)</w:t>
            </w:r>
            <w:r>
              <w:rPr>
                <w:rFonts w:ascii="標楷體" w:eastAsia="標楷體" w:hint="eastAsia"/>
                <w:sz w:val="22"/>
              </w:rPr>
              <w:t>經由公眾整體服務數位網路</w:t>
            </w:r>
          </w:p>
          <w:p w:rsidR="00D94FE7" w:rsidRDefault="00D94FE7" w:rsidP="00C92272">
            <w:pPr>
              <w:spacing w:line="28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Wingdings" w:hint="eastAsia"/>
                <w:b/>
                <w:sz w:val="22"/>
              </w:rPr>
              <w:sym w:font="Wingdings" w:char="F06F"/>
            </w:r>
            <w:r>
              <w:rPr>
                <w:rFonts w:ascii="標楷體" w:eastAsia="標楷體"/>
                <w:sz w:val="22"/>
              </w:rPr>
              <w:t>(4)</w:t>
            </w:r>
            <w:r>
              <w:rPr>
                <w:rFonts w:ascii="標楷體" w:eastAsia="標楷體" w:hint="eastAsia"/>
                <w:sz w:val="22"/>
              </w:rPr>
              <w:t>經由租用專線</w:t>
            </w:r>
          </w:p>
          <w:p w:rsidR="00D94FE7" w:rsidRDefault="00D94FE7" w:rsidP="00C92272">
            <w:pPr>
              <w:spacing w:line="280" w:lineRule="exact"/>
              <w:ind w:left="544" w:hanging="544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Wingdings" w:hint="eastAsia"/>
                <w:b/>
                <w:sz w:val="22"/>
              </w:rPr>
              <w:sym w:font="Wingdings" w:char="F06F"/>
            </w:r>
            <w:r>
              <w:rPr>
                <w:rFonts w:ascii="標楷體" w:eastAsia="標楷體"/>
                <w:sz w:val="22"/>
              </w:rPr>
              <w:t>(5)</w:t>
            </w:r>
            <w:r>
              <w:rPr>
                <w:rFonts w:ascii="標楷體" w:eastAsia="標楷體" w:hint="eastAsia"/>
                <w:sz w:val="22"/>
              </w:rPr>
              <w:t>經由數位用戶迴路（</w:t>
            </w:r>
            <w:proofErr w:type="spellStart"/>
            <w:r>
              <w:rPr>
                <w:rFonts w:ascii="標楷體" w:eastAsia="標楷體"/>
                <w:sz w:val="22"/>
              </w:rPr>
              <w:t>xDSL</w:t>
            </w:r>
            <w:proofErr w:type="spellEnd"/>
            <w:r>
              <w:rPr>
                <w:rFonts w:ascii="標楷體" w:eastAsia="標楷體" w:hint="eastAsia"/>
                <w:sz w:val="22"/>
              </w:rPr>
              <w:t>）</w:t>
            </w:r>
          </w:p>
          <w:p w:rsidR="00D94FE7" w:rsidRPr="003E3EA8" w:rsidRDefault="00D94FE7" w:rsidP="00C92272">
            <w:pPr>
              <w:spacing w:line="280" w:lineRule="exact"/>
              <w:ind w:left="544" w:hanging="544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Wingdings" w:hint="eastAsia"/>
                <w:b/>
                <w:sz w:val="22"/>
              </w:rPr>
              <w:sym w:font="Wingdings" w:char="F06F"/>
            </w:r>
            <w:r w:rsidRPr="00D94FE7">
              <w:rPr>
                <w:rFonts w:ascii="標楷體" w:eastAsia="標楷體"/>
                <w:sz w:val="22"/>
              </w:rPr>
              <w:t>(6)</w:t>
            </w:r>
            <w:r w:rsidRPr="00D94FE7">
              <w:rPr>
                <w:rFonts w:ascii="標楷體" w:eastAsia="標楷體" w:hint="eastAsia"/>
                <w:sz w:val="22"/>
              </w:rPr>
              <w:t>經由光纖線路（</w:t>
            </w:r>
            <w:proofErr w:type="spellStart"/>
            <w:r w:rsidRPr="00D94FE7">
              <w:rPr>
                <w:rFonts w:ascii="標楷體" w:eastAsia="標楷體"/>
                <w:sz w:val="22"/>
              </w:rPr>
              <w:t>FTTx</w:t>
            </w:r>
            <w:proofErr w:type="spellEnd"/>
            <w:r w:rsidRPr="00D94FE7">
              <w:rPr>
                <w:rFonts w:ascii="標楷體" w:eastAsia="標楷體" w:hint="eastAsia"/>
                <w:sz w:val="22"/>
              </w:rPr>
              <w:t>）</w:t>
            </w:r>
          </w:p>
          <w:p w:rsidR="00D94FE7" w:rsidRDefault="00D94FE7" w:rsidP="00C92272">
            <w:pPr>
              <w:spacing w:line="280" w:lineRule="exact"/>
              <w:ind w:left="544" w:hanging="544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Wingdings" w:hint="eastAsia"/>
                <w:b/>
                <w:sz w:val="22"/>
              </w:rPr>
              <w:sym w:font="Wingdings" w:char="F06F"/>
            </w:r>
            <w:r>
              <w:rPr>
                <w:rFonts w:ascii="標楷體" w:eastAsia="標楷體"/>
                <w:sz w:val="22"/>
              </w:rPr>
              <w:t>(7)</w:t>
            </w:r>
            <w:r>
              <w:rPr>
                <w:rFonts w:ascii="標楷體" w:eastAsia="標楷體" w:hAnsi="Wingdings" w:hint="eastAsia"/>
                <w:sz w:val="22"/>
              </w:rPr>
              <w:t>經由有線電視混合光纖同軸</w:t>
            </w:r>
            <w:r>
              <w:rPr>
                <w:rFonts w:ascii="標楷體" w:eastAsia="標楷體" w:hint="eastAsia"/>
                <w:sz w:val="22"/>
              </w:rPr>
              <w:t>（</w:t>
            </w:r>
            <w:r>
              <w:rPr>
                <w:rFonts w:ascii="標楷體" w:eastAsia="標楷體"/>
                <w:sz w:val="22"/>
              </w:rPr>
              <w:t>HFC</w:t>
            </w:r>
            <w:r>
              <w:rPr>
                <w:rFonts w:ascii="標楷體" w:eastAsia="標楷體" w:hint="eastAsia"/>
                <w:sz w:val="22"/>
              </w:rPr>
              <w:t>）網路</w:t>
            </w:r>
          </w:p>
          <w:p w:rsidR="00D94FE7" w:rsidRDefault="00D94FE7" w:rsidP="00C92272">
            <w:pPr>
              <w:spacing w:line="280" w:lineRule="exact"/>
              <w:ind w:left="544" w:hanging="544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Wingdings" w:hint="eastAsia"/>
                <w:b/>
                <w:sz w:val="22"/>
              </w:rPr>
              <w:sym w:font="Wingdings" w:char="F06F"/>
            </w:r>
            <w:r>
              <w:rPr>
                <w:rFonts w:ascii="標楷體" w:eastAsia="標楷體"/>
                <w:sz w:val="22"/>
              </w:rPr>
              <w:t>(8)</w:t>
            </w:r>
            <w:r>
              <w:rPr>
                <w:rFonts w:ascii="標楷體" w:eastAsia="標楷體" w:hint="eastAsia"/>
                <w:sz w:val="22"/>
              </w:rPr>
              <w:t>經由</w:t>
            </w:r>
            <w:r>
              <w:rPr>
                <w:rFonts w:ascii="標楷體" w:eastAsia="標楷體" w:hAnsi="Wingdings" w:hint="eastAsia"/>
                <w:sz w:val="22"/>
              </w:rPr>
              <w:t>低功率</w:t>
            </w:r>
            <w:r>
              <w:rPr>
                <w:rFonts w:ascii="標楷體" w:eastAsia="標楷體"/>
                <w:sz w:val="22"/>
              </w:rPr>
              <w:t>2.4</w:t>
            </w:r>
            <w:r>
              <w:rPr>
                <w:rFonts w:ascii="標楷體" w:eastAsia="標楷體" w:hint="eastAsia"/>
                <w:sz w:val="22"/>
              </w:rPr>
              <w:t>或</w:t>
            </w:r>
            <w:r>
              <w:rPr>
                <w:rFonts w:ascii="標楷體" w:eastAsia="標楷體"/>
                <w:sz w:val="22"/>
              </w:rPr>
              <w:t>5</w:t>
            </w:r>
            <w:proofErr w:type="gramStart"/>
            <w:r>
              <w:rPr>
                <w:rFonts w:ascii="標楷體" w:eastAsia="標楷體" w:hint="eastAsia"/>
                <w:sz w:val="22"/>
              </w:rPr>
              <w:t>秭赫</w:t>
            </w:r>
            <w:proofErr w:type="gramEnd"/>
            <w:r>
              <w:rPr>
                <w:rFonts w:ascii="標楷體" w:eastAsia="標楷體" w:hint="eastAsia"/>
                <w:sz w:val="22"/>
              </w:rPr>
              <w:t>頻段無線區域網路（</w:t>
            </w:r>
            <w:r>
              <w:rPr>
                <w:rFonts w:ascii="標楷體" w:eastAsia="標楷體"/>
                <w:sz w:val="22"/>
              </w:rPr>
              <w:t>WLAN</w:t>
            </w:r>
            <w:r>
              <w:rPr>
                <w:rFonts w:ascii="標楷體" w:eastAsia="標楷體" w:hint="eastAsia"/>
                <w:sz w:val="22"/>
              </w:rPr>
              <w:t>）</w:t>
            </w:r>
          </w:p>
          <w:p w:rsidR="00D94FE7" w:rsidRDefault="00D94FE7" w:rsidP="00C92272">
            <w:pPr>
              <w:spacing w:line="280" w:lineRule="exact"/>
              <w:ind w:left="544" w:hanging="544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Wingdings" w:hint="eastAsia"/>
                <w:sz w:val="22"/>
              </w:rPr>
              <w:sym w:font="Wingdings" w:char="F06F"/>
            </w:r>
            <w:r>
              <w:rPr>
                <w:rFonts w:ascii="標楷體" w:eastAsia="標楷體"/>
                <w:sz w:val="22"/>
              </w:rPr>
              <w:t>(9)</w:t>
            </w:r>
            <w:r>
              <w:rPr>
                <w:rFonts w:ascii="標楷體" w:eastAsia="標楷體" w:hint="eastAsia"/>
                <w:sz w:val="22"/>
              </w:rPr>
              <w:t>經由陸地行動網路</w:t>
            </w:r>
          </w:p>
          <w:p w:rsidR="00D94FE7" w:rsidRDefault="00D94FE7" w:rsidP="00C92272">
            <w:pPr>
              <w:spacing w:line="280" w:lineRule="exact"/>
              <w:ind w:left="544" w:hanging="544"/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  <w:b/>
                <w:sz w:val="22"/>
              </w:rPr>
              <w:sym w:font="Wingdings" w:char="F06F"/>
            </w:r>
            <w:r>
              <w:rPr>
                <w:rFonts w:ascii="標楷體" w:eastAsia="標楷體"/>
                <w:sz w:val="22"/>
              </w:rPr>
              <w:t>(10)</w:t>
            </w:r>
            <w:r>
              <w:rPr>
                <w:rFonts w:ascii="標楷體" w:eastAsia="標楷體" w:hAnsi="Wingdings" w:hint="eastAsia"/>
                <w:sz w:val="22"/>
              </w:rPr>
              <w:t>若是經由其它方式</w:t>
            </w:r>
            <w:r>
              <w:rPr>
                <w:rFonts w:ascii="標楷體" w:eastAsia="標楷體" w:hint="eastAsia"/>
                <w:sz w:val="22"/>
              </w:rPr>
              <w:t>，請詳述之</w:t>
            </w:r>
            <w:r>
              <w:rPr>
                <w:rFonts w:ascii="標楷體" w:eastAsia="標楷體"/>
                <w:sz w:val="22"/>
              </w:rPr>
              <w:t>______________________</w:t>
            </w:r>
          </w:p>
        </w:tc>
        <w:tc>
          <w:tcPr>
            <w:tcW w:w="480" w:type="dxa"/>
          </w:tcPr>
          <w:p w:rsidR="00D94FE7" w:rsidRDefault="00D94FE7" w:rsidP="00C92272">
            <w:pPr>
              <w:spacing w:line="480" w:lineRule="auto"/>
              <w:rPr>
                <w:rFonts w:ascii="標楷體" w:eastAsia="標楷體"/>
              </w:rPr>
            </w:pPr>
          </w:p>
          <w:p w:rsidR="00D94FE7" w:rsidRDefault="00D94FE7" w:rsidP="00C92272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營業區域</w:t>
            </w:r>
          </w:p>
        </w:tc>
        <w:tc>
          <w:tcPr>
            <w:tcW w:w="3840" w:type="dxa"/>
            <w:gridSpan w:val="2"/>
          </w:tcPr>
          <w:p w:rsidR="00D94FE7" w:rsidRDefault="00D94FE7" w:rsidP="00D94FE7">
            <w:pPr>
              <w:numPr>
                <w:ilvl w:val="0"/>
                <w:numId w:val="1"/>
              </w:num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(1)</w:t>
            </w:r>
            <w:r>
              <w:rPr>
                <w:rFonts w:ascii="標楷體" w:eastAsia="標楷體" w:hint="eastAsia"/>
              </w:rPr>
              <w:t>國內：</w:t>
            </w:r>
          </w:p>
          <w:p w:rsidR="00D94FE7" w:rsidRDefault="00D94FE7" w:rsidP="00C92272">
            <w:pPr>
              <w:rPr>
                <w:rFonts w:ascii="標楷體" w:eastAsia="標楷體"/>
              </w:rPr>
            </w:pPr>
          </w:p>
          <w:p w:rsidR="00D94FE7" w:rsidRDefault="00D94FE7" w:rsidP="00D94FE7">
            <w:pPr>
              <w:numPr>
                <w:ilvl w:val="0"/>
                <w:numId w:val="1"/>
              </w:numPr>
              <w:ind w:left="252" w:right="105" w:hanging="25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(2)</w:t>
            </w:r>
            <w:r>
              <w:rPr>
                <w:rFonts w:ascii="標楷體" w:eastAsia="標楷體" w:hint="eastAsia"/>
              </w:rPr>
              <w:t>國際：（請填有直達電路連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/>
              </w:rPr>
              <w:br/>
              <w:t xml:space="preserve">       </w:t>
            </w:r>
            <w:r>
              <w:rPr>
                <w:rFonts w:ascii="標楷體" w:eastAsia="標楷體" w:hint="eastAsia"/>
              </w:rPr>
              <w:t>接之對方國名及地域）</w:t>
            </w:r>
          </w:p>
          <w:p w:rsidR="00D94FE7" w:rsidRDefault="00D94FE7" w:rsidP="00C92272">
            <w:pPr>
              <w:spacing w:before="60" w:after="6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/>
                <w:u w:val="single"/>
              </w:rPr>
              <w:t xml:space="preserve">                     </w:t>
            </w:r>
          </w:p>
          <w:p w:rsidR="00D94FE7" w:rsidRDefault="00D94FE7" w:rsidP="00C92272">
            <w:pPr>
              <w:spacing w:before="6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/>
                <w:u w:val="single"/>
              </w:rPr>
              <w:t xml:space="preserve">                     </w:t>
            </w:r>
          </w:p>
          <w:p w:rsidR="00D94FE7" w:rsidRDefault="00D94FE7" w:rsidP="00C92272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/>
                <w:u w:val="single"/>
              </w:rPr>
              <w:t xml:space="preserve">                     </w:t>
            </w:r>
          </w:p>
        </w:tc>
      </w:tr>
      <w:tr w:rsidR="00D94FE7" w:rsidTr="00C92272">
        <w:trPr>
          <w:cantSplit/>
          <w:trHeight w:val="624"/>
        </w:trPr>
        <w:tc>
          <w:tcPr>
            <w:tcW w:w="8880" w:type="dxa"/>
            <w:gridSpan w:val="7"/>
            <w:tcBorders>
              <w:bottom w:val="single" w:sz="12" w:space="0" w:color="auto"/>
            </w:tcBorders>
          </w:tcPr>
          <w:p w:rsidR="00D94FE7" w:rsidRDefault="00D94FE7" w:rsidP="00C92272">
            <w:pPr>
              <w:spacing w:line="260" w:lineRule="exact"/>
              <w:ind w:right="-28" w:firstLine="548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茲願遵照</w:t>
            </w:r>
            <w:proofErr w:type="gramEnd"/>
            <w:r>
              <w:rPr>
                <w:rFonts w:ascii="標楷體" w:eastAsia="標楷體" w:hint="eastAsia"/>
                <w:sz w:val="20"/>
              </w:rPr>
              <w:t>第二類電信事業管理規則之規定申請第二類電信事業之許可；檢附各項文件及資料，如有虛偽不實，願負一切責任。</w:t>
            </w:r>
          </w:p>
          <w:p w:rsidR="00D94FE7" w:rsidRDefault="00D94FE7" w:rsidP="00C92272">
            <w:pPr>
              <w:spacing w:line="260" w:lineRule="exact"/>
              <w:ind w:right="-28"/>
              <w:rPr>
                <w:rFonts w:ascii="標楷體" w:eastAsia="標楷體"/>
                <w:sz w:val="20"/>
              </w:rPr>
            </w:pPr>
          </w:p>
          <w:p w:rsidR="00D94FE7" w:rsidRDefault="00D94FE7" w:rsidP="00C92272">
            <w:pPr>
              <w:spacing w:line="260" w:lineRule="exact"/>
              <w:ind w:right="-28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公司或商號印章及負責人印章：</w:t>
            </w:r>
          </w:p>
          <w:p w:rsidR="00D94FE7" w:rsidRDefault="00D94FE7" w:rsidP="00C92272">
            <w:pPr>
              <w:spacing w:line="260" w:lineRule="exact"/>
              <w:ind w:right="-28"/>
              <w:rPr>
                <w:rFonts w:ascii="標楷體" w:eastAsia="標楷體"/>
                <w:sz w:val="20"/>
              </w:rPr>
            </w:pPr>
          </w:p>
          <w:p w:rsidR="00D94FE7" w:rsidRDefault="00D94FE7" w:rsidP="00C92272">
            <w:pPr>
              <w:spacing w:line="260" w:lineRule="exact"/>
              <w:ind w:right="-28"/>
              <w:rPr>
                <w:rFonts w:ascii="標楷體" w:eastAsia="標楷體"/>
                <w:sz w:val="20"/>
              </w:rPr>
            </w:pPr>
          </w:p>
          <w:p w:rsidR="00D94FE7" w:rsidRDefault="00D94FE7" w:rsidP="00C92272">
            <w:pPr>
              <w:ind w:right="-28"/>
              <w:rPr>
                <w:rFonts w:ascii="標楷體" w:eastAsia="標楷體"/>
              </w:rPr>
            </w:pPr>
          </w:p>
        </w:tc>
      </w:tr>
    </w:tbl>
    <w:p w:rsidR="00D94FE7" w:rsidRDefault="00D94FE7" w:rsidP="00D94FE7">
      <w:pPr>
        <w:spacing w:line="280" w:lineRule="exact"/>
        <w:ind w:left="600" w:hanging="6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備註：請檢具本申請書及應檢附文件資料各二份，依貴公司或商號所在地址之區域向國家通訊傳播委員會北、中、南區監理處提出申請並繳交審查費。</w:t>
      </w:r>
    </w:p>
    <w:p w:rsidR="00D94FE7" w:rsidRDefault="00D94FE7" w:rsidP="00D94FE7">
      <w:pPr>
        <w:spacing w:line="280" w:lineRule="exac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地址：北區監理處地址：台北市延平南路</w:t>
      </w:r>
      <w:r>
        <w:rPr>
          <w:rFonts w:ascii="標楷體" w:eastAsia="標楷體"/>
          <w:sz w:val="20"/>
        </w:rPr>
        <w:t>143</w:t>
      </w:r>
      <w:r>
        <w:rPr>
          <w:rFonts w:ascii="標楷體" w:eastAsia="標楷體" w:hint="eastAsia"/>
          <w:sz w:val="20"/>
        </w:rPr>
        <w:t>號</w:t>
      </w:r>
      <w:r>
        <w:rPr>
          <w:rFonts w:ascii="標楷體" w:eastAsia="標楷體"/>
          <w:sz w:val="20"/>
        </w:rPr>
        <w:t xml:space="preserve">        </w:t>
      </w:r>
      <w:r>
        <w:rPr>
          <w:rFonts w:ascii="標楷體" w:eastAsia="標楷體" w:hint="eastAsia"/>
          <w:sz w:val="20"/>
        </w:rPr>
        <w:t>電話：</w:t>
      </w:r>
      <w:r>
        <w:rPr>
          <w:rFonts w:ascii="標楷體" w:eastAsia="標楷體"/>
          <w:sz w:val="20"/>
        </w:rPr>
        <w:t xml:space="preserve">02-23435941  </w:t>
      </w:r>
    </w:p>
    <w:p w:rsidR="00D94FE7" w:rsidRDefault="00D94FE7" w:rsidP="00D94FE7">
      <w:pPr>
        <w:spacing w:line="280" w:lineRule="exact"/>
        <w:ind w:firstLine="6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中區監理處地址：台中市黎明路二段</w:t>
      </w:r>
      <w:r>
        <w:rPr>
          <w:rFonts w:ascii="標楷體" w:eastAsia="標楷體"/>
          <w:sz w:val="20"/>
        </w:rPr>
        <w:t>660</w:t>
      </w:r>
      <w:r>
        <w:rPr>
          <w:rFonts w:ascii="標楷體" w:eastAsia="標楷體" w:hint="eastAsia"/>
          <w:sz w:val="20"/>
        </w:rPr>
        <w:t>號</w:t>
      </w:r>
      <w:r>
        <w:rPr>
          <w:rFonts w:ascii="標楷體" w:eastAsia="標楷體"/>
          <w:sz w:val="20"/>
        </w:rPr>
        <w:t xml:space="preserve">      </w:t>
      </w:r>
      <w:r>
        <w:rPr>
          <w:rFonts w:ascii="標楷體" w:eastAsia="標楷體" w:hint="eastAsia"/>
          <w:sz w:val="20"/>
        </w:rPr>
        <w:t>電話：</w:t>
      </w:r>
      <w:r>
        <w:rPr>
          <w:rFonts w:ascii="標楷體" w:eastAsia="標楷體"/>
          <w:sz w:val="20"/>
        </w:rPr>
        <w:t xml:space="preserve">04-22595925  </w:t>
      </w:r>
    </w:p>
    <w:p w:rsidR="00D94FE7" w:rsidRDefault="00D94FE7" w:rsidP="00D94FE7">
      <w:pPr>
        <w:spacing w:line="280" w:lineRule="exact"/>
        <w:ind w:firstLine="6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南區監理處地址：高雄市錦田路</w:t>
      </w:r>
      <w:r>
        <w:rPr>
          <w:rFonts w:ascii="標楷體" w:eastAsia="標楷體"/>
          <w:sz w:val="20"/>
        </w:rPr>
        <w:t>142</w:t>
      </w:r>
      <w:r>
        <w:rPr>
          <w:rFonts w:ascii="標楷體" w:eastAsia="標楷體" w:hint="eastAsia"/>
          <w:sz w:val="20"/>
        </w:rPr>
        <w:t>號</w:t>
      </w:r>
      <w:r>
        <w:rPr>
          <w:rFonts w:ascii="標楷體" w:eastAsia="標楷體"/>
          <w:sz w:val="20"/>
        </w:rPr>
        <w:t xml:space="preserve">          </w:t>
      </w:r>
      <w:r>
        <w:rPr>
          <w:rFonts w:ascii="標楷體" w:eastAsia="標楷體" w:hint="eastAsia"/>
          <w:sz w:val="20"/>
        </w:rPr>
        <w:t>電話：</w:t>
      </w:r>
      <w:r>
        <w:rPr>
          <w:rFonts w:ascii="標楷體" w:eastAsia="標楷體"/>
          <w:sz w:val="20"/>
        </w:rPr>
        <w:t xml:space="preserve">07-2391136  </w:t>
      </w:r>
    </w:p>
    <w:p w:rsidR="00D94FE7" w:rsidRDefault="00D94FE7" w:rsidP="00D94FE7">
      <w:pPr>
        <w:rPr>
          <w:rFonts w:ascii="標楷體" w:eastAsia="標楷體"/>
          <w:sz w:val="40"/>
        </w:rPr>
      </w:pP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/>
          <w:sz w:val="32"/>
          <w:u w:val="single"/>
        </w:rPr>
        <w:t xml:space="preserve">                            </w:t>
      </w:r>
      <w:r>
        <w:rPr>
          <w:rFonts w:ascii="標楷體" w:eastAsia="標楷體" w:hint="eastAsia"/>
        </w:rPr>
        <w:t>（公司或商號名稱）</w:t>
      </w:r>
      <w:r w:rsidRPr="002D64F4">
        <w:rPr>
          <w:noProof/>
        </w:rPr>
        <w:pict>
          <v:line id="_x0000_s1027" style="position:absolute;z-index:251661312;mso-position-horizontal-relative:text;mso-position-vertical-relative:text" from="98.95pt,9pt" to="315pt,9.05pt" o:allowincell="f" stroked="f" strokeweight="2pt">
            <v:stroke startarrowwidth="narrow" startarrowlength="short" endarrowwidth="narrow" endarrowlength="short"/>
          </v:line>
        </w:pict>
      </w:r>
      <w:r w:rsidRPr="002D64F4">
        <w:rPr>
          <w:noProof/>
        </w:rPr>
        <w:pict>
          <v:line id="_x0000_s1026" style="position:absolute;z-index:251660288;mso-position-horizontal-relative:text;mso-position-vertical-relative:text" from="80.95pt,18pt" to="333pt,18.05pt" o:allowincell="f" stroked="f" strokeweight="2pt">
            <v:stroke startarrowwidth="narrow" startarrowlength="short" endarrowwidth="narrow" endarrowlength="short"/>
          </v:line>
        </w:pict>
      </w:r>
    </w:p>
    <w:p w:rsidR="00D94FE7" w:rsidRDefault="00D94FE7" w:rsidP="00D94FE7">
      <w:pPr>
        <w:pStyle w:val="a3"/>
        <w:tabs>
          <w:tab w:val="clear" w:pos="4153"/>
          <w:tab w:val="clear" w:pos="8306"/>
        </w:tabs>
        <w:rPr>
          <w:rFonts w:ascii="標楷體" w:eastAsia="標楷體" w:hint="eastAsia"/>
        </w:rPr>
      </w:pPr>
    </w:p>
    <w:p w:rsidR="00D94FE7" w:rsidRDefault="00D94FE7" w:rsidP="00D94FE7">
      <w:pPr>
        <w:pStyle w:val="a3"/>
        <w:tabs>
          <w:tab w:val="clear" w:pos="4153"/>
          <w:tab w:val="clear" w:pos="8306"/>
        </w:tabs>
        <w:rPr>
          <w:rFonts w:ascii="標楷體" w:eastAsia="標楷體"/>
        </w:rPr>
      </w:pPr>
    </w:p>
    <w:p w:rsidR="000F5A78" w:rsidRDefault="000F5A78"/>
    <w:sectPr w:rsidR="000F5A78" w:rsidSect="004F72D5">
      <w:footerReference w:type="even" r:id="rId5"/>
      <w:footerReference w:type="default" r:id="rId6"/>
      <w:pgSz w:w="11907" w:h="16840" w:code="9"/>
      <w:pgMar w:top="539" w:right="1225" w:bottom="1134" w:left="958" w:header="851" w:footer="992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A5" w:rsidRDefault="00D94FE7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CA5" w:rsidRDefault="00D94F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A5" w:rsidRDefault="00D94FE7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C0CA5" w:rsidRDefault="00D94FE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4FE7"/>
    <w:rsid w:val="000F5A78"/>
    <w:rsid w:val="002058C8"/>
    <w:rsid w:val="00357FD9"/>
    <w:rsid w:val="00574CA3"/>
    <w:rsid w:val="008D189B"/>
    <w:rsid w:val="00C83531"/>
    <w:rsid w:val="00D94FE7"/>
    <w:rsid w:val="00E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E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94FE7"/>
    <w:rPr>
      <w:rFonts w:ascii="Calibri" w:hAnsi="Calibri"/>
      <w:kern w:val="2"/>
    </w:rPr>
  </w:style>
  <w:style w:type="character" w:styleId="a5">
    <w:name w:val="page number"/>
    <w:basedOn w:val="a0"/>
    <w:uiPriority w:val="99"/>
    <w:rsid w:val="00D94F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2014-08-20T10:38:00Z</dcterms:created>
  <dc:creator>通訊營管處電信加值服務科吳忠哲</dc:creator>
  <lastModifiedBy>通訊營管處電信加值服務科吳忠哲</lastModifiedBy>
  <dcterms:modified xsi:type="dcterms:W3CDTF">2014-08-20T10:39:00Z</dcterms:modified>
  <revision>1</revision>
</coreProperties>
</file>