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BE" w:rsidRPr="00957B38" w:rsidRDefault="004B524E" w:rsidP="00BC2670">
      <w:pPr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/>
          <w:noProof/>
          <w:color w:val="000000" w:themeColor="text1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3" type="#_x0000_t202" style="position:absolute;left:0;text-align:left;margin-left:-58.55pt;margin-top:-37.4pt;width:86.5pt;height:35.15pt;z-index:251681792" o:allowincell="f" stroked="f">
            <v:textbox style="mso-next-textbox:#_x0000_s1293">
              <w:txbxContent>
                <w:p w:rsidR="007D7587" w:rsidRPr="00B3789D" w:rsidRDefault="007D7587" w:rsidP="007D7587">
                  <w:pPr>
                    <w:pStyle w:val="ae"/>
                    <w:spacing w:line="240" w:lineRule="auto"/>
                    <w:jc w:val="center"/>
                    <w:rPr>
                      <w:rFonts w:ascii="標楷體" w:hAnsi="標楷體"/>
                      <w:color w:val="auto"/>
                      <w:kern w:val="2"/>
                      <w:szCs w:val="28"/>
                    </w:rPr>
                  </w:pPr>
                  <w:r w:rsidRPr="00B3789D">
                    <w:rPr>
                      <w:rFonts w:ascii="標楷體" w:hAnsi="標楷體" w:hint="eastAsia"/>
                      <w:color w:val="auto"/>
                      <w:kern w:val="2"/>
                      <w:szCs w:val="28"/>
                    </w:rPr>
                    <w:t>附錄</w:t>
                  </w:r>
                  <w:proofErr w:type="gramStart"/>
                  <w:r w:rsidRPr="00B3789D">
                    <w:rPr>
                      <w:rFonts w:ascii="標楷體" w:hAnsi="標楷體" w:hint="eastAsia"/>
                      <w:color w:val="auto"/>
                      <w:kern w:val="2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7D7587" w:rsidRPr="00957B3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市內</w:t>
      </w:r>
      <w:r w:rsidR="00996049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及</w:t>
      </w:r>
      <w:r w:rsidR="007D7587" w:rsidRPr="00957B38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國內長途陸纜電路出租業務</w:t>
      </w:r>
      <w:r w:rsidR="007D7587" w:rsidRPr="00957B38">
        <w:rPr>
          <w:rFonts w:ascii="標楷體" w:eastAsia="標楷體" w:hAnsi="標楷體" w:hint="eastAsia"/>
          <w:color w:val="000000" w:themeColor="text1"/>
          <w:sz w:val="32"/>
          <w:szCs w:val="32"/>
        </w:rPr>
        <w:t>屆期換發特許執照作業流程圖</w:t>
      </w:r>
    </w:p>
    <w:p w:rsidR="007433BE" w:rsidRPr="00957B38" w:rsidRDefault="004B524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group id="_x0000_s1246" style="position:absolute;left:0;text-align:left;margin-left:70.1pt;margin-top:15pt;width:367.7pt;height:569.6pt;z-index:251680768" coordorigin="2820,2584" coordsize="7354,11392">
            <v:rect id="_x0000_s1247" style="position:absolute;left:5314;top:7166;width:240;height:250" o:allowincell="f" stroked="f" strokeweight="0">
              <v:textbox style="mso-next-textbox:#_x0000_s1247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是</w:t>
                    </w:r>
                  </w:p>
                </w:txbxContent>
              </v:textbox>
            </v:rect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248" type="#_x0000_t117" style="position:absolute;left:4254;top:2584;width:2004;height:1104"/>
            <v:rect id="_x0000_s1249" style="position:absolute;left:4686;top:2800;width:1170;height:630" o:allowincell="f" stroked="f" strokeweight="0">
              <v:textbox style="mso-next-textbox:#_x0000_s1249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申請人提出換照申請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0" type="#_x0000_t32" style="position:absolute;left:5278;top:3688;width:0;height:368" o:connectortype="straight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51" type="#_x0000_t110" style="position:absolute;left:4282;top:4044;width:2022;height:1312"/>
            <v:rect id="_x0000_s1252" style="position:absolute;left:4767;top:4392;width:1056;height:610" o:allowincell="f" stroked="f" strokeweight="0">
              <v:textbox style="mso-next-textbox:#_x0000_s1252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是否於期限內申請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53" type="#_x0000_t109" style="position:absolute;left:7178;top:4473;width:1050;height:440"/>
            <v:shape id="_x0000_s1254" type="#_x0000_t32" style="position:absolute;left:8228;top:4702;width:551;height:1" o:connectortype="straight">
              <v:stroke endarrow="block"/>
            </v:shape>
            <v:shape id="_x0000_s1255" type="#_x0000_t110" style="position:absolute;left:4336;top:5896;width:1922;height:1242"/>
            <v:rect id="_x0000_s1256" style="position:absolute;left:4872;top:6184;width:862;height:670" o:allowincell="f" stroked="f" strokeweight="0">
              <v:textbox style="mso-next-textbox:#_x0000_s1256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資料是否完備</w:t>
                    </w:r>
                  </w:p>
                </w:txbxContent>
              </v:textbox>
            </v:rect>
            <v:shape id="_x0000_s1257" type="#_x0000_t110" style="position:absolute;left:6870;top:5864;width:1852;height:1302"/>
            <v:rect id="_x0000_s1258" style="position:absolute;left:7366;top:6170;width:862;height:670" o:allowincell="f" stroked="f" strokeweight="0">
              <v:textbox style="mso-next-textbox:#_x0000_s1258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是否完成資料補正</w:t>
                    </w:r>
                  </w:p>
                </w:txbxContent>
              </v:textbox>
            </v:rect>
            <v:shape id="_x0000_s1259" type="#_x0000_t32" style="position:absolute;left:5288;top:7138;width:1;height:839" o:connectortype="straight">
              <v:stroke endarrow="block"/>
            </v:shape>
            <v:shape id="_x0000_s1260" type="#_x0000_t32" style="position:absolute;left:5289;top:5356;width:0;height:540" o:connectortype="straight">
              <v:stroke endarrow="block"/>
            </v:shape>
            <v:rect id="_x0000_s1261" style="position:absolute;left:5324;top:5356;width:240;height:250" o:allowincell="f" stroked="f" strokeweight="0">
              <v:textbox style="mso-next-textbox:#_x0000_s1261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是</w:t>
                    </w:r>
                  </w:p>
                </w:txbxContent>
              </v:textbox>
            </v:rect>
            <v:rect id="_x0000_s1262" style="position:absolute;left:7247;top:4512;width:900;height:304" o:allowincell="f" stroked="f" strokeweight="0">
              <v:textbox style="mso-next-textbox:#_x0000_s1262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不予受理</w:t>
                    </w:r>
                  </w:p>
                </w:txbxContent>
              </v:textbox>
            </v:rect>
            <v:shape id="_x0000_s1263" type="#_x0000_t32" style="position:absolute;left:6312;top:4700;width:866;height:3" o:connectortype="straight">
              <v:stroke endarrow="block"/>
            </v:shape>
            <v:rect id="_x0000_s1264" style="position:absolute;left:6628;top:4392;width:240;height:240" o:allowincell="f" stroked="f" strokeweight="0">
              <v:textbox style="mso-next-textbox:#_x0000_s1264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否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265" type="#_x0000_t116" style="position:absolute;left:8787;top:4473;width:1387;height:460"/>
            <v:rect id="_x0000_s1266" style="position:absolute;left:8892;top:4521;width:1170;height:304" o:allowincell="f" stroked="f" strokeweight="0">
              <v:textbox style="mso-next-textbox:#_x0000_s1266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函知申請人</w:t>
                    </w:r>
                  </w:p>
                </w:txbxContent>
              </v:textbox>
            </v:rect>
            <v:shape id="_x0000_s1267" type="#_x0000_t32" style="position:absolute;left:6258;top:6518;width:610;height:0" o:connectortype="straight">
              <v:stroke endarrow="block"/>
            </v:shape>
            <v:rect id="_x0000_s1268" style="position:absolute;left:6400;top:6212;width:240;height:240" o:allowincell="f" stroked="f" strokeweight="0">
              <v:textbox style="mso-next-textbox:#_x0000_s1268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否</w:t>
                    </w:r>
                  </w:p>
                </w:txbxContent>
              </v:textbox>
            </v:rect>
            <v:shape id="_x0000_s1269" type="#_x0000_t32" style="position:absolute;left:7784;top:4913;width:1;height:983;flip:y" o:connectortype="straight">
              <v:stroke endarrow="block"/>
            </v:shape>
            <v:rect id="_x0000_s1270" style="position:absolute;left:7822;top:5356;width:240;height:240" o:allowincell="f" stroked="f" strokeweight="0">
              <v:textbox style="mso-next-textbox:#_x0000_s1270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否</w:t>
                    </w:r>
                  </w:p>
                </w:txbxContent>
              </v:textbox>
            </v:rect>
            <v:shape id="_x0000_s1271" type="#_x0000_t109" style="position:absolute;left:4198;top:7977;width:2305;height:879"/>
            <v:rect id="_x0000_s1272" style="position:absolute;left:4383;top:8061;width:1929;height:795" o:allowincell="f" stroked="f" strokeweight="0">
              <v:textbox style="mso-next-textbox:#_x0000_s1272" inset="0,0,0,0">
                <w:txbxContent>
                  <w:p w:rsidR="007D7587" w:rsidRPr="001F2DCB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 w:rsidRPr="001F2DCB"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審查</w:t>
                    </w: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單位</w:t>
                    </w:r>
                    <w:r w:rsidRPr="001F2DCB"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審查</w:t>
                    </w: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並作成換照建議</w:t>
                    </w:r>
                  </w:p>
                </w:txbxContent>
              </v:textbox>
            </v:rect>
            <v:shape id="_x0000_s1273" type="#_x0000_t32" style="position:absolute;left:7797;top:7177;width:1;height:481" o:connectortype="straight"/>
            <v:rect id="_x0000_s1274" style="position:absolute;left:7822;top:7198;width:240;height:250" o:allowincell="f" stroked="f" strokeweight="0">
              <v:textbox style="mso-next-textbox:#_x0000_s1274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是</w:t>
                    </w:r>
                  </w:p>
                </w:txbxContent>
              </v:textbox>
            </v:rect>
            <v:shape id="_x0000_s1275" type="#_x0000_t32" style="position:absolute;left:5326;top:8856;width:0;height:684" o:connectortype="straight">
              <v:stroke endarrow="block"/>
            </v:shape>
            <v:shape id="_x0000_s1276" type="#_x0000_t32" style="position:absolute;left:5314;top:7618;width:2484;height:40" o:connectortype="straight">
              <v:stroke startarrow="block"/>
            </v:shape>
            <v:shape id="_x0000_s1277" type="#_x0000_t32" style="position:absolute;left:7237;top:12403;width:0;height:599" o:connectortype="straight"/>
            <v:shape id="_x0000_s1278" type="#_x0000_t110" style="position:absolute;left:4480;top:11368;width:1633;height:1473"/>
            <v:rect id="_x0000_s1279" style="position:absolute;left:4859;top:11791;width:862;height:612" o:allowincell="f" stroked="f" strokeweight="0">
              <v:textbox style="mso-next-textbox:#_x0000_s1279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是否審查合格</w:t>
                    </w:r>
                  </w:p>
                </w:txbxContent>
              </v:textbox>
            </v:rect>
            <v:shape id="_x0000_s1280" type="#_x0000_t32" style="position:absolute;left:6113;top:12095;width:610;height:0" o:connectortype="straight">
              <v:stroke endarrow="block"/>
            </v:shape>
            <v:rect id="_x0000_s1281" style="position:absolute;left:6201;top:11771;width:240;height:283" o:allowincell="f" stroked="f" strokeweight="0">
              <v:textbox style="mso-next-textbox:#_x0000_s1281" inset="0,0,0,0">
                <w:txbxContent>
                  <w:p w:rsidR="007D7587" w:rsidRDefault="007D7587" w:rsidP="007D7587">
                    <w:pPr>
                      <w:rPr>
                        <w:rFonts w:ascii="標楷體" w:eastAsia="標楷體"/>
                        <w:noProof/>
                        <w:color w:val="000000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16"/>
                      </w:rPr>
                      <w:t>否</w:t>
                    </w:r>
                  </w:p>
                </w:txbxContent>
              </v:textbox>
            </v:rect>
            <v:shape id="_x0000_s1282" type="#_x0000_t109" style="position:absolute;left:6735;top:11963;width:1050;height:440"/>
            <v:rect id="_x0000_s1283" style="position:absolute;left:6773;top:12005;width:900;height:304" o:allowincell="f" stroked="f" strokeweight="0">
              <v:textbox style="mso-next-textbox:#_x0000_s1283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不予換照</w:t>
                    </w:r>
                  </w:p>
                </w:txbxContent>
              </v:textbox>
            </v:rect>
            <v:shape id="_x0000_s1284" type="#_x0000_t109" style="position:absolute;left:2820;top:11963;width:1050;height:440"/>
            <v:rect id="_x0000_s1285" style="position:absolute;left:2889;top:12005;width:900;height:304" o:allowincell="f" stroked="f" strokeweight="0">
              <v:textbox style="mso-next-textbox:#_x0000_s1285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予以換照</w:t>
                    </w:r>
                  </w:p>
                </w:txbxContent>
              </v:textbox>
            </v:rect>
            <v:shape id="_x0000_s1286" type="#_x0000_t32" style="position:absolute;left:3338;top:12403;width:1;height:601" o:connectortype="straight"/>
            <v:shape id="_x0000_s1287" type="#_x0000_t32" style="position:absolute;left:3338;top:13002;width:3895;height:0" o:connectortype="straight"/>
            <v:shape id="_x0000_s1288" type="#_x0000_t32" style="position:absolute;left:5312;top:13004;width:1;height:512" o:connectortype="straight">
              <v:stroke endarrow="block"/>
            </v:shape>
            <v:shape id="_x0000_s1289" type="#_x0000_t116" style="position:absolute;left:4673;top:13516;width:1387;height:460"/>
            <v:rect id="_x0000_s1290" style="position:absolute;left:4792;top:13612;width:1170;height:304" o:allowincell="f" stroked="f" strokeweight="0">
              <v:textbox style="mso-next-textbox:#_x0000_s1290" inset="0,0,0,0">
                <w:txbxContent>
                  <w:p w:rsidR="007D7587" w:rsidRDefault="007D7587" w:rsidP="007D7587">
                    <w:pPr>
                      <w:spacing w:line="320" w:lineRule="exact"/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函知申請人</w:t>
                    </w:r>
                  </w:p>
                </w:txbxContent>
              </v:textbox>
            </v:rect>
            <v:shape id="_x0000_s1291" type="#_x0000_t202" style="position:absolute;left:4198;top:9540;width:2249;height:1196">
              <v:textbox style="mso-next-textbox:#_x0000_s1291">
                <w:txbxContent>
                  <w:p w:rsidR="007D7587" w:rsidRPr="000C2D7E" w:rsidRDefault="007D7587" w:rsidP="007D7587">
                    <w:pPr>
                      <w:jc w:val="center"/>
                      <w:rPr>
                        <w:rFonts w:ascii="標楷體" w:eastAsia="標楷體"/>
                        <w:noProof/>
                        <w:color w:val="000000"/>
                        <w:sz w:val="20"/>
                      </w:rPr>
                    </w:pPr>
                    <w:r w:rsidRPr="000C2D7E"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本會委員會議複審</w:t>
                    </w:r>
                    <w:r w:rsidRPr="001F2DCB">
                      <w:rPr>
                        <w:rFonts w:ascii="標楷體" w:eastAsia="標楷體" w:hint="eastAsia"/>
                        <w:noProof/>
                        <w:color w:val="000000"/>
                        <w:sz w:val="20"/>
                      </w:rPr>
                      <w:t>(</w:t>
                    </w:r>
                    <w:r w:rsidRPr="001F2DCB">
                      <w:rPr>
                        <w:rFonts w:ascii="標楷體" w:eastAsia="標楷體" w:hAnsi="標楷體" w:hint="eastAsia"/>
                        <w:sz w:val="20"/>
                      </w:rPr>
                      <w:t>得請申請人提出書面資料或到場補充說明)</w:t>
                    </w:r>
                  </w:p>
                </w:txbxContent>
              </v:textbox>
            </v:shape>
            <v:shape id="_x0000_s1292" type="#_x0000_t32" style="position:absolute;left:5302;top:10736;width:0;height:632" o:connectortype="straight">
              <v:stroke endarrow="block"/>
            </v:shape>
          </v:group>
        </w:pict>
      </w: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4B524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rect id="_x0000_s1245" style="position:absolute;left:0;text-align:left;margin-left:136.25pt;margin-top:9.9pt;width:12pt;height:14.15pt;z-index:251679744" o:allowincell="f" stroked="f" strokeweight="0">
            <v:textbox style="mso-next-textbox:#_x0000_s1245" inset="0,0,0,0">
              <w:txbxContent>
                <w:p w:rsidR="007D7587" w:rsidRDefault="007D7587" w:rsidP="007D7587">
                  <w:pPr>
                    <w:rPr>
                      <w:rFonts w:ascii="標楷體" w:eastAsia="標楷體"/>
                      <w:noProof/>
                      <w:color w:val="000000"/>
                      <w:sz w:val="16"/>
                    </w:rPr>
                  </w:pPr>
                  <w:r>
                    <w:rPr>
                      <w:rFonts w:ascii="標楷體" w:eastAsia="標楷體" w:hint="eastAsia"/>
                      <w:noProof/>
                      <w:color w:val="000000"/>
                      <w:sz w:val="16"/>
                    </w:rPr>
                    <w:t>是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 id="_x0000_s1244" type="#_x0000_t32" style="position:absolute;left:0;text-align:left;margin-left:123.9pt;margin-top:28.55pt;width:30.5pt;height:0;z-index:251678720" o:connectortype="straight">
            <v:stroke startarrow="block"/>
          </v:shape>
        </w:pict>
      </w: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BC2670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D7587" w:rsidRPr="00957B38" w:rsidRDefault="007D7587" w:rsidP="007D7587">
      <w:pPr>
        <w:widowControl/>
        <w:rPr>
          <w:rFonts w:ascii="標楷體" w:eastAsia="標楷體" w:hAnsi="標楷體" w:cs="DFKai-SB"/>
          <w:color w:val="000000" w:themeColor="text1"/>
          <w:sz w:val="32"/>
          <w:szCs w:val="32"/>
        </w:rPr>
      </w:pPr>
    </w:p>
    <w:sectPr w:rsidR="007D7587" w:rsidRPr="00957B38" w:rsidSect="00404DC5">
      <w:footerReference w:type="default" r:id="rId8"/>
      <w:pgSz w:w="11906" w:h="16838" w:code="9"/>
      <w:pgMar w:top="964" w:right="1418" w:bottom="907" w:left="1418" w:header="454" w:footer="45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BD" w:rsidRDefault="001F59BD">
      <w:r>
        <w:separator/>
      </w:r>
    </w:p>
  </w:endnote>
  <w:endnote w:type="continuationSeparator" w:id="0">
    <w:p w:rsidR="001F59BD" w:rsidRDefault="001F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外字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220"/>
      <w:docPartObj>
        <w:docPartGallery w:val="Page Numbers (Bottom of Page)"/>
        <w:docPartUnique/>
      </w:docPartObj>
    </w:sdtPr>
    <w:sdtContent>
      <w:p w:rsidR="00F01BBB" w:rsidRDefault="004B524E">
        <w:pPr>
          <w:pStyle w:val="a8"/>
          <w:jc w:val="center"/>
        </w:pPr>
        <w:fldSimple w:instr=" PAGE   \* MERGEFORMAT ">
          <w:r w:rsidR="00492AC8" w:rsidRPr="00492AC8">
            <w:rPr>
              <w:noProof/>
              <w:lang w:val="zh-TW"/>
            </w:rPr>
            <w:t>1</w:t>
          </w:r>
        </w:fldSimple>
      </w:p>
    </w:sdtContent>
  </w:sdt>
  <w:p w:rsidR="00F01BBB" w:rsidRDefault="00F01B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BD" w:rsidRDefault="001F59BD">
      <w:r>
        <w:separator/>
      </w:r>
    </w:p>
  </w:footnote>
  <w:footnote w:type="continuationSeparator" w:id="0">
    <w:p w:rsidR="001F59BD" w:rsidRDefault="001F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2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">
    <w:nsid w:val="08AD001A"/>
    <w:multiLevelType w:val="hybridMultilevel"/>
    <w:tmpl w:val="41222454"/>
    <w:lvl w:ilvl="0" w:tplc="32DC7F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34674"/>
    <w:multiLevelType w:val="hybridMultilevel"/>
    <w:tmpl w:val="D934326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">
    <w:nsid w:val="0C8C79FF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">
    <w:nsid w:val="0D5F2F0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5">
    <w:nsid w:val="0F416FE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6">
    <w:nsid w:val="0F6F5907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7">
    <w:nsid w:val="12BB4D6C"/>
    <w:multiLevelType w:val="hybridMultilevel"/>
    <w:tmpl w:val="73226792"/>
    <w:lvl w:ilvl="0" w:tplc="E2A80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2F1CDE"/>
    <w:multiLevelType w:val="hybridMultilevel"/>
    <w:tmpl w:val="4D74AC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tabs>
          <w:tab w:val="num" w:pos="960"/>
        </w:tabs>
        <w:ind w:left="1134" w:hanging="65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4927E5A">
      <w:start w:val="1"/>
      <w:numFmt w:val="taiwaneseCountingThousand"/>
      <w:lvlText w:val="%4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4" w:tplc="806A00BA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1EB67876">
      <w:start w:val="1"/>
      <w:numFmt w:val="taiwaneseCountingThousand"/>
      <w:lvlText w:val="(%6)"/>
      <w:lvlJc w:val="left"/>
      <w:pPr>
        <w:ind w:left="3225" w:hanging="825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F010E"/>
    <w:multiLevelType w:val="hybridMultilevel"/>
    <w:tmpl w:val="2C787D96"/>
    <w:lvl w:ilvl="0" w:tplc="244E35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59F3569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1">
    <w:nsid w:val="19EA59DE"/>
    <w:multiLevelType w:val="hybridMultilevel"/>
    <w:tmpl w:val="03A88904"/>
    <w:lvl w:ilvl="0" w:tplc="E9F29F30">
      <w:start w:val="1"/>
      <w:numFmt w:val="taiwaneseCountingThousand"/>
      <w:pStyle w:val="a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1363D4F"/>
    <w:multiLevelType w:val="hybridMultilevel"/>
    <w:tmpl w:val="78D89016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3">
    <w:nsid w:val="2D7A636D"/>
    <w:multiLevelType w:val="hybridMultilevel"/>
    <w:tmpl w:val="486854B6"/>
    <w:lvl w:ilvl="0" w:tplc="806A00BA">
      <w:start w:val="1"/>
      <w:numFmt w:val="decim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357D3AC0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5">
    <w:nsid w:val="3A702A3D"/>
    <w:multiLevelType w:val="hybridMultilevel"/>
    <w:tmpl w:val="4140A970"/>
    <w:lvl w:ilvl="0" w:tplc="24927E5A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760CD1"/>
    <w:multiLevelType w:val="hybridMultilevel"/>
    <w:tmpl w:val="D16A6C1E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7">
    <w:nsid w:val="3E726DC9"/>
    <w:multiLevelType w:val="singleLevel"/>
    <w:tmpl w:val="25C66BA8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8">
    <w:nsid w:val="437948CB"/>
    <w:multiLevelType w:val="hybridMultilevel"/>
    <w:tmpl w:val="EF820E8A"/>
    <w:lvl w:ilvl="0" w:tplc="0CE657C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EF6080E"/>
    <w:multiLevelType w:val="hybridMultilevel"/>
    <w:tmpl w:val="DBC6F4FE"/>
    <w:lvl w:ilvl="0" w:tplc="7D26B2A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216BE2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1F0852"/>
    <w:multiLevelType w:val="singleLevel"/>
    <w:tmpl w:val="CF80D75E"/>
    <w:lvl w:ilvl="0">
      <w:start w:val="4"/>
      <w:numFmt w:val="bullet"/>
      <w:lvlText w:val="＊"/>
      <w:lvlJc w:val="left"/>
      <w:pPr>
        <w:tabs>
          <w:tab w:val="num" w:pos="60"/>
        </w:tabs>
        <w:ind w:left="60" w:hanging="240"/>
      </w:pPr>
      <w:rPr>
        <w:rFonts w:ascii="標楷體" w:eastAsia="標楷體" w:hAnsi="Times New Roman" w:hint="eastAsia"/>
      </w:rPr>
    </w:lvl>
  </w:abstractNum>
  <w:abstractNum w:abstractNumId="21">
    <w:nsid w:val="50C13EC6"/>
    <w:multiLevelType w:val="hybridMultilevel"/>
    <w:tmpl w:val="E110BF3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C046E288">
      <w:start w:val="1"/>
      <w:numFmt w:val="taiwaneseCountingThousand"/>
      <w:lvlText w:val="%3、"/>
      <w:lvlJc w:val="left"/>
      <w:pPr>
        <w:ind w:left="2373" w:hanging="57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2">
    <w:nsid w:val="53EE0FE2"/>
    <w:multiLevelType w:val="hybridMultilevel"/>
    <w:tmpl w:val="DFB4BAD0"/>
    <w:lvl w:ilvl="0" w:tplc="2D1CEBC2">
      <w:start w:val="1"/>
      <w:numFmt w:val="taiwaneseCountingThousand"/>
      <w:lvlText w:val="%1、"/>
      <w:lvlJc w:val="left"/>
      <w:pPr>
        <w:ind w:left="5115" w:hanging="72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EA4D6C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4">
    <w:nsid w:val="6090498F"/>
    <w:multiLevelType w:val="singleLevel"/>
    <w:tmpl w:val="7D6E44B6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>
    <w:nsid w:val="68525A4A"/>
    <w:multiLevelType w:val="hybridMultilevel"/>
    <w:tmpl w:val="E24E6BF6"/>
    <w:lvl w:ilvl="0" w:tplc="203CF73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EDE195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7">
    <w:nsid w:val="78216146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7"/>
  </w:num>
  <w:num w:numId="5">
    <w:abstractNumId w:val="24"/>
  </w:num>
  <w:num w:numId="6">
    <w:abstractNumId w:val="20"/>
  </w:num>
  <w:num w:numId="7">
    <w:abstractNumId w:val="7"/>
  </w:num>
  <w:num w:numId="8">
    <w:abstractNumId w:val="9"/>
  </w:num>
  <w:num w:numId="9">
    <w:abstractNumId w:val="18"/>
  </w:num>
  <w:num w:numId="10">
    <w:abstractNumId w:val="0"/>
  </w:num>
  <w:num w:numId="11">
    <w:abstractNumId w:val="2"/>
  </w:num>
  <w:num w:numId="12">
    <w:abstractNumId w:val="19"/>
  </w:num>
  <w:num w:numId="13">
    <w:abstractNumId w:val="14"/>
  </w:num>
  <w:num w:numId="14">
    <w:abstractNumId w:val="1"/>
  </w:num>
  <w:num w:numId="15">
    <w:abstractNumId w:val="13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1"/>
  </w:num>
  <w:num w:numId="21">
    <w:abstractNumId w:val="26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  <w:num w:numId="26">
    <w:abstractNumId w:val="15"/>
  </w:num>
  <w:num w:numId="27">
    <w:abstractNumId w:val="16"/>
  </w:num>
  <w:num w:numId="28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7F"/>
    <w:rsid w:val="00002585"/>
    <w:rsid w:val="000030EE"/>
    <w:rsid w:val="000052A5"/>
    <w:rsid w:val="000077E1"/>
    <w:rsid w:val="00011E26"/>
    <w:rsid w:val="00013CB8"/>
    <w:rsid w:val="00014D6E"/>
    <w:rsid w:val="000164CD"/>
    <w:rsid w:val="000219F5"/>
    <w:rsid w:val="00022E7D"/>
    <w:rsid w:val="00025E19"/>
    <w:rsid w:val="00030BE3"/>
    <w:rsid w:val="0003104F"/>
    <w:rsid w:val="00032729"/>
    <w:rsid w:val="00032D4C"/>
    <w:rsid w:val="00032E03"/>
    <w:rsid w:val="000334F1"/>
    <w:rsid w:val="000340BB"/>
    <w:rsid w:val="00035A21"/>
    <w:rsid w:val="00037223"/>
    <w:rsid w:val="00037B55"/>
    <w:rsid w:val="00037D5A"/>
    <w:rsid w:val="00040C72"/>
    <w:rsid w:val="000450D4"/>
    <w:rsid w:val="000513C6"/>
    <w:rsid w:val="00053546"/>
    <w:rsid w:val="00054D0E"/>
    <w:rsid w:val="00056FB1"/>
    <w:rsid w:val="0005734F"/>
    <w:rsid w:val="00057700"/>
    <w:rsid w:val="0005782B"/>
    <w:rsid w:val="00057CA9"/>
    <w:rsid w:val="00060341"/>
    <w:rsid w:val="00061CEF"/>
    <w:rsid w:val="00062816"/>
    <w:rsid w:val="0006355B"/>
    <w:rsid w:val="00064C34"/>
    <w:rsid w:val="000666AC"/>
    <w:rsid w:val="00066C3C"/>
    <w:rsid w:val="00067C9E"/>
    <w:rsid w:val="0007578A"/>
    <w:rsid w:val="0007604C"/>
    <w:rsid w:val="00076DC2"/>
    <w:rsid w:val="00080F36"/>
    <w:rsid w:val="00081271"/>
    <w:rsid w:val="000818C4"/>
    <w:rsid w:val="000904A2"/>
    <w:rsid w:val="00092691"/>
    <w:rsid w:val="00093E9E"/>
    <w:rsid w:val="000944FC"/>
    <w:rsid w:val="0009607B"/>
    <w:rsid w:val="00097D66"/>
    <w:rsid w:val="000A1242"/>
    <w:rsid w:val="000A7B44"/>
    <w:rsid w:val="000B02BD"/>
    <w:rsid w:val="000B23EF"/>
    <w:rsid w:val="000B263E"/>
    <w:rsid w:val="000B3994"/>
    <w:rsid w:val="000B6520"/>
    <w:rsid w:val="000C140A"/>
    <w:rsid w:val="000C2151"/>
    <w:rsid w:val="000C2D7E"/>
    <w:rsid w:val="000C31F0"/>
    <w:rsid w:val="000C4EAB"/>
    <w:rsid w:val="000C646E"/>
    <w:rsid w:val="000C6B17"/>
    <w:rsid w:val="000D01C2"/>
    <w:rsid w:val="000D13B3"/>
    <w:rsid w:val="000D42AB"/>
    <w:rsid w:val="000D4489"/>
    <w:rsid w:val="000D4F83"/>
    <w:rsid w:val="000D60AC"/>
    <w:rsid w:val="000D6409"/>
    <w:rsid w:val="000D6CC9"/>
    <w:rsid w:val="000D70A4"/>
    <w:rsid w:val="000D7324"/>
    <w:rsid w:val="000D773B"/>
    <w:rsid w:val="000E0BBE"/>
    <w:rsid w:val="000E2D55"/>
    <w:rsid w:val="000E33EB"/>
    <w:rsid w:val="000E4A03"/>
    <w:rsid w:val="000E4E36"/>
    <w:rsid w:val="000E78C9"/>
    <w:rsid w:val="000E7BAB"/>
    <w:rsid w:val="000F29C2"/>
    <w:rsid w:val="000F2D0C"/>
    <w:rsid w:val="000F2EFA"/>
    <w:rsid w:val="000F4260"/>
    <w:rsid w:val="000F79C3"/>
    <w:rsid w:val="00104C25"/>
    <w:rsid w:val="00105098"/>
    <w:rsid w:val="00105339"/>
    <w:rsid w:val="001064B9"/>
    <w:rsid w:val="00106ECC"/>
    <w:rsid w:val="00110D47"/>
    <w:rsid w:val="001145B5"/>
    <w:rsid w:val="001146EF"/>
    <w:rsid w:val="00122E41"/>
    <w:rsid w:val="00123919"/>
    <w:rsid w:val="00124843"/>
    <w:rsid w:val="00126B6B"/>
    <w:rsid w:val="0013014B"/>
    <w:rsid w:val="00130233"/>
    <w:rsid w:val="00130BAD"/>
    <w:rsid w:val="0013146D"/>
    <w:rsid w:val="001358E2"/>
    <w:rsid w:val="001363D6"/>
    <w:rsid w:val="00140B4C"/>
    <w:rsid w:val="0014195B"/>
    <w:rsid w:val="00142866"/>
    <w:rsid w:val="00143ABA"/>
    <w:rsid w:val="00145614"/>
    <w:rsid w:val="00145A1A"/>
    <w:rsid w:val="00145A94"/>
    <w:rsid w:val="00152459"/>
    <w:rsid w:val="00152715"/>
    <w:rsid w:val="00153222"/>
    <w:rsid w:val="00154D01"/>
    <w:rsid w:val="001569D9"/>
    <w:rsid w:val="00157482"/>
    <w:rsid w:val="0016518F"/>
    <w:rsid w:val="00167D87"/>
    <w:rsid w:val="00173073"/>
    <w:rsid w:val="00175A51"/>
    <w:rsid w:val="00181417"/>
    <w:rsid w:val="001814E9"/>
    <w:rsid w:val="00185CC7"/>
    <w:rsid w:val="00186E60"/>
    <w:rsid w:val="00187614"/>
    <w:rsid w:val="00196FC2"/>
    <w:rsid w:val="001973EE"/>
    <w:rsid w:val="001A008D"/>
    <w:rsid w:val="001A0DBF"/>
    <w:rsid w:val="001A370F"/>
    <w:rsid w:val="001A3AD7"/>
    <w:rsid w:val="001A451B"/>
    <w:rsid w:val="001A6C48"/>
    <w:rsid w:val="001A72E3"/>
    <w:rsid w:val="001B5102"/>
    <w:rsid w:val="001B5B48"/>
    <w:rsid w:val="001B650E"/>
    <w:rsid w:val="001B6FFB"/>
    <w:rsid w:val="001B7DB1"/>
    <w:rsid w:val="001C12AA"/>
    <w:rsid w:val="001C14A1"/>
    <w:rsid w:val="001C37C0"/>
    <w:rsid w:val="001C6E27"/>
    <w:rsid w:val="001D05C8"/>
    <w:rsid w:val="001F1B8E"/>
    <w:rsid w:val="001F2DCB"/>
    <w:rsid w:val="001F384E"/>
    <w:rsid w:val="001F388C"/>
    <w:rsid w:val="001F3C24"/>
    <w:rsid w:val="001F42A2"/>
    <w:rsid w:val="001F590C"/>
    <w:rsid w:val="001F59BD"/>
    <w:rsid w:val="001F5F60"/>
    <w:rsid w:val="002007E5"/>
    <w:rsid w:val="00203F05"/>
    <w:rsid w:val="00204482"/>
    <w:rsid w:val="00204637"/>
    <w:rsid w:val="00204B22"/>
    <w:rsid w:val="00204B77"/>
    <w:rsid w:val="00205D49"/>
    <w:rsid w:val="002061E1"/>
    <w:rsid w:val="002073EE"/>
    <w:rsid w:val="00214D82"/>
    <w:rsid w:val="00216016"/>
    <w:rsid w:val="0022265C"/>
    <w:rsid w:val="002237C1"/>
    <w:rsid w:val="00227182"/>
    <w:rsid w:val="002274A4"/>
    <w:rsid w:val="0023086E"/>
    <w:rsid w:val="002308AF"/>
    <w:rsid w:val="00230D26"/>
    <w:rsid w:val="002315EE"/>
    <w:rsid w:val="00231677"/>
    <w:rsid w:val="002326D7"/>
    <w:rsid w:val="002329F0"/>
    <w:rsid w:val="00233134"/>
    <w:rsid w:val="00233ACD"/>
    <w:rsid w:val="00234A30"/>
    <w:rsid w:val="00234BE9"/>
    <w:rsid w:val="00235173"/>
    <w:rsid w:val="00235D2E"/>
    <w:rsid w:val="0023694E"/>
    <w:rsid w:val="0023789E"/>
    <w:rsid w:val="00240162"/>
    <w:rsid w:val="0024072F"/>
    <w:rsid w:val="00241723"/>
    <w:rsid w:val="002425CA"/>
    <w:rsid w:val="0024309D"/>
    <w:rsid w:val="002432BF"/>
    <w:rsid w:val="002432FE"/>
    <w:rsid w:val="00244218"/>
    <w:rsid w:val="0025035F"/>
    <w:rsid w:val="00256F7E"/>
    <w:rsid w:val="002577F1"/>
    <w:rsid w:val="00257978"/>
    <w:rsid w:val="00261BD0"/>
    <w:rsid w:val="002638A8"/>
    <w:rsid w:val="002639A3"/>
    <w:rsid w:val="00264D78"/>
    <w:rsid w:val="0026710F"/>
    <w:rsid w:val="00267E40"/>
    <w:rsid w:val="00271CF6"/>
    <w:rsid w:val="00271EEE"/>
    <w:rsid w:val="002727FE"/>
    <w:rsid w:val="00272BE4"/>
    <w:rsid w:val="00273348"/>
    <w:rsid w:val="00273748"/>
    <w:rsid w:val="0027481C"/>
    <w:rsid w:val="002751B0"/>
    <w:rsid w:val="00275AD0"/>
    <w:rsid w:val="00276B2E"/>
    <w:rsid w:val="00283415"/>
    <w:rsid w:val="00284741"/>
    <w:rsid w:val="002863B3"/>
    <w:rsid w:val="0028729E"/>
    <w:rsid w:val="00287CB3"/>
    <w:rsid w:val="00292C4E"/>
    <w:rsid w:val="00296AC4"/>
    <w:rsid w:val="002A1C74"/>
    <w:rsid w:val="002A3378"/>
    <w:rsid w:val="002A4BC4"/>
    <w:rsid w:val="002A7E64"/>
    <w:rsid w:val="002B0713"/>
    <w:rsid w:val="002B08CD"/>
    <w:rsid w:val="002B0C0A"/>
    <w:rsid w:val="002B3640"/>
    <w:rsid w:val="002B4B16"/>
    <w:rsid w:val="002B4EC5"/>
    <w:rsid w:val="002C2986"/>
    <w:rsid w:val="002C2CC8"/>
    <w:rsid w:val="002C3539"/>
    <w:rsid w:val="002C374E"/>
    <w:rsid w:val="002C444C"/>
    <w:rsid w:val="002C522B"/>
    <w:rsid w:val="002C7727"/>
    <w:rsid w:val="002D08C0"/>
    <w:rsid w:val="002D0B8C"/>
    <w:rsid w:val="002D173B"/>
    <w:rsid w:val="002D2496"/>
    <w:rsid w:val="002D2DD1"/>
    <w:rsid w:val="002D53E9"/>
    <w:rsid w:val="002D5687"/>
    <w:rsid w:val="002D5A6E"/>
    <w:rsid w:val="002D7130"/>
    <w:rsid w:val="002E142A"/>
    <w:rsid w:val="002E1960"/>
    <w:rsid w:val="002E431C"/>
    <w:rsid w:val="002E4D43"/>
    <w:rsid w:val="002E7FD2"/>
    <w:rsid w:val="002F0E50"/>
    <w:rsid w:val="002F2B03"/>
    <w:rsid w:val="002F3E26"/>
    <w:rsid w:val="002F535A"/>
    <w:rsid w:val="002F66D2"/>
    <w:rsid w:val="002F71E3"/>
    <w:rsid w:val="00300A6F"/>
    <w:rsid w:val="00300C72"/>
    <w:rsid w:val="00302673"/>
    <w:rsid w:val="00303128"/>
    <w:rsid w:val="0030690A"/>
    <w:rsid w:val="00310AA3"/>
    <w:rsid w:val="00312139"/>
    <w:rsid w:val="00312946"/>
    <w:rsid w:val="00320914"/>
    <w:rsid w:val="003210B1"/>
    <w:rsid w:val="003237BB"/>
    <w:rsid w:val="00327F9D"/>
    <w:rsid w:val="00330B92"/>
    <w:rsid w:val="00332AE6"/>
    <w:rsid w:val="003425BC"/>
    <w:rsid w:val="00343C93"/>
    <w:rsid w:val="0034436B"/>
    <w:rsid w:val="00345E82"/>
    <w:rsid w:val="00346A07"/>
    <w:rsid w:val="003477EF"/>
    <w:rsid w:val="0035021E"/>
    <w:rsid w:val="00355021"/>
    <w:rsid w:val="00355B64"/>
    <w:rsid w:val="00360508"/>
    <w:rsid w:val="00361396"/>
    <w:rsid w:val="00362E59"/>
    <w:rsid w:val="00363070"/>
    <w:rsid w:val="00363C8B"/>
    <w:rsid w:val="00370C76"/>
    <w:rsid w:val="00371E15"/>
    <w:rsid w:val="00372EC1"/>
    <w:rsid w:val="003736F0"/>
    <w:rsid w:val="003748FB"/>
    <w:rsid w:val="003773AA"/>
    <w:rsid w:val="00377C54"/>
    <w:rsid w:val="00381491"/>
    <w:rsid w:val="003814EB"/>
    <w:rsid w:val="00381587"/>
    <w:rsid w:val="00384F03"/>
    <w:rsid w:val="00387C79"/>
    <w:rsid w:val="00390AE5"/>
    <w:rsid w:val="00390D63"/>
    <w:rsid w:val="00392925"/>
    <w:rsid w:val="0039337A"/>
    <w:rsid w:val="0039377A"/>
    <w:rsid w:val="003A30A0"/>
    <w:rsid w:val="003A4FF3"/>
    <w:rsid w:val="003A75C4"/>
    <w:rsid w:val="003A7F1B"/>
    <w:rsid w:val="003B0448"/>
    <w:rsid w:val="003B3087"/>
    <w:rsid w:val="003B3387"/>
    <w:rsid w:val="003B3717"/>
    <w:rsid w:val="003B4675"/>
    <w:rsid w:val="003B4982"/>
    <w:rsid w:val="003B4D54"/>
    <w:rsid w:val="003B6E14"/>
    <w:rsid w:val="003C633F"/>
    <w:rsid w:val="003D236C"/>
    <w:rsid w:val="003D2E73"/>
    <w:rsid w:val="003D3072"/>
    <w:rsid w:val="003D40E1"/>
    <w:rsid w:val="003D545D"/>
    <w:rsid w:val="003D6B0D"/>
    <w:rsid w:val="003E140A"/>
    <w:rsid w:val="003E3020"/>
    <w:rsid w:val="003E39AD"/>
    <w:rsid w:val="003E3A17"/>
    <w:rsid w:val="003E60FD"/>
    <w:rsid w:val="003E6682"/>
    <w:rsid w:val="003E7DD6"/>
    <w:rsid w:val="003F0B52"/>
    <w:rsid w:val="003F1819"/>
    <w:rsid w:val="003F1B0C"/>
    <w:rsid w:val="00400E8B"/>
    <w:rsid w:val="004012EB"/>
    <w:rsid w:val="00401AC0"/>
    <w:rsid w:val="00401D34"/>
    <w:rsid w:val="004021E0"/>
    <w:rsid w:val="00402537"/>
    <w:rsid w:val="004025D5"/>
    <w:rsid w:val="00403509"/>
    <w:rsid w:val="00404DC5"/>
    <w:rsid w:val="004063FC"/>
    <w:rsid w:val="00407A38"/>
    <w:rsid w:val="00410966"/>
    <w:rsid w:val="00412275"/>
    <w:rsid w:val="00415E46"/>
    <w:rsid w:val="00417905"/>
    <w:rsid w:val="00424879"/>
    <w:rsid w:val="0042511D"/>
    <w:rsid w:val="00425341"/>
    <w:rsid w:val="0042598C"/>
    <w:rsid w:val="0042666B"/>
    <w:rsid w:val="00430009"/>
    <w:rsid w:val="00430E96"/>
    <w:rsid w:val="00435F07"/>
    <w:rsid w:val="004419BA"/>
    <w:rsid w:val="0044203F"/>
    <w:rsid w:val="00444BFE"/>
    <w:rsid w:val="00445577"/>
    <w:rsid w:val="00446D92"/>
    <w:rsid w:val="00447F02"/>
    <w:rsid w:val="00451C08"/>
    <w:rsid w:val="004520D9"/>
    <w:rsid w:val="0045527C"/>
    <w:rsid w:val="0045604A"/>
    <w:rsid w:val="0045771B"/>
    <w:rsid w:val="00462F9C"/>
    <w:rsid w:val="004639A7"/>
    <w:rsid w:val="00463F23"/>
    <w:rsid w:val="00464221"/>
    <w:rsid w:val="00466422"/>
    <w:rsid w:val="00466E56"/>
    <w:rsid w:val="00467D5E"/>
    <w:rsid w:val="00467FA3"/>
    <w:rsid w:val="00471078"/>
    <w:rsid w:val="00472443"/>
    <w:rsid w:val="004727CF"/>
    <w:rsid w:val="00473629"/>
    <w:rsid w:val="00474A33"/>
    <w:rsid w:val="00474B05"/>
    <w:rsid w:val="00476824"/>
    <w:rsid w:val="004837F1"/>
    <w:rsid w:val="00485994"/>
    <w:rsid w:val="0048737F"/>
    <w:rsid w:val="0048780C"/>
    <w:rsid w:val="00487F67"/>
    <w:rsid w:val="004912C9"/>
    <w:rsid w:val="00492AC8"/>
    <w:rsid w:val="004933D4"/>
    <w:rsid w:val="0049356A"/>
    <w:rsid w:val="00494CF2"/>
    <w:rsid w:val="00494E48"/>
    <w:rsid w:val="0049523A"/>
    <w:rsid w:val="0049620F"/>
    <w:rsid w:val="00496EAD"/>
    <w:rsid w:val="004A080B"/>
    <w:rsid w:val="004A20A6"/>
    <w:rsid w:val="004A28DD"/>
    <w:rsid w:val="004A2967"/>
    <w:rsid w:val="004A5614"/>
    <w:rsid w:val="004A6103"/>
    <w:rsid w:val="004A73E7"/>
    <w:rsid w:val="004A7746"/>
    <w:rsid w:val="004A7BD6"/>
    <w:rsid w:val="004A7DC1"/>
    <w:rsid w:val="004A7FC7"/>
    <w:rsid w:val="004B3288"/>
    <w:rsid w:val="004B524E"/>
    <w:rsid w:val="004B7F1A"/>
    <w:rsid w:val="004C15D1"/>
    <w:rsid w:val="004C308E"/>
    <w:rsid w:val="004C3FE0"/>
    <w:rsid w:val="004C460A"/>
    <w:rsid w:val="004C4AEC"/>
    <w:rsid w:val="004C4D10"/>
    <w:rsid w:val="004C50DF"/>
    <w:rsid w:val="004C6F02"/>
    <w:rsid w:val="004C7E10"/>
    <w:rsid w:val="004D1288"/>
    <w:rsid w:val="004D1C39"/>
    <w:rsid w:val="004D69C3"/>
    <w:rsid w:val="004D716D"/>
    <w:rsid w:val="004E0F66"/>
    <w:rsid w:val="004F1B5B"/>
    <w:rsid w:val="004F1DDB"/>
    <w:rsid w:val="004F4E2D"/>
    <w:rsid w:val="004F4F8A"/>
    <w:rsid w:val="004F6BFD"/>
    <w:rsid w:val="004F6FBE"/>
    <w:rsid w:val="00504E99"/>
    <w:rsid w:val="005068F0"/>
    <w:rsid w:val="00507731"/>
    <w:rsid w:val="00510AB1"/>
    <w:rsid w:val="00511BBE"/>
    <w:rsid w:val="00513448"/>
    <w:rsid w:val="005147C0"/>
    <w:rsid w:val="00515787"/>
    <w:rsid w:val="005167FB"/>
    <w:rsid w:val="00516BE3"/>
    <w:rsid w:val="00517FA2"/>
    <w:rsid w:val="00524674"/>
    <w:rsid w:val="00527675"/>
    <w:rsid w:val="0053019B"/>
    <w:rsid w:val="00532122"/>
    <w:rsid w:val="00536EBF"/>
    <w:rsid w:val="00536F7C"/>
    <w:rsid w:val="00537F8F"/>
    <w:rsid w:val="00540738"/>
    <w:rsid w:val="005445AC"/>
    <w:rsid w:val="00551FDF"/>
    <w:rsid w:val="00553E8D"/>
    <w:rsid w:val="005544A5"/>
    <w:rsid w:val="005547A2"/>
    <w:rsid w:val="00554A6E"/>
    <w:rsid w:val="005568F9"/>
    <w:rsid w:val="00556FE0"/>
    <w:rsid w:val="00561CBA"/>
    <w:rsid w:val="00562D6C"/>
    <w:rsid w:val="00563159"/>
    <w:rsid w:val="00563C85"/>
    <w:rsid w:val="005645C8"/>
    <w:rsid w:val="00564E14"/>
    <w:rsid w:val="00565065"/>
    <w:rsid w:val="00565507"/>
    <w:rsid w:val="005666F3"/>
    <w:rsid w:val="00571F45"/>
    <w:rsid w:val="005723B4"/>
    <w:rsid w:val="00574A54"/>
    <w:rsid w:val="00576CA6"/>
    <w:rsid w:val="00576FF2"/>
    <w:rsid w:val="005773DB"/>
    <w:rsid w:val="00577492"/>
    <w:rsid w:val="00580091"/>
    <w:rsid w:val="0058049F"/>
    <w:rsid w:val="00580C8E"/>
    <w:rsid w:val="00585F0A"/>
    <w:rsid w:val="00591EF6"/>
    <w:rsid w:val="00593BFC"/>
    <w:rsid w:val="00594425"/>
    <w:rsid w:val="00594C92"/>
    <w:rsid w:val="005A21FB"/>
    <w:rsid w:val="005A29E1"/>
    <w:rsid w:val="005A2B75"/>
    <w:rsid w:val="005A39EB"/>
    <w:rsid w:val="005A3A5B"/>
    <w:rsid w:val="005A3FA2"/>
    <w:rsid w:val="005A4050"/>
    <w:rsid w:val="005A55DF"/>
    <w:rsid w:val="005A568F"/>
    <w:rsid w:val="005A56A2"/>
    <w:rsid w:val="005A72BB"/>
    <w:rsid w:val="005A7A7C"/>
    <w:rsid w:val="005B1C9E"/>
    <w:rsid w:val="005B2E49"/>
    <w:rsid w:val="005B4595"/>
    <w:rsid w:val="005B475E"/>
    <w:rsid w:val="005B5631"/>
    <w:rsid w:val="005B6F0C"/>
    <w:rsid w:val="005C0AA4"/>
    <w:rsid w:val="005C1056"/>
    <w:rsid w:val="005C3E46"/>
    <w:rsid w:val="005C3E51"/>
    <w:rsid w:val="005C5699"/>
    <w:rsid w:val="005C6224"/>
    <w:rsid w:val="005D018D"/>
    <w:rsid w:val="005D2897"/>
    <w:rsid w:val="005D5B93"/>
    <w:rsid w:val="005D67A9"/>
    <w:rsid w:val="005E207F"/>
    <w:rsid w:val="005E23FC"/>
    <w:rsid w:val="005E263E"/>
    <w:rsid w:val="005E2E38"/>
    <w:rsid w:val="005E7220"/>
    <w:rsid w:val="005F2CEB"/>
    <w:rsid w:val="005F5FA1"/>
    <w:rsid w:val="00600B6E"/>
    <w:rsid w:val="00601D25"/>
    <w:rsid w:val="00603DC9"/>
    <w:rsid w:val="00605D13"/>
    <w:rsid w:val="006069AE"/>
    <w:rsid w:val="00607B3E"/>
    <w:rsid w:val="006111CD"/>
    <w:rsid w:val="0061249D"/>
    <w:rsid w:val="00612C57"/>
    <w:rsid w:val="00613348"/>
    <w:rsid w:val="006145CE"/>
    <w:rsid w:val="006146EB"/>
    <w:rsid w:val="0061702A"/>
    <w:rsid w:val="00625A2A"/>
    <w:rsid w:val="0062703D"/>
    <w:rsid w:val="00630C3E"/>
    <w:rsid w:val="006310BE"/>
    <w:rsid w:val="00631196"/>
    <w:rsid w:val="0063273A"/>
    <w:rsid w:val="006329A6"/>
    <w:rsid w:val="006338E4"/>
    <w:rsid w:val="00633B86"/>
    <w:rsid w:val="00634F2E"/>
    <w:rsid w:val="006362E7"/>
    <w:rsid w:val="00636B61"/>
    <w:rsid w:val="00637F89"/>
    <w:rsid w:val="00643562"/>
    <w:rsid w:val="006437AB"/>
    <w:rsid w:val="00644844"/>
    <w:rsid w:val="00644985"/>
    <w:rsid w:val="0064518F"/>
    <w:rsid w:val="00645C6D"/>
    <w:rsid w:val="006461FE"/>
    <w:rsid w:val="00662750"/>
    <w:rsid w:val="00663054"/>
    <w:rsid w:val="00666B7B"/>
    <w:rsid w:val="0067428B"/>
    <w:rsid w:val="0067511A"/>
    <w:rsid w:val="00676414"/>
    <w:rsid w:val="006772FE"/>
    <w:rsid w:val="0067756F"/>
    <w:rsid w:val="0067790D"/>
    <w:rsid w:val="006828AF"/>
    <w:rsid w:val="006830D7"/>
    <w:rsid w:val="00684A29"/>
    <w:rsid w:val="0068575E"/>
    <w:rsid w:val="00686361"/>
    <w:rsid w:val="00690D01"/>
    <w:rsid w:val="00695F1F"/>
    <w:rsid w:val="006A1234"/>
    <w:rsid w:val="006B1338"/>
    <w:rsid w:val="006B24CC"/>
    <w:rsid w:val="006B34B4"/>
    <w:rsid w:val="006B60AE"/>
    <w:rsid w:val="006C1EBA"/>
    <w:rsid w:val="006C230D"/>
    <w:rsid w:val="006C24B5"/>
    <w:rsid w:val="006C5032"/>
    <w:rsid w:val="006C7295"/>
    <w:rsid w:val="006D13E9"/>
    <w:rsid w:val="006D143D"/>
    <w:rsid w:val="006D2AB1"/>
    <w:rsid w:val="006D2C77"/>
    <w:rsid w:val="006D5717"/>
    <w:rsid w:val="006D6A94"/>
    <w:rsid w:val="006E33AE"/>
    <w:rsid w:val="006E3FB3"/>
    <w:rsid w:val="006E590C"/>
    <w:rsid w:val="006F13B1"/>
    <w:rsid w:val="006F364D"/>
    <w:rsid w:val="006F380A"/>
    <w:rsid w:val="006F3B57"/>
    <w:rsid w:val="006F3CA0"/>
    <w:rsid w:val="006F4350"/>
    <w:rsid w:val="006F6113"/>
    <w:rsid w:val="006F6608"/>
    <w:rsid w:val="00700EF5"/>
    <w:rsid w:val="00702DF0"/>
    <w:rsid w:val="007042F2"/>
    <w:rsid w:val="007055A4"/>
    <w:rsid w:val="00710577"/>
    <w:rsid w:val="00713756"/>
    <w:rsid w:val="00714BBE"/>
    <w:rsid w:val="007150D4"/>
    <w:rsid w:val="007163C3"/>
    <w:rsid w:val="00716705"/>
    <w:rsid w:val="00716B10"/>
    <w:rsid w:val="00716B7C"/>
    <w:rsid w:val="00717175"/>
    <w:rsid w:val="00720F80"/>
    <w:rsid w:val="007217F2"/>
    <w:rsid w:val="007231A3"/>
    <w:rsid w:val="00730211"/>
    <w:rsid w:val="00734F31"/>
    <w:rsid w:val="0073552A"/>
    <w:rsid w:val="00736D15"/>
    <w:rsid w:val="00737897"/>
    <w:rsid w:val="00740993"/>
    <w:rsid w:val="00740B21"/>
    <w:rsid w:val="007432DA"/>
    <w:rsid w:val="007433BE"/>
    <w:rsid w:val="007435A7"/>
    <w:rsid w:val="00746782"/>
    <w:rsid w:val="00746E45"/>
    <w:rsid w:val="00747726"/>
    <w:rsid w:val="00750B93"/>
    <w:rsid w:val="00750E29"/>
    <w:rsid w:val="007538A5"/>
    <w:rsid w:val="00753E81"/>
    <w:rsid w:val="00754577"/>
    <w:rsid w:val="00756AC9"/>
    <w:rsid w:val="007578F8"/>
    <w:rsid w:val="00761782"/>
    <w:rsid w:val="00763FFE"/>
    <w:rsid w:val="00765399"/>
    <w:rsid w:val="00766D26"/>
    <w:rsid w:val="00766D4B"/>
    <w:rsid w:val="007701E2"/>
    <w:rsid w:val="00773B01"/>
    <w:rsid w:val="00773C3F"/>
    <w:rsid w:val="00774670"/>
    <w:rsid w:val="00780C30"/>
    <w:rsid w:val="00780FDE"/>
    <w:rsid w:val="00781F01"/>
    <w:rsid w:val="00783CE2"/>
    <w:rsid w:val="007857D2"/>
    <w:rsid w:val="00786683"/>
    <w:rsid w:val="0078683E"/>
    <w:rsid w:val="00786852"/>
    <w:rsid w:val="0078725C"/>
    <w:rsid w:val="007909B7"/>
    <w:rsid w:val="00791956"/>
    <w:rsid w:val="00793874"/>
    <w:rsid w:val="007939E6"/>
    <w:rsid w:val="00793B83"/>
    <w:rsid w:val="00795801"/>
    <w:rsid w:val="007976D9"/>
    <w:rsid w:val="007A0950"/>
    <w:rsid w:val="007A264B"/>
    <w:rsid w:val="007A2D98"/>
    <w:rsid w:val="007A512D"/>
    <w:rsid w:val="007B2974"/>
    <w:rsid w:val="007B40BD"/>
    <w:rsid w:val="007B49E1"/>
    <w:rsid w:val="007B4B93"/>
    <w:rsid w:val="007B52ED"/>
    <w:rsid w:val="007B5A88"/>
    <w:rsid w:val="007B5BA4"/>
    <w:rsid w:val="007C24DA"/>
    <w:rsid w:val="007C3558"/>
    <w:rsid w:val="007C6B83"/>
    <w:rsid w:val="007C7367"/>
    <w:rsid w:val="007C7EBB"/>
    <w:rsid w:val="007D0598"/>
    <w:rsid w:val="007D3A85"/>
    <w:rsid w:val="007D708A"/>
    <w:rsid w:val="007D7587"/>
    <w:rsid w:val="007E0870"/>
    <w:rsid w:val="007E1D19"/>
    <w:rsid w:val="007E323E"/>
    <w:rsid w:val="007E39CF"/>
    <w:rsid w:val="007E3C62"/>
    <w:rsid w:val="007E43C2"/>
    <w:rsid w:val="007E4DC5"/>
    <w:rsid w:val="007E5716"/>
    <w:rsid w:val="007E7977"/>
    <w:rsid w:val="007F059C"/>
    <w:rsid w:val="007F0A8E"/>
    <w:rsid w:val="007F38EB"/>
    <w:rsid w:val="007F578D"/>
    <w:rsid w:val="007F799C"/>
    <w:rsid w:val="008002F7"/>
    <w:rsid w:val="008018D3"/>
    <w:rsid w:val="00806812"/>
    <w:rsid w:val="008077A2"/>
    <w:rsid w:val="008105B5"/>
    <w:rsid w:val="00810609"/>
    <w:rsid w:val="008138F8"/>
    <w:rsid w:val="00816222"/>
    <w:rsid w:val="008174E2"/>
    <w:rsid w:val="008179EB"/>
    <w:rsid w:val="00823BF2"/>
    <w:rsid w:val="008242D6"/>
    <w:rsid w:val="00831162"/>
    <w:rsid w:val="00831471"/>
    <w:rsid w:val="0083228E"/>
    <w:rsid w:val="00834780"/>
    <w:rsid w:val="00834995"/>
    <w:rsid w:val="008360CD"/>
    <w:rsid w:val="008372E2"/>
    <w:rsid w:val="008379A1"/>
    <w:rsid w:val="00841CDD"/>
    <w:rsid w:val="00841E88"/>
    <w:rsid w:val="0084209F"/>
    <w:rsid w:val="008447BF"/>
    <w:rsid w:val="00844CE5"/>
    <w:rsid w:val="00845D54"/>
    <w:rsid w:val="00846A7D"/>
    <w:rsid w:val="00847B55"/>
    <w:rsid w:val="0085162A"/>
    <w:rsid w:val="00854427"/>
    <w:rsid w:val="00855394"/>
    <w:rsid w:val="00856B8D"/>
    <w:rsid w:val="00864676"/>
    <w:rsid w:val="00864F5C"/>
    <w:rsid w:val="00866D2C"/>
    <w:rsid w:val="00866DD4"/>
    <w:rsid w:val="008673DB"/>
    <w:rsid w:val="008679C9"/>
    <w:rsid w:val="008710FE"/>
    <w:rsid w:val="0087267D"/>
    <w:rsid w:val="00872D56"/>
    <w:rsid w:val="008730C5"/>
    <w:rsid w:val="00873C9A"/>
    <w:rsid w:val="00876946"/>
    <w:rsid w:val="0087788C"/>
    <w:rsid w:val="0088195D"/>
    <w:rsid w:val="0088346B"/>
    <w:rsid w:val="00886DDE"/>
    <w:rsid w:val="00887A0D"/>
    <w:rsid w:val="008900C9"/>
    <w:rsid w:val="00890656"/>
    <w:rsid w:val="00892521"/>
    <w:rsid w:val="00896989"/>
    <w:rsid w:val="00896CAD"/>
    <w:rsid w:val="00897A53"/>
    <w:rsid w:val="008A1701"/>
    <w:rsid w:val="008A43C4"/>
    <w:rsid w:val="008A59B4"/>
    <w:rsid w:val="008B16D0"/>
    <w:rsid w:val="008B21E2"/>
    <w:rsid w:val="008B3AB2"/>
    <w:rsid w:val="008B61C0"/>
    <w:rsid w:val="008C036D"/>
    <w:rsid w:val="008C0D4E"/>
    <w:rsid w:val="008C35D9"/>
    <w:rsid w:val="008C37DA"/>
    <w:rsid w:val="008C4642"/>
    <w:rsid w:val="008C4C60"/>
    <w:rsid w:val="008C633F"/>
    <w:rsid w:val="008C6A11"/>
    <w:rsid w:val="008C6EF6"/>
    <w:rsid w:val="008C76DE"/>
    <w:rsid w:val="008D034E"/>
    <w:rsid w:val="008D05AA"/>
    <w:rsid w:val="008D08E9"/>
    <w:rsid w:val="008D2C77"/>
    <w:rsid w:val="008D417F"/>
    <w:rsid w:val="008D6BA8"/>
    <w:rsid w:val="008D74E7"/>
    <w:rsid w:val="008E4DBA"/>
    <w:rsid w:val="009014BF"/>
    <w:rsid w:val="00901536"/>
    <w:rsid w:val="00902349"/>
    <w:rsid w:val="0090254C"/>
    <w:rsid w:val="00904AF3"/>
    <w:rsid w:val="00911FDC"/>
    <w:rsid w:val="00913030"/>
    <w:rsid w:val="0091502F"/>
    <w:rsid w:val="00915778"/>
    <w:rsid w:val="00920169"/>
    <w:rsid w:val="009217B0"/>
    <w:rsid w:val="00923FEE"/>
    <w:rsid w:val="00933064"/>
    <w:rsid w:val="009333CF"/>
    <w:rsid w:val="00934DB6"/>
    <w:rsid w:val="0093524A"/>
    <w:rsid w:val="00936A7D"/>
    <w:rsid w:val="009411DA"/>
    <w:rsid w:val="00941DB2"/>
    <w:rsid w:val="00942AC6"/>
    <w:rsid w:val="00943551"/>
    <w:rsid w:val="00944377"/>
    <w:rsid w:val="009449EB"/>
    <w:rsid w:val="00944E72"/>
    <w:rsid w:val="009452AB"/>
    <w:rsid w:val="00945D94"/>
    <w:rsid w:val="00946A7C"/>
    <w:rsid w:val="009476E2"/>
    <w:rsid w:val="00947D94"/>
    <w:rsid w:val="00951062"/>
    <w:rsid w:val="0095115D"/>
    <w:rsid w:val="0095137C"/>
    <w:rsid w:val="00953DD0"/>
    <w:rsid w:val="00957B38"/>
    <w:rsid w:val="00962A50"/>
    <w:rsid w:val="009630B1"/>
    <w:rsid w:val="00963470"/>
    <w:rsid w:val="00964E99"/>
    <w:rsid w:val="00966F50"/>
    <w:rsid w:val="00966F66"/>
    <w:rsid w:val="00971910"/>
    <w:rsid w:val="00972617"/>
    <w:rsid w:val="00974196"/>
    <w:rsid w:val="009744EB"/>
    <w:rsid w:val="0097454E"/>
    <w:rsid w:val="00977DD3"/>
    <w:rsid w:val="009809DF"/>
    <w:rsid w:val="00980E01"/>
    <w:rsid w:val="00983B9B"/>
    <w:rsid w:val="0098441C"/>
    <w:rsid w:val="009906AB"/>
    <w:rsid w:val="00993F05"/>
    <w:rsid w:val="00996049"/>
    <w:rsid w:val="00996CDA"/>
    <w:rsid w:val="009A141D"/>
    <w:rsid w:val="009A58EC"/>
    <w:rsid w:val="009A5AE5"/>
    <w:rsid w:val="009A5C3E"/>
    <w:rsid w:val="009B146C"/>
    <w:rsid w:val="009B308D"/>
    <w:rsid w:val="009B3530"/>
    <w:rsid w:val="009B38D2"/>
    <w:rsid w:val="009B45C7"/>
    <w:rsid w:val="009B617F"/>
    <w:rsid w:val="009B78F7"/>
    <w:rsid w:val="009C0487"/>
    <w:rsid w:val="009C2F5E"/>
    <w:rsid w:val="009C6F1E"/>
    <w:rsid w:val="009C718C"/>
    <w:rsid w:val="009D1872"/>
    <w:rsid w:val="009D2593"/>
    <w:rsid w:val="009D2FB1"/>
    <w:rsid w:val="009D362F"/>
    <w:rsid w:val="009E08C0"/>
    <w:rsid w:val="009E0F75"/>
    <w:rsid w:val="009E17B1"/>
    <w:rsid w:val="009E25DA"/>
    <w:rsid w:val="009E3625"/>
    <w:rsid w:val="009E4046"/>
    <w:rsid w:val="009E5DCC"/>
    <w:rsid w:val="009E5FDE"/>
    <w:rsid w:val="009E682B"/>
    <w:rsid w:val="009E6905"/>
    <w:rsid w:val="009E7141"/>
    <w:rsid w:val="009E73B9"/>
    <w:rsid w:val="009E778A"/>
    <w:rsid w:val="009F1261"/>
    <w:rsid w:val="009F3713"/>
    <w:rsid w:val="009F448A"/>
    <w:rsid w:val="009F4A18"/>
    <w:rsid w:val="009F5CA1"/>
    <w:rsid w:val="009F7FCB"/>
    <w:rsid w:val="00A02163"/>
    <w:rsid w:val="00A03F80"/>
    <w:rsid w:val="00A046F5"/>
    <w:rsid w:val="00A058E3"/>
    <w:rsid w:val="00A05D61"/>
    <w:rsid w:val="00A0674B"/>
    <w:rsid w:val="00A1024E"/>
    <w:rsid w:val="00A10AD4"/>
    <w:rsid w:val="00A13481"/>
    <w:rsid w:val="00A14155"/>
    <w:rsid w:val="00A143DF"/>
    <w:rsid w:val="00A1560A"/>
    <w:rsid w:val="00A17C90"/>
    <w:rsid w:val="00A20F3A"/>
    <w:rsid w:val="00A23536"/>
    <w:rsid w:val="00A26C1F"/>
    <w:rsid w:val="00A27704"/>
    <w:rsid w:val="00A308BB"/>
    <w:rsid w:val="00A31466"/>
    <w:rsid w:val="00A31853"/>
    <w:rsid w:val="00A318CF"/>
    <w:rsid w:val="00A32A83"/>
    <w:rsid w:val="00A33F0E"/>
    <w:rsid w:val="00A35A02"/>
    <w:rsid w:val="00A35F57"/>
    <w:rsid w:val="00A3691E"/>
    <w:rsid w:val="00A3754E"/>
    <w:rsid w:val="00A37874"/>
    <w:rsid w:val="00A3788A"/>
    <w:rsid w:val="00A37DF0"/>
    <w:rsid w:val="00A40F2C"/>
    <w:rsid w:val="00A41BF5"/>
    <w:rsid w:val="00A51F34"/>
    <w:rsid w:val="00A55080"/>
    <w:rsid w:val="00A555F4"/>
    <w:rsid w:val="00A557BC"/>
    <w:rsid w:val="00A564B0"/>
    <w:rsid w:val="00A56B3F"/>
    <w:rsid w:val="00A66D61"/>
    <w:rsid w:val="00A70777"/>
    <w:rsid w:val="00A71BE7"/>
    <w:rsid w:val="00A80B8A"/>
    <w:rsid w:val="00A81AA2"/>
    <w:rsid w:val="00A85B1C"/>
    <w:rsid w:val="00A92F07"/>
    <w:rsid w:val="00A9441C"/>
    <w:rsid w:val="00AA0194"/>
    <w:rsid w:val="00AA1C2D"/>
    <w:rsid w:val="00AA1EDF"/>
    <w:rsid w:val="00AA2A25"/>
    <w:rsid w:val="00AA711D"/>
    <w:rsid w:val="00AB14F1"/>
    <w:rsid w:val="00AB1AC4"/>
    <w:rsid w:val="00AB21BE"/>
    <w:rsid w:val="00AB650A"/>
    <w:rsid w:val="00AB6B4F"/>
    <w:rsid w:val="00AC0249"/>
    <w:rsid w:val="00AC0FA5"/>
    <w:rsid w:val="00AC4535"/>
    <w:rsid w:val="00AC64BB"/>
    <w:rsid w:val="00AC6E85"/>
    <w:rsid w:val="00AD1D7E"/>
    <w:rsid w:val="00AD232C"/>
    <w:rsid w:val="00AD3442"/>
    <w:rsid w:val="00AD3871"/>
    <w:rsid w:val="00AD5A19"/>
    <w:rsid w:val="00AD5DC1"/>
    <w:rsid w:val="00AD64BC"/>
    <w:rsid w:val="00AD7513"/>
    <w:rsid w:val="00AD7922"/>
    <w:rsid w:val="00AE0CD3"/>
    <w:rsid w:val="00AE2DDA"/>
    <w:rsid w:val="00AE3115"/>
    <w:rsid w:val="00AE5E2C"/>
    <w:rsid w:val="00AF23B2"/>
    <w:rsid w:val="00AF7AE2"/>
    <w:rsid w:val="00B00B05"/>
    <w:rsid w:val="00B03B2F"/>
    <w:rsid w:val="00B07C06"/>
    <w:rsid w:val="00B1168B"/>
    <w:rsid w:val="00B1175E"/>
    <w:rsid w:val="00B11FFB"/>
    <w:rsid w:val="00B12238"/>
    <w:rsid w:val="00B12FBC"/>
    <w:rsid w:val="00B13E30"/>
    <w:rsid w:val="00B14821"/>
    <w:rsid w:val="00B149C7"/>
    <w:rsid w:val="00B16DE2"/>
    <w:rsid w:val="00B17413"/>
    <w:rsid w:val="00B17743"/>
    <w:rsid w:val="00B17A7E"/>
    <w:rsid w:val="00B235F5"/>
    <w:rsid w:val="00B24538"/>
    <w:rsid w:val="00B24D64"/>
    <w:rsid w:val="00B257B2"/>
    <w:rsid w:val="00B274D0"/>
    <w:rsid w:val="00B278A0"/>
    <w:rsid w:val="00B27908"/>
    <w:rsid w:val="00B27BBD"/>
    <w:rsid w:val="00B306B4"/>
    <w:rsid w:val="00B31431"/>
    <w:rsid w:val="00B3256D"/>
    <w:rsid w:val="00B33F8D"/>
    <w:rsid w:val="00B35C1B"/>
    <w:rsid w:val="00B37115"/>
    <w:rsid w:val="00B376CC"/>
    <w:rsid w:val="00B3789D"/>
    <w:rsid w:val="00B4001B"/>
    <w:rsid w:val="00B40DCE"/>
    <w:rsid w:val="00B421C2"/>
    <w:rsid w:val="00B44133"/>
    <w:rsid w:val="00B45297"/>
    <w:rsid w:val="00B46E87"/>
    <w:rsid w:val="00B5154D"/>
    <w:rsid w:val="00B51833"/>
    <w:rsid w:val="00B52EA5"/>
    <w:rsid w:val="00B5607F"/>
    <w:rsid w:val="00B60726"/>
    <w:rsid w:val="00B61809"/>
    <w:rsid w:val="00B64C53"/>
    <w:rsid w:val="00B64D9A"/>
    <w:rsid w:val="00B65178"/>
    <w:rsid w:val="00B66859"/>
    <w:rsid w:val="00B673F2"/>
    <w:rsid w:val="00B70185"/>
    <w:rsid w:val="00B71EE4"/>
    <w:rsid w:val="00B729F7"/>
    <w:rsid w:val="00B761C7"/>
    <w:rsid w:val="00B76764"/>
    <w:rsid w:val="00B773E9"/>
    <w:rsid w:val="00B80676"/>
    <w:rsid w:val="00B81BEC"/>
    <w:rsid w:val="00B877E9"/>
    <w:rsid w:val="00B87BEE"/>
    <w:rsid w:val="00B9067E"/>
    <w:rsid w:val="00B9070E"/>
    <w:rsid w:val="00B91DC3"/>
    <w:rsid w:val="00B92CEF"/>
    <w:rsid w:val="00B94860"/>
    <w:rsid w:val="00B967FC"/>
    <w:rsid w:val="00B96A60"/>
    <w:rsid w:val="00B97E12"/>
    <w:rsid w:val="00BA6398"/>
    <w:rsid w:val="00BB02DE"/>
    <w:rsid w:val="00BB5DEC"/>
    <w:rsid w:val="00BB5E9B"/>
    <w:rsid w:val="00BB660A"/>
    <w:rsid w:val="00BB660E"/>
    <w:rsid w:val="00BC1346"/>
    <w:rsid w:val="00BC1D46"/>
    <w:rsid w:val="00BC2670"/>
    <w:rsid w:val="00BC2A9A"/>
    <w:rsid w:val="00BC3F20"/>
    <w:rsid w:val="00BC4374"/>
    <w:rsid w:val="00BC55F8"/>
    <w:rsid w:val="00BC57A4"/>
    <w:rsid w:val="00BC6549"/>
    <w:rsid w:val="00BC7037"/>
    <w:rsid w:val="00BC7691"/>
    <w:rsid w:val="00BD01D5"/>
    <w:rsid w:val="00BD0673"/>
    <w:rsid w:val="00BD4354"/>
    <w:rsid w:val="00BD6A02"/>
    <w:rsid w:val="00BD71E9"/>
    <w:rsid w:val="00BD7A26"/>
    <w:rsid w:val="00BD7C6A"/>
    <w:rsid w:val="00BE1430"/>
    <w:rsid w:val="00BE2174"/>
    <w:rsid w:val="00BE2299"/>
    <w:rsid w:val="00BE3246"/>
    <w:rsid w:val="00BE4612"/>
    <w:rsid w:val="00BE5549"/>
    <w:rsid w:val="00BE5FCC"/>
    <w:rsid w:val="00BE630C"/>
    <w:rsid w:val="00BF756E"/>
    <w:rsid w:val="00C00783"/>
    <w:rsid w:val="00C02359"/>
    <w:rsid w:val="00C052E3"/>
    <w:rsid w:val="00C12BD8"/>
    <w:rsid w:val="00C13451"/>
    <w:rsid w:val="00C1390C"/>
    <w:rsid w:val="00C13F1C"/>
    <w:rsid w:val="00C14459"/>
    <w:rsid w:val="00C156A2"/>
    <w:rsid w:val="00C16F81"/>
    <w:rsid w:val="00C17832"/>
    <w:rsid w:val="00C240DE"/>
    <w:rsid w:val="00C25332"/>
    <w:rsid w:val="00C27A69"/>
    <w:rsid w:val="00C3106E"/>
    <w:rsid w:val="00C31EE2"/>
    <w:rsid w:val="00C35A6C"/>
    <w:rsid w:val="00C35D3F"/>
    <w:rsid w:val="00C42969"/>
    <w:rsid w:val="00C42C28"/>
    <w:rsid w:val="00C444AA"/>
    <w:rsid w:val="00C462E7"/>
    <w:rsid w:val="00C46A68"/>
    <w:rsid w:val="00C50373"/>
    <w:rsid w:val="00C527EA"/>
    <w:rsid w:val="00C52E0B"/>
    <w:rsid w:val="00C5416B"/>
    <w:rsid w:val="00C5469F"/>
    <w:rsid w:val="00C55495"/>
    <w:rsid w:val="00C55962"/>
    <w:rsid w:val="00C56557"/>
    <w:rsid w:val="00C56580"/>
    <w:rsid w:val="00C56D0B"/>
    <w:rsid w:val="00C57117"/>
    <w:rsid w:val="00C575B4"/>
    <w:rsid w:val="00C6557E"/>
    <w:rsid w:val="00C675EE"/>
    <w:rsid w:val="00C70DB3"/>
    <w:rsid w:val="00C70E92"/>
    <w:rsid w:val="00C745D1"/>
    <w:rsid w:val="00C74DA5"/>
    <w:rsid w:val="00C75225"/>
    <w:rsid w:val="00C75B4B"/>
    <w:rsid w:val="00C76185"/>
    <w:rsid w:val="00C76A01"/>
    <w:rsid w:val="00C80686"/>
    <w:rsid w:val="00C81D15"/>
    <w:rsid w:val="00C82591"/>
    <w:rsid w:val="00C82B1F"/>
    <w:rsid w:val="00C82E83"/>
    <w:rsid w:val="00C83889"/>
    <w:rsid w:val="00C83DBA"/>
    <w:rsid w:val="00C84738"/>
    <w:rsid w:val="00C84A5D"/>
    <w:rsid w:val="00C854D9"/>
    <w:rsid w:val="00C85936"/>
    <w:rsid w:val="00C92F42"/>
    <w:rsid w:val="00C947EF"/>
    <w:rsid w:val="00CA0768"/>
    <w:rsid w:val="00CA3362"/>
    <w:rsid w:val="00CA4D32"/>
    <w:rsid w:val="00CA66F3"/>
    <w:rsid w:val="00CB1BD1"/>
    <w:rsid w:val="00CB413E"/>
    <w:rsid w:val="00CB4724"/>
    <w:rsid w:val="00CB6BE3"/>
    <w:rsid w:val="00CC15B2"/>
    <w:rsid w:val="00CC325F"/>
    <w:rsid w:val="00CC79FE"/>
    <w:rsid w:val="00CC7D18"/>
    <w:rsid w:val="00CD102E"/>
    <w:rsid w:val="00CD14CE"/>
    <w:rsid w:val="00CD246F"/>
    <w:rsid w:val="00CD746E"/>
    <w:rsid w:val="00CD7A33"/>
    <w:rsid w:val="00CE19E1"/>
    <w:rsid w:val="00CE2C40"/>
    <w:rsid w:val="00CE3233"/>
    <w:rsid w:val="00CE3FE3"/>
    <w:rsid w:val="00CE4039"/>
    <w:rsid w:val="00CE4633"/>
    <w:rsid w:val="00CE62C3"/>
    <w:rsid w:val="00CE66DF"/>
    <w:rsid w:val="00CE7694"/>
    <w:rsid w:val="00CE7D26"/>
    <w:rsid w:val="00CF187F"/>
    <w:rsid w:val="00CF408D"/>
    <w:rsid w:val="00CF41C0"/>
    <w:rsid w:val="00CF5445"/>
    <w:rsid w:val="00CF789E"/>
    <w:rsid w:val="00D00E04"/>
    <w:rsid w:val="00D04B92"/>
    <w:rsid w:val="00D05022"/>
    <w:rsid w:val="00D12630"/>
    <w:rsid w:val="00D1445F"/>
    <w:rsid w:val="00D2160B"/>
    <w:rsid w:val="00D22EEA"/>
    <w:rsid w:val="00D236D1"/>
    <w:rsid w:val="00D26044"/>
    <w:rsid w:val="00D302DF"/>
    <w:rsid w:val="00D343E9"/>
    <w:rsid w:val="00D34F9A"/>
    <w:rsid w:val="00D36428"/>
    <w:rsid w:val="00D42C49"/>
    <w:rsid w:val="00D4715C"/>
    <w:rsid w:val="00D477B9"/>
    <w:rsid w:val="00D520B0"/>
    <w:rsid w:val="00D52356"/>
    <w:rsid w:val="00D54CC1"/>
    <w:rsid w:val="00D55B28"/>
    <w:rsid w:val="00D56687"/>
    <w:rsid w:val="00D5674B"/>
    <w:rsid w:val="00D60A99"/>
    <w:rsid w:val="00D6107C"/>
    <w:rsid w:val="00D61C12"/>
    <w:rsid w:val="00D62172"/>
    <w:rsid w:val="00D6749B"/>
    <w:rsid w:val="00D70184"/>
    <w:rsid w:val="00D72B00"/>
    <w:rsid w:val="00D77F02"/>
    <w:rsid w:val="00D81AAD"/>
    <w:rsid w:val="00D829C1"/>
    <w:rsid w:val="00D837C5"/>
    <w:rsid w:val="00D91C63"/>
    <w:rsid w:val="00D92354"/>
    <w:rsid w:val="00D939CA"/>
    <w:rsid w:val="00D960DC"/>
    <w:rsid w:val="00D96393"/>
    <w:rsid w:val="00D963E3"/>
    <w:rsid w:val="00D96727"/>
    <w:rsid w:val="00D9697C"/>
    <w:rsid w:val="00D9743F"/>
    <w:rsid w:val="00D976B2"/>
    <w:rsid w:val="00D97CA2"/>
    <w:rsid w:val="00DA0A17"/>
    <w:rsid w:val="00DA2198"/>
    <w:rsid w:val="00DA265B"/>
    <w:rsid w:val="00DA27EE"/>
    <w:rsid w:val="00DA7FD8"/>
    <w:rsid w:val="00DB3116"/>
    <w:rsid w:val="00DB75F8"/>
    <w:rsid w:val="00DC0E7C"/>
    <w:rsid w:val="00DC2101"/>
    <w:rsid w:val="00DC433B"/>
    <w:rsid w:val="00DC6AA6"/>
    <w:rsid w:val="00DD1C4A"/>
    <w:rsid w:val="00DD3381"/>
    <w:rsid w:val="00DD3798"/>
    <w:rsid w:val="00DD675F"/>
    <w:rsid w:val="00DE0CD8"/>
    <w:rsid w:val="00DE244C"/>
    <w:rsid w:val="00DE282E"/>
    <w:rsid w:val="00DE4E52"/>
    <w:rsid w:val="00DE76BC"/>
    <w:rsid w:val="00DE7B57"/>
    <w:rsid w:val="00DF0F4B"/>
    <w:rsid w:val="00DF36BE"/>
    <w:rsid w:val="00DF37A1"/>
    <w:rsid w:val="00DF5FD2"/>
    <w:rsid w:val="00E01774"/>
    <w:rsid w:val="00E026AB"/>
    <w:rsid w:val="00E03555"/>
    <w:rsid w:val="00E04C89"/>
    <w:rsid w:val="00E06855"/>
    <w:rsid w:val="00E14207"/>
    <w:rsid w:val="00E15285"/>
    <w:rsid w:val="00E161C1"/>
    <w:rsid w:val="00E163DB"/>
    <w:rsid w:val="00E2042C"/>
    <w:rsid w:val="00E21E27"/>
    <w:rsid w:val="00E22281"/>
    <w:rsid w:val="00E30F71"/>
    <w:rsid w:val="00E312CB"/>
    <w:rsid w:val="00E315DA"/>
    <w:rsid w:val="00E32155"/>
    <w:rsid w:val="00E32D06"/>
    <w:rsid w:val="00E33D4A"/>
    <w:rsid w:val="00E34F58"/>
    <w:rsid w:val="00E361AB"/>
    <w:rsid w:val="00E40CBE"/>
    <w:rsid w:val="00E4237C"/>
    <w:rsid w:val="00E4360A"/>
    <w:rsid w:val="00E4365F"/>
    <w:rsid w:val="00E45AEA"/>
    <w:rsid w:val="00E465FF"/>
    <w:rsid w:val="00E4751B"/>
    <w:rsid w:val="00E476CA"/>
    <w:rsid w:val="00E47BA2"/>
    <w:rsid w:val="00E47FC3"/>
    <w:rsid w:val="00E50C88"/>
    <w:rsid w:val="00E5124F"/>
    <w:rsid w:val="00E5179A"/>
    <w:rsid w:val="00E563D7"/>
    <w:rsid w:val="00E62C23"/>
    <w:rsid w:val="00E64F55"/>
    <w:rsid w:val="00E66007"/>
    <w:rsid w:val="00E66E0B"/>
    <w:rsid w:val="00E701EF"/>
    <w:rsid w:val="00E71340"/>
    <w:rsid w:val="00E71813"/>
    <w:rsid w:val="00E71B4D"/>
    <w:rsid w:val="00E72E24"/>
    <w:rsid w:val="00E7410A"/>
    <w:rsid w:val="00E766E1"/>
    <w:rsid w:val="00E776C5"/>
    <w:rsid w:val="00E82AA2"/>
    <w:rsid w:val="00E82B07"/>
    <w:rsid w:val="00E83574"/>
    <w:rsid w:val="00E83887"/>
    <w:rsid w:val="00E84899"/>
    <w:rsid w:val="00E84A9F"/>
    <w:rsid w:val="00E863C6"/>
    <w:rsid w:val="00E86E14"/>
    <w:rsid w:val="00E90C5D"/>
    <w:rsid w:val="00E91927"/>
    <w:rsid w:val="00E92A22"/>
    <w:rsid w:val="00E95126"/>
    <w:rsid w:val="00EA1944"/>
    <w:rsid w:val="00EA2281"/>
    <w:rsid w:val="00EA55E7"/>
    <w:rsid w:val="00EA68ED"/>
    <w:rsid w:val="00EB0785"/>
    <w:rsid w:val="00EB0AD9"/>
    <w:rsid w:val="00EB0FC5"/>
    <w:rsid w:val="00EB1522"/>
    <w:rsid w:val="00EB6CEB"/>
    <w:rsid w:val="00EB7AC3"/>
    <w:rsid w:val="00EC0A17"/>
    <w:rsid w:val="00EC2219"/>
    <w:rsid w:val="00EC2328"/>
    <w:rsid w:val="00EC2BCB"/>
    <w:rsid w:val="00EC2F42"/>
    <w:rsid w:val="00EC3BB0"/>
    <w:rsid w:val="00EC55AE"/>
    <w:rsid w:val="00ED085F"/>
    <w:rsid w:val="00ED0BAE"/>
    <w:rsid w:val="00ED14A8"/>
    <w:rsid w:val="00ED2425"/>
    <w:rsid w:val="00ED2A20"/>
    <w:rsid w:val="00ED3196"/>
    <w:rsid w:val="00ED3CD0"/>
    <w:rsid w:val="00ED3CE5"/>
    <w:rsid w:val="00ED5123"/>
    <w:rsid w:val="00EE323B"/>
    <w:rsid w:val="00EE42B4"/>
    <w:rsid w:val="00EF257D"/>
    <w:rsid w:val="00EF60CF"/>
    <w:rsid w:val="00F00A50"/>
    <w:rsid w:val="00F01BBB"/>
    <w:rsid w:val="00F04179"/>
    <w:rsid w:val="00F04989"/>
    <w:rsid w:val="00F06AFF"/>
    <w:rsid w:val="00F075E5"/>
    <w:rsid w:val="00F10402"/>
    <w:rsid w:val="00F125B9"/>
    <w:rsid w:val="00F12D61"/>
    <w:rsid w:val="00F13961"/>
    <w:rsid w:val="00F1779D"/>
    <w:rsid w:val="00F211DB"/>
    <w:rsid w:val="00F221B3"/>
    <w:rsid w:val="00F272B6"/>
    <w:rsid w:val="00F27BC5"/>
    <w:rsid w:val="00F30540"/>
    <w:rsid w:val="00F31A7C"/>
    <w:rsid w:val="00F31B3B"/>
    <w:rsid w:val="00F3341B"/>
    <w:rsid w:val="00F36AD2"/>
    <w:rsid w:val="00F36B90"/>
    <w:rsid w:val="00F3727B"/>
    <w:rsid w:val="00F37856"/>
    <w:rsid w:val="00F41101"/>
    <w:rsid w:val="00F4140C"/>
    <w:rsid w:val="00F453BF"/>
    <w:rsid w:val="00F46BA2"/>
    <w:rsid w:val="00F518A1"/>
    <w:rsid w:val="00F520A8"/>
    <w:rsid w:val="00F55906"/>
    <w:rsid w:val="00F64496"/>
    <w:rsid w:val="00F64A9B"/>
    <w:rsid w:val="00F64BAA"/>
    <w:rsid w:val="00F656AA"/>
    <w:rsid w:val="00F706D5"/>
    <w:rsid w:val="00F70E97"/>
    <w:rsid w:val="00F72CED"/>
    <w:rsid w:val="00F72F99"/>
    <w:rsid w:val="00F73191"/>
    <w:rsid w:val="00F73B9A"/>
    <w:rsid w:val="00F76974"/>
    <w:rsid w:val="00F77ED4"/>
    <w:rsid w:val="00F77FDE"/>
    <w:rsid w:val="00F811BE"/>
    <w:rsid w:val="00F813D7"/>
    <w:rsid w:val="00F84513"/>
    <w:rsid w:val="00F85C17"/>
    <w:rsid w:val="00F90C22"/>
    <w:rsid w:val="00F9147F"/>
    <w:rsid w:val="00F91955"/>
    <w:rsid w:val="00F92B78"/>
    <w:rsid w:val="00F92FDB"/>
    <w:rsid w:val="00F93D55"/>
    <w:rsid w:val="00F95AE3"/>
    <w:rsid w:val="00F96B42"/>
    <w:rsid w:val="00F9737C"/>
    <w:rsid w:val="00FA08D5"/>
    <w:rsid w:val="00FA0D58"/>
    <w:rsid w:val="00FA2FAD"/>
    <w:rsid w:val="00FA49BD"/>
    <w:rsid w:val="00FA4EF5"/>
    <w:rsid w:val="00FA5B05"/>
    <w:rsid w:val="00FA6215"/>
    <w:rsid w:val="00FA7714"/>
    <w:rsid w:val="00FB0066"/>
    <w:rsid w:val="00FB1B00"/>
    <w:rsid w:val="00FB4CA7"/>
    <w:rsid w:val="00FB6171"/>
    <w:rsid w:val="00FB765E"/>
    <w:rsid w:val="00FC01B7"/>
    <w:rsid w:val="00FC15F9"/>
    <w:rsid w:val="00FC4470"/>
    <w:rsid w:val="00FC675B"/>
    <w:rsid w:val="00FC7714"/>
    <w:rsid w:val="00FD18F8"/>
    <w:rsid w:val="00FD19F1"/>
    <w:rsid w:val="00FD37BA"/>
    <w:rsid w:val="00FD3DDB"/>
    <w:rsid w:val="00FD427C"/>
    <w:rsid w:val="00FD60A6"/>
    <w:rsid w:val="00FD7912"/>
    <w:rsid w:val="00FD79CF"/>
    <w:rsid w:val="00FE0C49"/>
    <w:rsid w:val="00FE14D9"/>
    <w:rsid w:val="00FF3F7B"/>
    <w:rsid w:val="00FF6EE9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  <o:rules v:ext="edit">
        <o:r id="V:Rule18" type="connector" idref="#_x0000_s1269"/>
        <o:r id="V:Rule19" type="connector" idref="#_x0000_s1250"/>
        <o:r id="V:Rule20" type="connector" idref="#_x0000_s1277"/>
        <o:r id="V:Rule21" type="connector" idref="#_x0000_s1288"/>
        <o:r id="V:Rule22" type="connector" idref="#_x0000_s1276"/>
        <o:r id="V:Rule23" type="connector" idref="#_x0000_s1244"/>
        <o:r id="V:Rule24" type="connector" idref="#_x0000_s1259"/>
        <o:r id="V:Rule25" type="connector" idref="#_x0000_s1254"/>
        <o:r id="V:Rule26" type="connector" idref="#_x0000_s1275"/>
        <o:r id="V:Rule27" type="connector" idref="#_x0000_s1287"/>
        <o:r id="V:Rule28" type="connector" idref="#_x0000_s1292"/>
        <o:r id="V:Rule29" type="connector" idref="#_x0000_s1280"/>
        <o:r id="V:Rule30" type="connector" idref="#_x0000_s1260"/>
        <o:r id="V:Rule31" type="connector" idref="#_x0000_s1263"/>
        <o:r id="V:Rule32" type="connector" idref="#_x0000_s1286"/>
        <o:r id="V:Rule33" type="connector" idref="#_x0000_s1267"/>
        <o:r id="V:Rule34" type="connector" idref="#_x0000_s1273"/>
      </o:rules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147F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A0950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"/>
    <w:basedOn w:val="a0"/>
    <w:rsid w:val="00F9147F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table" w:styleId="a5">
    <w:name w:val="Table Grid"/>
    <w:basedOn w:val="a2"/>
    <w:uiPriority w:val="99"/>
    <w:rsid w:val="00F914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C675EE"/>
    <w:rPr>
      <w:rFonts w:ascii="Arial" w:hAnsi="Arial"/>
      <w:sz w:val="18"/>
      <w:szCs w:val="18"/>
    </w:rPr>
  </w:style>
  <w:style w:type="paragraph" w:styleId="a8">
    <w:name w:val="footer"/>
    <w:basedOn w:val="a0"/>
    <w:link w:val="a9"/>
    <w:uiPriority w:val="99"/>
    <w:rsid w:val="000327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rsid w:val="00032729"/>
  </w:style>
  <w:style w:type="paragraph" w:styleId="ab">
    <w:name w:val="header"/>
    <w:basedOn w:val="a0"/>
    <w:link w:val="ac"/>
    <w:rsid w:val="001B5B4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List Paragraph"/>
    <w:basedOn w:val="a0"/>
    <w:uiPriority w:val="99"/>
    <w:qFormat/>
    <w:rsid w:val="00097D66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e">
    <w:name w:val="a"/>
    <w:basedOn w:val="a0"/>
    <w:rsid w:val="00BB02DE"/>
    <w:pPr>
      <w:widowControl/>
      <w:spacing w:before="100" w:beforeAutospacing="1" w:after="100" w:afterAutospacing="1" w:line="400" w:lineRule="exact"/>
      <w:ind w:left="2240" w:hanging="2086"/>
      <w:jc w:val="both"/>
    </w:pPr>
    <w:rPr>
      <w:rFonts w:ascii="新細明體" w:eastAsia="標楷體" w:hAnsi="新細明體" w:cs="新細明體"/>
      <w:color w:val="000000"/>
      <w:kern w:val="0"/>
      <w:sz w:val="28"/>
      <w:szCs w:val="24"/>
    </w:rPr>
  </w:style>
  <w:style w:type="paragraph" w:customStyle="1" w:styleId="af">
    <w:name w:val="紀錄壹"/>
    <w:basedOn w:val="a0"/>
    <w:autoRedefine/>
    <w:qFormat/>
    <w:rsid w:val="00BB02DE"/>
    <w:pPr>
      <w:snapToGrid w:val="0"/>
      <w:spacing w:beforeLines="50" w:line="400" w:lineRule="atLeast"/>
      <w:ind w:left="1974" w:rightChars="-101" w:right="-283" w:hanging="2002"/>
    </w:pPr>
    <w:rPr>
      <w:rFonts w:eastAsia="標楷體"/>
      <w:color w:val="000000"/>
      <w:sz w:val="28"/>
      <w:szCs w:val="28"/>
    </w:rPr>
  </w:style>
  <w:style w:type="paragraph" w:customStyle="1" w:styleId="a">
    <w:name w:val="說明、決議："/>
    <w:basedOn w:val="a0"/>
    <w:link w:val="af0"/>
    <w:autoRedefine/>
    <w:rsid w:val="00BB02DE"/>
    <w:pPr>
      <w:numPr>
        <w:numId w:val="2"/>
      </w:numPr>
      <w:snapToGrid w:val="0"/>
      <w:spacing w:beforeLines="20" w:afterLines="50"/>
      <w:ind w:left="1276"/>
      <w:jc w:val="both"/>
    </w:pPr>
    <w:rPr>
      <w:rFonts w:ascii="標楷體" w:eastAsia="標楷體" w:hAnsi="標楷體"/>
      <w:color w:val="000000"/>
      <w:kern w:val="0"/>
      <w:sz w:val="32"/>
      <w:szCs w:val="32"/>
    </w:rPr>
  </w:style>
  <w:style w:type="character" w:customStyle="1" w:styleId="af0">
    <w:name w:val="說明、決議： 字元"/>
    <w:link w:val="a"/>
    <w:rsid w:val="00BB02DE"/>
    <w:rPr>
      <w:rFonts w:ascii="標楷體" w:eastAsia="標楷體" w:hAnsi="標楷體"/>
      <w:color w:val="000000"/>
      <w:sz w:val="32"/>
      <w:szCs w:val="32"/>
    </w:rPr>
  </w:style>
  <w:style w:type="paragraph" w:styleId="af1">
    <w:name w:val="No Spacing"/>
    <w:link w:val="af2"/>
    <w:uiPriority w:val="1"/>
    <w:qFormat/>
    <w:rsid w:val="000B263E"/>
    <w:rPr>
      <w:rFonts w:ascii="Calibri" w:hAnsi="Calibri"/>
      <w:sz w:val="22"/>
      <w:szCs w:val="22"/>
    </w:rPr>
  </w:style>
  <w:style w:type="character" w:customStyle="1" w:styleId="af2">
    <w:name w:val="無間距 字元"/>
    <w:basedOn w:val="a1"/>
    <w:link w:val="af1"/>
    <w:uiPriority w:val="1"/>
    <w:rsid w:val="000B263E"/>
    <w:rPr>
      <w:rFonts w:ascii="Calibri" w:hAnsi="Calibri"/>
      <w:sz w:val="22"/>
      <w:szCs w:val="22"/>
      <w:lang w:val="en-US" w:eastAsia="zh-TW" w:bidi="ar-SA"/>
    </w:rPr>
  </w:style>
  <w:style w:type="character" w:customStyle="1" w:styleId="ac">
    <w:name w:val="頁首 字元"/>
    <w:basedOn w:val="a1"/>
    <w:link w:val="ab"/>
    <w:rsid w:val="000B263E"/>
    <w:rPr>
      <w:kern w:val="2"/>
    </w:rPr>
  </w:style>
  <w:style w:type="paragraph" w:customStyle="1" w:styleId="021">
    <w:name w:val="021"/>
    <w:basedOn w:val="a0"/>
    <w:uiPriority w:val="99"/>
    <w:rsid w:val="00A31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Note Heading"/>
    <w:basedOn w:val="a0"/>
    <w:next w:val="a0"/>
    <w:link w:val="af4"/>
    <w:rsid w:val="00D42C49"/>
    <w:pPr>
      <w:jc w:val="center"/>
    </w:pPr>
    <w:rPr>
      <w:rFonts w:ascii="標楷體" w:eastAsia="標楷體"/>
      <w:b/>
      <w:snapToGrid w:val="0"/>
    </w:rPr>
  </w:style>
  <w:style w:type="character" w:customStyle="1" w:styleId="af4">
    <w:name w:val="註釋標題 字元"/>
    <w:basedOn w:val="a1"/>
    <w:link w:val="af3"/>
    <w:rsid w:val="00D42C49"/>
    <w:rPr>
      <w:rFonts w:ascii="標楷體" w:eastAsia="標楷體"/>
      <w:b/>
      <w:snapToGrid w:val="0"/>
      <w:kern w:val="2"/>
      <w:sz w:val="24"/>
    </w:rPr>
  </w:style>
  <w:style w:type="paragraph" w:customStyle="1" w:styleId="10">
    <w:name w:val="1"/>
    <w:basedOn w:val="a0"/>
    <w:rsid w:val="00D42C49"/>
    <w:pPr>
      <w:tabs>
        <w:tab w:val="left" w:pos="9720"/>
      </w:tabs>
      <w:autoSpaceDE w:val="0"/>
      <w:autoSpaceDN w:val="0"/>
      <w:spacing w:line="240" w:lineRule="atLeast"/>
      <w:ind w:left="590" w:right="-448" w:hanging="240"/>
      <w:jc w:val="both"/>
      <w:textAlignment w:val="center"/>
    </w:pPr>
    <w:rPr>
      <w:rFonts w:ascii="標楷體" w:eastAsia="標楷體"/>
      <w:b/>
      <w:snapToGrid w:val="0"/>
    </w:rPr>
  </w:style>
  <w:style w:type="paragraph" w:customStyle="1" w:styleId="af5">
    <w:name w:val="一"/>
    <w:basedOn w:val="a0"/>
    <w:rsid w:val="002315EE"/>
    <w:pPr>
      <w:ind w:left="308" w:hanging="308"/>
    </w:pPr>
    <w:rPr>
      <w:rFonts w:eastAsia="標楷體"/>
      <w:sz w:val="32"/>
    </w:rPr>
  </w:style>
  <w:style w:type="paragraph" w:customStyle="1" w:styleId="af6">
    <w:name w:val="(一)"/>
    <w:basedOn w:val="a0"/>
    <w:rsid w:val="002315EE"/>
    <w:pPr>
      <w:ind w:left="910" w:hanging="430"/>
    </w:pPr>
    <w:rPr>
      <w:rFonts w:ascii="新細明體"/>
      <w:sz w:val="26"/>
    </w:rPr>
  </w:style>
  <w:style w:type="paragraph" w:customStyle="1" w:styleId="af7">
    <w:name w:val="十一"/>
    <w:basedOn w:val="a0"/>
    <w:rsid w:val="002315EE"/>
    <w:pPr>
      <w:tabs>
        <w:tab w:val="left" w:pos="720"/>
        <w:tab w:val="left" w:pos="840"/>
      </w:tabs>
      <w:ind w:left="798" w:hanging="798"/>
    </w:pPr>
    <w:rPr>
      <w:rFonts w:ascii="細明體" w:eastAsia="標楷體"/>
      <w:sz w:val="26"/>
    </w:rPr>
  </w:style>
  <w:style w:type="paragraph" w:styleId="8">
    <w:name w:val="toc 8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960"/>
      <w:textAlignment w:val="baseline"/>
    </w:pPr>
    <w:rPr>
      <w:rFonts w:eastAsia="華康楷書體W5"/>
      <w:kern w:val="0"/>
      <w:sz w:val="22"/>
    </w:rPr>
  </w:style>
  <w:style w:type="paragraph" w:styleId="7">
    <w:name w:val="toc 7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680"/>
      <w:textAlignment w:val="baseline"/>
    </w:pPr>
    <w:rPr>
      <w:rFonts w:eastAsia="華康楷書體W5"/>
      <w:kern w:val="0"/>
      <w:sz w:val="22"/>
    </w:rPr>
  </w:style>
  <w:style w:type="paragraph" w:styleId="11">
    <w:name w:val="toc 1"/>
    <w:basedOn w:val="a0"/>
    <w:next w:val="a0"/>
    <w:autoRedefine/>
    <w:rsid w:val="002315EE"/>
    <w:pPr>
      <w:adjustRightInd w:val="0"/>
      <w:ind w:left="672" w:hanging="672"/>
      <w:textAlignment w:val="baseline"/>
    </w:pPr>
    <w:rPr>
      <w:rFonts w:eastAsia="標楷體"/>
      <w:snapToGrid w:val="0"/>
      <w:kern w:val="0"/>
      <w:sz w:val="28"/>
    </w:rPr>
  </w:style>
  <w:style w:type="paragraph" w:styleId="af8">
    <w:name w:val="Body Text"/>
    <w:basedOn w:val="a0"/>
    <w:link w:val="af9"/>
    <w:rsid w:val="002315EE"/>
    <w:pPr>
      <w:spacing w:after="120"/>
    </w:pPr>
    <w:rPr>
      <w:rFonts w:eastAsia="標楷體"/>
      <w:sz w:val="28"/>
    </w:rPr>
  </w:style>
  <w:style w:type="character" w:customStyle="1" w:styleId="af9">
    <w:name w:val="本文 字元"/>
    <w:basedOn w:val="a1"/>
    <w:link w:val="af8"/>
    <w:rsid w:val="002315EE"/>
    <w:rPr>
      <w:rFonts w:eastAsia="標楷體"/>
      <w:kern w:val="2"/>
      <w:sz w:val="28"/>
    </w:rPr>
  </w:style>
  <w:style w:type="paragraph" w:customStyle="1" w:styleId="12">
    <w:name w:val="內文1"/>
    <w:rsid w:val="002315EE"/>
    <w:pPr>
      <w:widowControl w:val="0"/>
      <w:adjustRightInd w:val="0"/>
      <w:jc w:val="both"/>
      <w:textAlignment w:val="baseline"/>
    </w:pPr>
    <w:rPr>
      <w:rFonts w:eastAsia="文新字海-中楷"/>
      <w:sz w:val="26"/>
    </w:rPr>
  </w:style>
  <w:style w:type="paragraph" w:styleId="2">
    <w:name w:val="Body Text Indent 2"/>
    <w:basedOn w:val="a0"/>
    <w:link w:val="20"/>
    <w:rsid w:val="002315EE"/>
    <w:pPr>
      <w:adjustRightInd w:val="0"/>
      <w:ind w:left="292" w:hanging="292"/>
      <w:jc w:val="both"/>
      <w:textAlignment w:val="baseline"/>
    </w:pPr>
    <w:rPr>
      <w:rFonts w:ascii="華康楷書體W5" w:eastAsia="華康楷書體W5"/>
      <w:snapToGrid w:val="0"/>
      <w:kern w:val="0"/>
      <w:sz w:val="26"/>
    </w:rPr>
  </w:style>
  <w:style w:type="character" w:customStyle="1" w:styleId="20">
    <w:name w:val="本文縮排 2 字元"/>
    <w:basedOn w:val="a1"/>
    <w:link w:val="2"/>
    <w:rsid w:val="002315EE"/>
    <w:rPr>
      <w:rFonts w:ascii="華康楷書體W5" w:eastAsia="華康楷書體W5"/>
      <w:snapToGrid w:val="0"/>
      <w:sz w:val="26"/>
    </w:rPr>
  </w:style>
  <w:style w:type="paragraph" w:styleId="3">
    <w:name w:val="Body Text Indent 3"/>
    <w:basedOn w:val="a0"/>
    <w:link w:val="30"/>
    <w:rsid w:val="002315EE"/>
    <w:pPr>
      <w:adjustRightInd w:val="0"/>
      <w:ind w:left="532" w:hanging="532"/>
      <w:jc w:val="both"/>
      <w:textAlignment w:val="baseline"/>
    </w:pPr>
    <w:rPr>
      <w:rFonts w:eastAsia="華康楷書體W5"/>
      <w:snapToGrid w:val="0"/>
      <w:kern w:val="0"/>
      <w:sz w:val="26"/>
    </w:rPr>
  </w:style>
  <w:style w:type="character" w:customStyle="1" w:styleId="30">
    <w:name w:val="本文縮排 3 字元"/>
    <w:basedOn w:val="a1"/>
    <w:link w:val="3"/>
    <w:rsid w:val="002315EE"/>
    <w:rPr>
      <w:rFonts w:eastAsia="華康楷書體W5"/>
      <w:snapToGrid w:val="0"/>
      <w:sz w:val="26"/>
    </w:rPr>
  </w:style>
  <w:style w:type="paragraph" w:customStyle="1" w:styleId="a-1">
    <w:name w:val="a-1"/>
    <w:basedOn w:val="a0"/>
    <w:rsid w:val="002315EE"/>
    <w:pPr>
      <w:widowControl/>
      <w:adjustRightInd w:val="0"/>
      <w:spacing w:before="240" w:line="600" w:lineRule="atLeast"/>
      <w:ind w:left="561" w:hanging="561"/>
      <w:jc w:val="both"/>
      <w:textAlignment w:val="baseline"/>
    </w:pPr>
    <w:rPr>
      <w:rFonts w:eastAsia="華康楷書體W5"/>
      <w:kern w:val="0"/>
      <w:sz w:val="28"/>
    </w:rPr>
  </w:style>
  <w:style w:type="paragraph" w:styleId="afa">
    <w:name w:val="Date"/>
    <w:basedOn w:val="a0"/>
    <w:next w:val="a0"/>
    <w:link w:val="afb"/>
    <w:uiPriority w:val="99"/>
    <w:rsid w:val="002315EE"/>
    <w:pPr>
      <w:jc w:val="right"/>
    </w:pPr>
    <w:rPr>
      <w:rFonts w:eastAsia="標楷體"/>
      <w:sz w:val="28"/>
    </w:rPr>
  </w:style>
  <w:style w:type="character" w:customStyle="1" w:styleId="afb">
    <w:name w:val="日期 字元"/>
    <w:basedOn w:val="a1"/>
    <w:link w:val="afa"/>
    <w:uiPriority w:val="99"/>
    <w:rsid w:val="002315EE"/>
    <w:rPr>
      <w:rFonts w:eastAsia="標楷體"/>
      <w:kern w:val="2"/>
      <w:sz w:val="28"/>
    </w:rPr>
  </w:style>
  <w:style w:type="paragraph" w:customStyle="1" w:styleId="afc">
    <w:name w:val="內"/>
    <w:basedOn w:val="af5"/>
    <w:rsid w:val="002315EE"/>
    <w:pPr>
      <w:ind w:firstLine="658"/>
    </w:pPr>
    <w:rPr>
      <w:rFonts w:ascii="標楷體"/>
      <w:snapToGrid w:val="0"/>
    </w:rPr>
  </w:style>
  <w:style w:type="paragraph" w:customStyle="1" w:styleId="afd">
    <w:name w:val="﹙一﹚"/>
    <w:basedOn w:val="a0"/>
    <w:rsid w:val="002315EE"/>
    <w:pPr>
      <w:ind w:left="630"/>
    </w:pPr>
    <w:rPr>
      <w:rFonts w:eastAsia="標楷體"/>
      <w:sz w:val="32"/>
    </w:rPr>
  </w:style>
  <w:style w:type="paragraph" w:customStyle="1" w:styleId="afe">
    <w:name w:val="一、"/>
    <w:basedOn w:val="a0"/>
    <w:rsid w:val="002315EE"/>
    <w:pPr>
      <w:snapToGrid w:val="0"/>
      <w:spacing w:line="360" w:lineRule="auto"/>
      <w:ind w:left="924" w:hanging="340"/>
    </w:pPr>
    <w:rPr>
      <w:rFonts w:ascii="標楷體" w:eastAsia="標楷體"/>
      <w:b/>
      <w:sz w:val="32"/>
    </w:rPr>
  </w:style>
  <w:style w:type="paragraph" w:customStyle="1" w:styleId="aff">
    <w:name w:val="第一章"/>
    <w:basedOn w:val="a0"/>
    <w:rsid w:val="002315EE"/>
    <w:pPr>
      <w:snapToGrid w:val="0"/>
      <w:spacing w:after="240" w:line="400" w:lineRule="atLeast"/>
    </w:pPr>
    <w:rPr>
      <w:rFonts w:ascii="標楷體" w:eastAsia="標楷體"/>
      <w:b/>
      <w:sz w:val="36"/>
    </w:rPr>
  </w:style>
  <w:style w:type="paragraph" w:customStyle="1" w:styleId="13">
    <w:name w:val="(1)"/>
    <w:basedOn w:val="a0"/>
    <w:rsid w:val="002315EE"/>
    <w:pPr>
      <w:snapToGrid w:val="0"/>
      <w:spacing w:line="360" w:lineRule="auto"/>
      <w:ind w:left="1582" w:hanging="335"/>
    </w:pPr>
    <w:rPr>
      <w:rFonts w:eastAsia="華康楷書體W5外字集"/>
      <w:b/>
      <w:sz w:val="32"/>
    </w:rPr>
  </w:style>
  <w:style w:type="paragraph" w:customStyle="1" w:styleId="aff0">
    <w:name w:val="標"/>
    <w:basedOn w:val="a0"/>
    <w:rsid w:val="002315EE"/>
    <w:pPr>
      <w:spacing w:before="240" w:after="360" w:line="360" w:lineRule="auto"/>
      <w:ind w:left="1820"/>
      <w:jc w:val="both"/>
    </w:pPr>
    <w:rPr>
      <w:rFonts w:ascii="標楷體" w:eastAsia="標楷體"/>
      <w:b/>
      <w:kern w:val="0"/>
      <w:sz w:val="44"/>
    </w:rPr>
  </w:style>
  <w:style w:type="character" w:styleId="aff1">
    <w:name w:val="Hyperlink"/>
    <w:basedOn w:val="a1"/>
    <w:rsid w:val="002315EE"/>
    <w:rPr>
      <w:color w:val="0000FF"/>
      <w:u w:val="single"/>
    </w:rPr>
  </w:style>
  <w:style w:type="paragraph" w:customStyle="1" w:styleId="013">
    <w:name w:val="01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註解方塊文字 字元"/>
    <w:basedOn w:val="a1"/>
    <w:link w:val="a6"/>
    <w:uiPriority w:val="99"/>
    <w:semiHidden/>
    <w:locked/>
    <w:rsid w:val="00DC6AA6"/>
    <w:rPr>
      <w:rFonts w:ascii="Arial" w:hAnsi="Arial"/>
      <w:kern w:val="2"/>
      <w:sz w:val="18"/>
      <w:szCs w:val="18"/>
    </w:rPr>
  </w:style>
  <w:style w:type="paragraph" w:customStyle="1" w:styleId="0221">
    <w:name w:val="0221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頁尾 字元"/>
    <w:basedOn w:val="a1"/>
    <w:link w:val="a8"/>
    <w:uiPriority w:val="99"/>
    <w:locked/>
    <w:rsid w:val="00DC6AA6"/>
    <w:rPr>
      <w:kern w:val="2"/>
    </w:rPr>
  </w:style>
  <w:style w:type="paragraph" w:styleId="Web">
    <w:name w:val="Normal (Web)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DC6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DC6AA6"/>
    <w:rPr>
      <w:rFonts w:ascii="細明體" w:eastAsia="細明體" w:hAnsi="細明體" w:cs="細明體"/>
      <w:sz w:val="24"/>
      <w:szCs w:val="24"/>
    </w:rPr>
  </w:style>
  <w:style w:type="paragraph" w:styleId="aff2">
    <w:name w:val="Body Text Indent"/>
    <w:basedOn w:val="a0"/>
    <w:link w:val="aff3"/>
    <w:rsid w:val="00F9737C"/>
    <w:pPr>
      <w:spacing w:after="120"/>
      <w:ind w:leftChars="200" w:left="480"/>
    </w:pPr>
  </w:style>
  <w:style w:type="character" w:customStyle="1" w:styleId="aff3">
    <w:name w:val="本文縮排 字元"/>
    <w:basedOn w:val="a1"/>
    <w:link w:val="aff2"/>
    <w:rsid w:val="00F9737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9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5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2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08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1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3379-5B33-4598-B077-AFCD7A0C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2015-01-27T08:20:00Z</dcterms:created>
  <dc:creator>NCC</dc:creator>
  <lastModifiedBy>ncc</lastModifiedBy>
  <lastPrinted>2014-11-21T05:51:00Z</lastPrinted>
  <dcterms:modified xsi:type="dcterms:W3CDTF">2015-01-27T08:20:00Z</dcterms:modified>
  <revision>3</revision>
  <dc:title>討論案提案單</dc:title>
</coreProperties>
</file>