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FA829" w14:textId="77777777" w:rsidR="00F56E87" w:rsidRPr="003E16FA" w:rsidRDefault="00526E92" w:rsidP="001D555C">
      <w:pPr>
        <w:snapToGrid w:val="0"/>
        <w:jc w:val="center"/>
        <w:rPr>
          <w:rFonts w:ascii="標楷體" w:eastAsia="標楷體" w:hAnsi="標楷體"/>
          <w:snapToGrid w:val="0"/>
          <w:color w:val="000000" w:themeColor="text1"/>
          <w:kern w:val="0"/>
          <w:sz w:val="40"/>
          <w:szCs w:val="40"/>
        </w:rPr>
      </w:pPr>
      <w:bookmarkStart w:id="0" w:name="_GoBack"/>
      <w:r w:rsidRPr="003E16FA">
        <w:rPr>
          <w:rFonts w:ascii="標楷體" w:eastAsia="標楷體" w:hAnsi="標楷體" w:hint="eastAsia"/>
          <w:snapToGrid w:val="0"/>
          <w:color w:val="000000" w:themeColor="text1"/>
          <w:kern w:val="0"/>
          <w:sz w:val="40"/>
          <w:szCs w:val="40"/>
        </w:rPr>
        <w:t>專用電信設置使用及連接公共通信系統管理辦法</w:t>
      </w:r>
    </w:p>
    <w:p w14:paraId="3012FFB1" w14:textId="103EB059" w:rsidR="001D555C" w:rsidRPr="003E16FA" w:rsidRDefault="00CF0A92" w:rsidP="001D555C">
      <w:pPr>
        <w:snapToGrid w:val="0"/>
        <w:jc w:val="center"/>
        <w:rPr>
          <w:rFonts w:ascii="標楷體" w:eastAsia="標楷體" w:hAnsi="標楷體"/>
          <w:snapToGrid w:val="0"/>
          <w:color w:val="000000" w:themeColor="text1"/>
          <w:kern w:val="0"/>
          <w:sz w:val="40"/>
          <w:szCs w:val="40"/>
        </w:rPr>
      </w:pPr>
      <w:r w:rsidRPr="003E16FA">
        <w:rPr>
          <w:rFonts w:ascii="標楷體" w:eastAsia="標楷體" w:hAnsi="標楷體" w:hint="eastAsia"/>
          <w:snapToGrid w:val="0"/>
          <w:color w:val="000000" w:themeColor="text1"/>
          <w:kern w:val="0"/>
          <w:sz w:val="40"/>
          <w:szCs w:val="40"/>
        </w:rPr>
        <w:t>第七條</w:t>
      </w:r>
      <w:r w:rsidR="001D555C" w:rsidRPr="003E16FA">
        <w:rPr>
          <w:rFonts w:ascii="標楷體" w:eastAsia="標楷體" w:hAnsi="標楷體" w:hint="eastAsia"/>
          <w:snapToGrid w:val="0"/>
          <w:color w:val="000000" w:themeColor="text1"/>
          <w:kern w:val="0"/>
          <w:sz w:val="40"/>
          <w:szCs w:val="40"/>
        </w:rPr>
        <w:t>修正總說明</w:t>
      </w:r>
    </w:p>
    <w:p w14:paraId="63E7F820" w14:textId="77777777" w:rsidR="001D555C" w:rsidRPr="003E16FA" w:rsidRDefault="001D555C" w:rsidP="001D555C">
      <w:pPr>
        <w:spacing w:line="460" w:lineRule="exact"/>
        <w:ind w:firstLineChars="202" w:firstLine="566"/>
        <w:jc w:val="both"/>
        <w:rPr>
          <w:rFonts w:ascii="標楷體" w:eastAsia="標楷體" w:hAnsi="標楷體"/>
          <w:snapToGrid w:val="0"/>
          <w:color w:val="000000" w:themeColor="text1"/>
          <w:kern w:val="0"/>
          <w:sz w:val="28"/>
          <w:szCs w:val="28"/>
        </w:rPr>
      </w:pPr>
    </w:p>
    <w:p w14:paraId="5526C0C3" w14:textId="1482D051" w:rsidR="00762C1C" w:rsidRPr="003E16FA" w:rsidRDefault="00526E92" w:rsidP="00762C1C">
      <w:pPr>
        <w:spacing w:line="460" w:lineRule="exact"/>
        <w:ind w:firstLineChars="202" w:firstLine="566"/>
        <w:jc w:val="both"/>
        <w:rPr>
          <w:rFonts w:ascii="標楷體" w:eastAsia="標楷體" w:hAnsi="標楷體"/>
          <w:color w:val="000000" w:themeColor="text1"/>
          <w:sz w:val="28"/>
          <w:szCs w:val="28"/>
        </w:rPr>
      </w:pPr>
      <w:r w:rsidRPr="003E16FA">
        <w:rPr>
          <w:rFonts w:ascii="標楷體" w:eastAsia="標楷體" w:hAnsi="標楷體" w:hint="eastAsia"/>
          <w:snapToGrid w:val="0"/>
          <w:color w:val="000000" w:themeColor="text1"/>
          <w:kern w:val="0"/>
          <w:sz w:val="28"/>
          <w:szCs w:val="28"/>
        </w:rPr>
        <w:t>專用電信設置使用及連接公共通信系統管理辦法</w:t>
      </w:r>
      <w:r w:rsidR="001D555C" w:rsidRPr="003E16FA">
        <w:rPr>
          <w:rFonts w:ascii="標楷體" w:eastAsia="標楷體" w:hAnsi="標楷體" w:hint="eastAsia"/>
          <w:snapToGrid w:val="0"/>
          <w:color w:val="000000" w:themeColor="text1"/>
          <w:kern w:val="0"/>
          <w:sz w:val="28"/>
          <w:szCs w:val="28"/>
        </w:rPr>
        <w:t>(以下簡稱本辦法)，自</w:t>
      </w:r>
      <w:r w:rsidR="00873E36" w:rsidRPr="003E16FA">
        <w:rPr>
          <w:rFonts w:ascii="標楷體" w:eastAsia="標楷體" w:hAnsi="標楷體" w:hint="eastAsia"/>
          <w:snapToGrid w:val="0"/>
          <w:color w:val="000000" w:themeColor="text1"/>
          <w:kern w:val="0"/>
          <w:sz w:val="28"/>
          <w:szCs w:val="28"/>
        </w:rPr>
        <w:t>五十九</w:t>
      </w:r>
      <w:r w:rsidR="001D555C" w:rsidRPr="003E16FA">
        <w:rPr>
          <w:rFonts w:ascii="標楷體" w:eastAsia="標楷體" w:hAnsi="標楷體" w:hint="eastAsia"/>
          <w:snapToGrid w:val="0"/>
          <w:color w:val="000000" w:themeColor="text1"/>
          <w:kern w:val="0"/>
          <w:sz w:val="28"/>
          <w:szCs w:val="28"/>
        </w:rPr>
        <w:t>年</w:t>
      </w:r>
      <w:r w:rsidR="00873E36" w:rsidRPr="003E16FA">
        <w:rPr>
          <w:rFonts w:ascii="標楷體" w:eastAsia="標楷體" w:hAnsi="標楷體" w:hint="eastAsia"/>
          <w:snapToGrid w:val="0"/>
          <w:color w:val="000000" w:themeColor="text1"/>
          <w:kern w:val="0"/>
          <w:sz w:val="28"/>
          <w:szCs w:val="28"/>
        </w:rPr>
        <w:t>一</w:t>
      </w:r>
      <w:r w:rsidR="001D555C" w:rsidRPr="003E16FA">
        <w:rPr>
          <w:rFonts w:ascii="標楷體" w:eastAsia="標楷體" w:hAnsi="標楷體" w:hint="eastAsia"/>
          <w:snapToGrid w:val="0"/>
          <w:color w:val="000000" w:themeColor="text1"/>
          <w:kern w:val="0"/>
          <w:sz w:val="28"/>
          <w:szCs w:val="28"/>
        </w:rPr>
        <w:t>月</w:t>
      </w:r>
      <w:r w:rsidR="00873E36" w:rsidRPr="003E16FA">
        <w:rPr>
          <w:rFonts w:ascii="標楷體" w:eastAsia="標楷體" w:hAnsi="標楷體" w:hint="eastAsia"/>
          <w:snapToGrid w:val="0"/>
          <w:color w:val="000000" w:themeColor="text1"/>
          <w:kern w:val="0"/>
          <w:sz w:val="28"/>
          <w:szCs w:val="28"/>
        </w:rPr>
        <w:t>三</w:t>
      </w:r>
      <w:r w:rsidR="001D555C" w:rsidRPr="003E16FA">
        <w:rPr>
          <w:rFonts w:ascii="標楷體" w:eastAsia="標楷體" w:hAnsi="標楷體" w:hint="eastAsia"/>
          <w:snapToGrid w:val="0"/>
          <w:color w:val="000000" w:themeColor="text1"/>
          <w:kern w:val="0"/>
          <w:sz w:val="28"/>
          <w:szCs w:val="28"/>
        </w:rPr>
        <w:t>十</w:t>
      </w:r>
      <w:r w:rsidR="00873E36" w:rsidRPr="003E16FA">
        <w:rPr>
          <w:rFonts w:ascii="標楷體" w:eastAsia="標楷體" w:hAnsi="標楷體" w:hint="eastAsia"/>
          <w:snapToGrid w:val="0"/>
          <w:color w:val="000000" w:themeColor="text1"/>
          <w:kern w:val="0"/>
          <w:sz w:val="28"/>
          <w:szCs w:val="28"/>
        </w:rPr>
        <w:t>一</w:t>
      </w:r>
      <w:r w:rsidR="001D555C" w:rsidRPr="003E16FA">
        <w:rPr>
          <w:rFonts w:ascii="標楷體" w:eastAsia="標楷體" w:hAnsi="標楷體" w:hint="eastAsia"/>
          <w:snapToGrid w:val="0"/>
          <w:color w:val="000000" w:themeColor="text1"/>
          <w:kern w:val="0"/>
          <w:sz w:val="28"/>
          <w:szCs w:val="28"/>
        </w:rPr>
        <w:t>日發布</w:t>
      </w:r>
      <w:r w:rsidR="00CF0A92" w:rsidRPr="003E16FA">
        <w:rPr>
          <w:rFonts w:ascii="標楷體" w:eastAsia="標楷體" w:hAnsi="標楷體" w:hint="eastAsia"/>
          <w:snapToGrid w:val="0"/>
          <w:color w:val="000000" w:themeColor="text1"/>
          <w:kern w:val="0"/>
          <w:sz w:val="28"/>
          <w:szCs w:val="28"/>
        </w:rPr>
        <w:t>施</w:t>
      </w:r>
      <w:r w:rsidR="001D555C" w:rsidRPr="003E16FA">
        <w:rPr>
          <w:rFonts w:ascii="標楷體" w:eastAsia="標楷體" w:hAnsi="標楷體" w:hint="eastAsia"/>
          <w:snapToGrid w:val="0"/>
          <w:color w:val="000000" w:themeColor="text1"/>
          <w:kern w:val="0"/>
          <w:sz w:val="28"/>
          <w:szCs w:val="28"/>
        </w:rPr>
        <w:t>行，其間歷經</w:t>
      </w:r>
      <w:r w:rsidR="00E81259" w:rsidRPr="003E16FA">
        <w:rPr>
          <w:rFonts w:ascii="標楷體" w:eastAsia="標楷體" w:hAnsi="標楷體" w:hint="eastAsia"/>
          <w:snapToGrid w:val="0"/>
          <w:color w:val="000000" w:themeColor="text1"/>
          <w:kern w:val="0"/>
          <w:sz w:val="28"/>
          <w:szCs w:val="28"/>
        </w:rPr>
        <w:t>九</w:t>
      </w:r>
      <w:r w:rsidR="001D555C" w:rsidRPr="003E16FA">
        <w:rPr>
          <w:rFonts w:ascii="標楷體" w:eastAsia="標楷體" w:hAnsi="標楷體" w:hint="eastAsia"/>
          <w:snapToGrid w:val="0"/>
          <w:color w:val="000000" w:themeColor="text1"/>
          <w:kern w:val="0"/>
          <w:sz w:val="28"/>
          <w:szCs w:val="28"/>
        </w:rPr>
        <w:t>次修正，最近於</w:t>
      </w:r>
      <w:r w:rsidR="00E81259" w:rsidRPr="003E16FA">
        <w:rPr>
          <w:rFonts w:ascii="標楷體" w:eastAsia="標楷體" w:hAnsi="標楷體" w:hint="eastAsia"/>
          <w:snapToGrid w:val="0"/>
          <w:color w:val="000000" w:themeColor="text1"/>
          <w:kern w:val="0"/>
          <w:sz w:val="28"/>
          <w:szCs w:val="28"/>
        </w:rPr>
        <w:t>九十六</w:t>
      </w:r>
      <w:r w:rsidR="001D555C" w:rsidRPr="003E16FA">
        <w:rPr>
          <w:rFonts w:ascii="標楷體" w:eastAsia="標楷體" w:hAnsi="標楷體" w:hint="eastAsia"/>
          <w:snapToGrid w:val="0"/>
          <w:color w:val="000000" w:themeColor="text1"/>
          <w:kern w:val="0"/>
          <w:sz w:val="28"/>
          <w:szCs w:val="28"/>
        </w:rPr>
        <w:t>年七月十三日修正發布，</w:t>
      </w:r>
      <w:r w:rsidR="00CF0A92" w:rsidRPr="003E16FA">
        <w:rPr>
          <w:rFonts w:ascii="標楷體" w:eastAsia="標楷體" w:hAnsi="標楷體" w:hint="eastAsia"/>
          <w:snapToGrid w:val="0"/>
          <w:color w:val="000000" w:themeColor="text1"/>
          <w:kern w:val="0"/>
          <w:sz w:val="28"/>
          <w:szCs w:val="28"/>
        </w:rPr>
        <w:t>迄今已十年餘未檢討修正，</w:t>
      </w:r>
      <w:r w:rsidR="00A66557" w:rsidRPr="003E16FA">
        <w:rPr>
          <w:rFonts w:ascii="標楷體" w:eastAsia="標楷體" w:hAnsi="標楷體" w:hint="eastAsia"/>
          <w:snapToGrid w:val="0"/>
          <w:color w:val="000000" w:themeColor="text1"/>
          <w:kern w:val="0"/>
          <w:sz w:val="28"/>
          <w:szCs w:val="28"/>
        </w:rPr>
        <w:t>考量</w:t>
      </w:r>
      <w:r w:rsidR="008C4AB0" w:rsidRPr="003E16FA">
        <w:rPr>
          <w:rFonts w:ascii="標楷體" w:eastAsia="標楷體" w:hAnsi="標楷體" w:hint="eastAsia"/>
          <w:snapToGrid w:val="0"/>
          <w:color w:val="000000" w:themeColor="text1"/>
          <w:kern w:val="0"/>
          <w:sz w:val="28"/>
          <w:szCs w:val="28"/>
        </w:rPr>
        <w:t>民生</w:t>
      </w:r>
      <w:r w:rsidR="00A66557" w:rsidRPr="003E16FA">
        <w:rPr>
          <w:rFonts w:ascii="標楷體" w:eastAsia="標楷體" w:hAnsi="標楷體" w:hint="eastAsia"/>
          <w:snapToGrid w:val="0"/>
          <w:color w:val="000000" w:themeColor="text1"/>
          <w:kern w:val="0"/>
          <w:sz w:val="28"/>
          <w:szCs w:val="28"/>
        </w:rPr>
        <w:t>公用事業</w:t>
      </w:r>
      <w:proofErr w:type="gramStart"/>
      <w:r w:rsidR="00A6399E" w:rsidRPr="003E16FA">
        <w:rPr>
          <w:rFonts w:ascii="標楷體" w:eastAsia="標楷體" w:hAnsi="標楷體" w:hint="eastAsia"/>
          <w:snapToGrid w:val="0"/>
          <w:color w:val="000000" w:themeColor="text1"/>
          <w:kern w:val="0"/>
          <w:sz w:val="28"/>
          <w:szCs w:val="28"/>
        </w:rPr>
        <w:t>智</w:t>
      </w:r>
      <w:r w:rsidR="00A6399E" w:rsidRPr="003E16FA">
        <w:rPr>
          <w:rFonts w:ascii="標楷體" w:eastAsia="標楷體" w:hAnsi="標楷體"/>
          <w:snapToGrid w:val="0"/>
          <w:color w:val="000000" w:themeColor="text1"/>
          <w:kern w:val="0"/>
          <w:sz w:val="28"/>
          <w:szCs w:val="28"/>
        </w:rPr>
        <w:t>慧</w:t>
      </w:r>
      <w:r w:rsidR="00D0046C" w:rsidRPr="003E16FA">
        <w:rPr>
          <w:rFonts w:ascii="標楷體" w:eastAsia="標楷體" w:hAnsi="標楷體" w:hint="eastAsia"/>
          <w:snapToGrid w:val="0"/>
          <w:color w:val="000000" w:themeColor="text1"/>
          <w:kern w:val="0"/>
          <w:sz w:val="28"/>
          <w:szCs w:val="28"/>
        </w:rPr>
        <w:t>讀表</w:t>
      </w:r>
      <w:r w:rsidR="00A66557" w:rsidRPr="003E16FA">
        <w:rPr>
          <w:rFonts w:ascii="標楷體" w:eastAsia="標楷體" w:hAnsi="標楷體" w:hint="eastAsia"/>
          <w:snapToGrid w:val="0"/>
          <w:color w:val="000000" w:themeColor="text1"/>
          <w:kern w:val="0"/>
          <w:sz w:val="28"/>
          <w:szCs w:val="28"/>
        </w:rPr>
        <w:t>基礎</w:t>
      </w:r>
      <w:proofErr w:type="gramEnd"/>
      <w:r w:rsidR="00A66557" w:rsidRPr="003E16FA">
        <w:rPr>
          <w:rFonts w:ascii="標楷體" w:eastAsia="標楷體" w:hAnsi="標楷體" w:hint="eastAsia"/>
          <w:snapToGrid w:val="0"/>
          <w:color w:val="000000" w:themeColor="text1"/>
          <w:kern w:val="0"/>
          <w:sz w:val="28"/>
          <w:szCs w:val="28"/>
        </w:rPr>
        <w:t>建設</w:t>
      </w:r>
      <w:r w:rsidR="007C7451" w:rsidRPr="003E16FA">
        <w:rPr>
          <w:rFonts w:ascii="標楷體" w:eastAsia="標楷體" w:hAnsi="標楷體" w:hint="eastAsia"/>
          <w:snapToGrid w:val="0"/>
          <w:color w:val="000000" w:themeColor="text1"/>
          <w:kern w:val="0"/>
          <w:sz w:val="28"/>
          <w:szCs w:val="28"/>
        </w:rPr>
        <w:t>(</w:t>
      </w:r>
      <w:r w:rsidR="007C7451" w:rsidRPr="003E16FA">
        <w:rPr>
          <w:rFonts w:ascii="標楷體" w:eastAsia="標楷體" w:hAnsi="標楷體"/>
          <w:snapToGrid w:val="0"/>
          <w:color w:val="000000" w:themeColor="text1"/>
          <w:kern w:val="0"/>
          <w:sz w:val="28"/>
          <w:szCs w:val="28"/>
        </w:rPr>
        <w:t>A</w:t>
      </w:r>
      <w:r w:rsidR="007C7451" w:rsidRPr="003E16FA">
        <w:rPr>
          <w:rFonts w:ascii="標楷體" w:eastAsia="標楷體" w:hAnsi="標楷體" w:hint="eastAsia"/>
          <w:snapToGrid w:val="0"/>
          <w:color w:val="000000" w:themeColor="text1"/>
          <w:kern w:val="0"/>
          <w:sz w:val="28"/>
          <w:szCs w:val="28"/>
        </w:rPr>
        <w:t xml:space="preserve">dvanced </w:t>
      </w:r>
      <w:r w:rsidR="007C7451" w:rsidRPr="003E16FA">
        <w:rPr>
          <w:rFonts w:ascii="標楷體" w:eastAsia="標楷體" w:hAnsi="標楷體"/>
          <w:snapToGrid w:val="0"/>
          <w:color w:val="000000" w:themeColor="text1"/>
          <w:kern w:val="0"/>
          <w:sz w:val="28"/>
          <w:szCs w:val="28"/>
        </w:rPr>
        <w:t>M</w:t>
      </w:r>
      <w:r w:rsidR="007C7451" w:rsidRPr="003E16FA">
        <w:rPr>
          <w:rFonts w:ascii="標楷體" w:eastAsia="標楷體" w:hAnsi="標楷體" w:hint="eastAsia"/>
          <w:snapToGrid w:val="0"/>
          <w:color w:val="000000" w:themeColor="text1"/>
          <w:kern w:val="0"/>
          <w:sz w:val="28"/>
          <w:szCs w:val="28"/>
        </w:rPr>
        <w:t xml:space="preserve">etering </w:t>
      </w:r>
      <w:r w:rsidR="007C7451" w:rsidRPr="003E16FA">
        <w:rPr>
          <w:rFonts w:ascii="標楷體" w:eastAsia="標楷體" w:hAnsi="標楷體"/>
          <w:snapToGrid w:val="0"/>
          <w:color w:val="000000" w:themeColor="text1"/>
          <w:kern w:val="0"/>
          <w:sz w:val="28"/>
          <w:szCs w:val="28"/>
        </w:rPr>
        <w:t>I</w:t>
      </w:r>
      <w:r w:rsidR="007C7451" w:rsidRPr="003E16FA">
        <w:rPr>
          <w:rFonts w:ascii="標楷體" w:eastAsia="標楷體" w:hAnsi="標楷體" w:hint="eastAsia"/>
          <w:snapToGrid w:val="0"/>
          <w:color w:val="000000" w:themeColor="text1"/>
          <w:kern w:val="0"/>
          <w:sz w:val="28"/>
          <w:szCs w:val="28"/>
        </w:rPr>
        <w:t>nfrastructure，簡</w:t>
      </w:r>
      <w:r w:rsidR="007C7451" w:rsidRPr="003E16FA">
        <w:rPr>
          <w:rFonts w:ascii="標楷體" w:eastAsia="標楷體" w:hAnsi="標楷體"/>
          <w:snapToGrid w:val="0"/>
          <w:color w:val="000000" w:themeColor="text1"/>
          <w:kern w:val="0"/>
          <w:sz w:val="28"/>
          <w:szCs w:val="28"/>
        </w:rPr>
        <w:t>稱</w:t>
      </w:r>
      <w:r w:rsidR="007C7451" w:rsidRPr="003E16FA">
        <w:rPr>
          <w:rFonts w:ascii="標楷體" w:eastAsia="標楷體" w:hAnsi="標楷體" w:hint="eastAsia"/>
          <w:snapToGrid w:val="0"/>
          <w:color w:val="000000" w:themeColor="text1"/>
          <w:kern w:val="0"/>
          <w:sz w:val="28"/>
          <w:szCs w:val="28"/>
        </w:rPr>
        <w:t>AMI)</w:t>
      </w:r>
      <w:r w:rsidR="00A66557" w:rsidRPr="003E16FA">
        <w:rPr>
          <w:rFonts w:ascii="標楷體" w:eastAsia="標楷體" w:hAnsi="標楷體" w:hint="eastAsia"/>
          <w:snapToGrid w:val="0"/>
          <w:color w:val="000000" w:themeColor="text1"/>
          <w:kern w:val="0"/>
          <w:sz w:val="28"/>
          <w:szCs w:val="28"/>
        </w:rPr>
        <w:t>為我國既定重大政策，為</w:t>
      </w:r>
      <w:r w:rsidR="00DE0BBE" w:rsidRPr="003E16FA">
        <w:rPr>
          <w:rFonts w:ascii="標楷體" w:eastAsia="標楷體" w:hAnsi="標楷體" w:hint="eastAsia"/>
          <w:snapToGrid w:val="0"/>
          <w:color w:val="000000" w:themeColor="text1"/>
          <w:kern w:val="0"/>
          <w:sz w:val="28"/>
          <w:szCs w:val="28"/>
        </w:rPr>
        <w:t>配合國家政策推動</w:t>
      </w:r>
      <w:proofErr w:type="gramStart"/>
      <w:r w:rsidR="00A6399E" w:rsidRPr="003E16FA">
        <w:rPr>
          <w:rFonts w:ascii="標楷體" w:eastAsia="標楷體" w:hAnsi="標楷體" w:hint="eastAsia"/>
          <w:snapToGrid w:val="0"/>
          <w:color w:val="000000" w:themeColor="text1"/>
          <w:kern w:val="0"/>
          <w:sz w:val="28"/>
          <w:szCs w:val="28"/>
        </w:rPr>
        <w:t>智</w:t>
      </w:r>
      <w:r w:rsidR="00A6399E" w:rsidRPr="003E16FA">
        <w:rPr>
          <w:rFonts w:ascii="標楷體" w:eastAsia="標楷體" w:hAnsi="標楷體"/>
          <w:snapToGrid w:val="0"/>
          <w:color w:val="000000" w:themeColor="text1"/>
          <w:kern w:val="0"/>
          <w:sz w:val="28"/>
          <w:szCs w:val="28"/>
        </w:rPr>
        <w:t>慧</w:t>
      </w:r>
      <w:r w:rsidR="00D0046C" w:rsidRPr="003E16FA">
        <w:rPr>
          <w:rFonts w:ascii="標楷體" w:eastAsia="標楷體" w:hAnsi="標楷體" w:hint="eastAsia"/>
          <w:snapToGrid w:val="0"/>
          <w:color w:val="000000" w:themeColor="text1"/>
          <w:kern w:val="0"/>
          <w:sz w:val="28"/>
          <w:szCs w:val="28"/>
        </w:rPr>
        <w:t>讀表</w:t>
      </w:r>
      <w:r w:rsidR="00DE0BBE" w:rsidRPr="003E16FA">
        <w:rPr>
          <w:rFonts w:ascii="標楷體" w:eastAsia="標楷體" w:hAnsi="標楷體" w:hint="eastAsia"/>
          <w:snapToGrid w:val="0"/>
          <w:color w:val="000000" w:themeColor="text1"/>
          <w:kern w:val="0"/>
          <w:sz w:val="28"/>
          <w:szCs w:val="28"/>
        </w:rPr>
        <w:t>基礎</w:t>
      </w:r>
      <w:proofErr w:type="gramEnd"/>
      <w:r w:rsidR="00DE0BBE" w:rsidRPr="003E16FA">
        <w:rPr>
          <w:rFonts w:ascii="標楷體" w:eastAsia="標楷體" w:hAnsi="標楷體" w:hint="eastAsia"/>
          <w:snapToGrid w:val="0"/>
          <w:color w:val="000000" w:themeColor="text1"/>
          <w:kern w:val="0"/>
          <w:sz w:val="28"/>
          <w:szCs w:val="28"/>
        </w:rPr>
        <w:t>建設</w:t>
      </w:r>
      <w:proofErr w:type="gramStart"/>
      <w:r w:rsidR="00DE0BBE" w:rsidRPr="003E16FA">
        <w:rPr>
          <w:rFonts w:ascii="標楷體" w:eastAsia="標楷體" w:hAnsi="標楷體" w:hint="eastAsia"/>
          <w:snapToGrid w:val="0"/>
          <w:color w:val="000000" w:themeColor="text1"/>
          <w:kern w:val="0"/>
          <w:sz w:val="28"/>
          <w:szCs w:val="28"/>
        </w:rPr>
        <w:t>佈</w:t>
      </w:r>
      <w:proofErr w:type="gramEnd"/>
      <w:r w:rsidR="00DE0BBE" w:rsidRPr="003E16FA">
        <w:rPr>
          <w:rFonts w:ascii="標楷體" w:eastAsia="標楷體" w:hAnsi="標楷體" w:hint="eastAsia"/>
          <w:snapToGrid w:val="0"/>
          <w:color w:val="000000" w:themeColor="text1"/>
          <w:kern w:val="0"/>
          <w:sz w:val="28"/>
          <w:szCs w:val="28"/>
        </w:rPr>
        <w:t>建，</w:t>
      </w:r>
      <w:proofErr w:type="gramStart"/>
      <w:r w:rsidR="001D555C" w:rsidRPr="003E16FA">
        <w:rPr>
          <w:rFonts w:ascii="標楷體" w:eastAsia="標楷體" w:hAnsi="標楷體" w:hint="eastAsia"/>
          <w:snapToGrid w:val="0"/>
          <w:color w:val="000000" w:themeColor="text1"/>
          <w:kern w:val="0"/>
          <w:sz w:val="28"/>
          <w:szCs w:val="28"/>
        </w:rPr>
        <w:t>爰</w:t>
      </w:r>
      <w:proofErr w:type="gramEnd"/>
      <w:r w:rsidR="001D555C" w:rsidRPr="003E16FA">
        <w:rPr>
          <w:rFonts w:ascii="標楷體" w:eastAsia="標楷體" w:hAnsi="標楷體" w:hint="eastAsia"/>
          <w:snapToGrid w:val="0"/>
          <w:color w:val="000000" w:themeColor="text1"/>
          <w:kern w:val="0"/>
          <w:sz w:val="28"/>
          <w:szCs w:val="28"/>
        </w:rPr>
        <w:t>擬具本辦法修正草案</w:t>
      </w:r>
      <w:r w:rsidR="00CF0A92" w:rsidRPr="003E16FA">
        <w:rPr>
          <w:rFonts w:ascii="標楷體" w:eastAsia="標楷體" w:hAnsi="標楷體" w:hint="eastAsia"/>
          <w:snapToGrid w:val="0"/>
          <w:color w:val="000000" w:themeColor="text1"/>
          <w:kern w:val="0"/>
          <w:sz w:val="28"/>
          <w:szCs w:val="28"/>
        </w:rPr>
        <w:t>，第七條增訂第三項專用電信</w:t>
      </w:r>
      <w:proofErr w:type="gramStart"/>
      <w:r w:rsidR="00A6399E" w:rsidRPr="003E16FA">
        <w:rPr>
          <w:rFonts w:ascii="標楷體" w:eastAsia="標楷體" w:hAnsi="標楷體" w:hint="eastAsia"/>
          <w:snapToGrid w:val="0"/>
          <w:color w:val="000000" w:themeColor="text1"/>
          <w:kern w:val="0"/>
          <w:sz w:val="28"/>
          <w:szCs w:val="28"/>
        </w:rPr>
        <w:t>智</w:t>
      </w:r>
      <w:r w:rsidR="00A6399E" w:rsidRPr="003E16FA">
        <w:rPr>
          <w:rFonts w:ascii="標楷體" w:eastAsia="標楷體" w:hAnsi="標楷體"/>
          <w:snapToGrid w:val="0"/>
          <w:color w:val="000000" w:themeColor="text1"/>
          <w:kern w:val="0"/>
          <w:sz w:val="28"/>
          <w:szCs w:val="28"/>
        </w:rPr>
        <w:t>慧</w:t>
      </w:r>
      <w:r w:rsidR="00D0046C" w:rsidRPr="003E16FA">
        <w:rPr>
          <w:rFonts w:ascii="標楷體" w:eastAsia="標楷體" w:hAnsi="標楷體" w:hint="eastAsia"/>
          <w:snapToGrid w:val="0"/>
          <w:color w:val="000000" w:themeColor="text1"/>
          <w:kern w:val="0"/>
          <w:sz w:val="28"/>
          <w:szCs w:val="28"/>
        </w:rPr>
        <w:t>讀表</w:t>
      </w:r>
      <w:r w:rsidR="00791999" w:rsidRPr="003E16FA">
        <w:rPr>
          <w:rFonts w:ascii="標楷體" w:eastAsia="標楷體" w:hAnsi="標楷體" w:hint="eastAsia"/>
          <w:snapToGrid w:val="0"/>
          <w:color w:val="000000" w:themeColor="text1"/>
          <w:kern w:val="0"/>
          <w:sz w:val="28"/>
          <w:szCs w:val="28"/>
        </w:rPr>
        <w:t>系</w:t>
      </w:r>
      <w:r w:rsidR="00791999" w:rsidRPr="003E16FA">
        <w:rPr>
          <w:rFonts w:ascii="標楷體" w:eastAsia="標楷體" w:hAnsi="標楷體"/>
          <w:snapToGrid w:val="0"/>
          <w:color w:val="000000" w:themeColor="text1"/>
          <w:kern w:val="0"/>
          <w:sz w:val="28"/>
          <w:szCs w:val="28"/>
        </w:rPr>
        <w:t>統</w:t>
      </w:r>
      <w:proofErr w:type="gramEnd"/>
      <w:r w:rsidR="00CF0A92" w:rsidRPr="003E16FA">
        <w:rPr>
          <w:rFonts w:ascii="標楷體" w:eastAsia="標楷體" w:hAnsi="標楷體" w:hint="eastAsia"/>
          <w:snapToGrid w:val="0"/>
          <w:color w:val="000000" w:themeColor="text1"/>
          <w:kern w:val="0"/>
          <w:sz w:val="28"/>
          <w:szCs w:val="28"/>
        </w:rPr>
        <w:t>之監理規定</w:t>
      </w:r>
      <w:r w:rsidR="001D555C" w:rsidRPr="003E16FA">
        <w:rPr>
          <w:rFonts w:ascii="標楷體" w:eastAsia="標楷體" w:hAnsi="標楷體" w:hint="eastAsia"/>
          <w:snapToGrid w:val="0"/>
          <w:color w:val="000000" w:themeColor="text1"/>
          <w:kern w:val="0"/>
          <w:sz w:val="28"/>
          <w:szCs w:val="28"/>
        </w:rPr>
        <w:t>。</w:t>
      </w:r>
    </w:p>
    <w:p w14:paraId="6E035D7E" w14:textId="6E7EBA35" w:rsidR="001D555C" w:rsidRPr="003E16FA" w:rsidRDefault="001D555C" w:rsidP="001D555C">
      <w:pPr>
        <w:spacing w:line="460" w:lineRule="exact"/>
        <w:ind w:left="560" w:hanging="560"/>
        <w:rPr>
          <w:rFonts w:ascii="標楷體" w:eastAsia="標楷體" w:hAnsi="標楷體"/>
          <w:color w:val="000000" w:themeColor="text1"/>
          <w:sz w:val="28"/>
          <w:szCs w:val="28"/>
        </w:rPr>
      </w:pPr>
    </w:p>
    <w:p w14:paraId="7134E215" w14:textId="74970B35" w:rsidR="001D555C" w:rsidRPr="003E16FA" w:rsidRDefault="001D555C" w:rsidP="001D555C">
      <w:pPr>
        <w:adjustRightInd w:val="0"/>
        <w:snapToGrid w:val="0"/>
        <w:spacing w:line="460" w:lineRule="exact"/>
        <w:ind w:left="560" w:hangingChars="200" w:hanging="560"/>
        <w:rPr>
          <w:rFonts w:ascii="標楷體" w:eastAsia="標楷體" w:hAnsi="標楷體"/>
          <w:color w:val="000000" w:themeColor="text1"/>
          <w:sz w:val="28"/>
          <w:szCs w:val="28"/>
        </w:rPr>
      </w:pPr>
    </w:p>
    <w:p w14:paraId="14D2400F" w14:textId="77777777" w:rsidR="001D555C" w:rsidRPr="003E16FA" w:rsidRDefault="001D555C" w:rsidP="001D555C">
      <w:pPr>
        <w:widowControl/>
        <w:rPr>
          <w:rFonts w:ascii="標楷體" w:eastAsia="標楷體" w:hAnsi="標楷體"/>
          <w:color w:val="000000" w:themeColor="text1"/>
          <w:sz w:val="28"/>
          <w:szCs w:val="28"/>
        </w:rPr>
      </w:pPr>
      <w:r w:rsidRPr="003E16FA">
        <w:rPr>
          <w:rFonts w:ascii="標楷體" w:eastAsia="標楷體" w:hAnsi="標楷體" w:hint="eastAsia"/>
          <w:color w:val="000000" w:themeColor="text1"/>
          <w:sz w:val="28"/>
          <w:szCs w:val="28"/>
        </w:rPr>
        <w:br w:type="page"/>
      </w:r>
    </w:p>
    <w:p w14:paraId="07FF694C" w14:textId="77777777" w:rsidR="00FD081E" w:rsidRPr="003E16FA" w:rsidRDefault="00FE0147" w:rsidP="00426FE7">
      <w:pPr>
        <w:pStyle w:val="af5"/>
        <w:spacing w:after="0"/>
        <w:jc w:val="center"/>
        <w:rPr>
          <w:rFonts w:ascii="標楷體" w:eastAsia="標楷體"/>
          <w:color w:val="000000" w:themeColor="text1"/>
          <w:spacing w:val="8"/>
          <w:sz w:val="40"/>
          <w:szCs w:val="40"/>
        </w:rPr>
      </w:pPr>
      <w:r w:rsidRPr="003E16FA">
        <w:rPr>
          <w:rFonts w:ascii="標楷體" w:eastAsia="標楷體" w:hint="eastAsia"/>
          <w:color w:val="000000" w:themeColor="text1"/>
          <w:spacing w:val="8"/>
          <w:sz w:val="40"/>
          <w:szCs w:val="40"/>
        </w:rPr>
        <w:lastRenderedPageBreak/>
        <w:t>專用電信設置使用及連接公共通信系統管理辦法</w:t>
      </w:r>
    </w:p>
    <w:p w14:paraId="60F03FD0" w14:textId="3E17F448" w:rsidR="00426FE7" w:rsidRPr="003E16FA" w:rsidRDefault="001A5128" w:rsidP="00426FE7">
      <w:pPr>
        <w:pStyle w:val="af5"/>
        <w:spacing w:after="0"/>
        <w:jc w:val="center"/>
        <w:rPr>
          <w:rFonts w:ascii="標楷體" w:eastAsia="標楷體"/>
          <w:color w:val="000000" w:themeColor="text1"/>
          <w:spacing w:val="8"/>
          <w:sz w:val="40"/>
          <w:szCs w:val="40"/>
        </w:rPr>
      </w:pPr>
      <w:r w:rsidRPr="003E16FA">
        <w:rPr>
          <w:rFonts w:ascii="標楷體" w:eastAsia="標楷體" w:hint="eastAsia"/>
          <w:color w:val="000000" w:themeColor="text1"/>
          <w:spacing w:val="8"/>
          <w:sz w:val="40"/>
          <w:szCs w:val="40"/>
        </w:rPr>
        <w:t>第七條</w:t>
      </w:r>
      <w:r w:rsidR="00FC7585" w:rsidRPr="003E16FA">
        <w:rPr>
          <w:rFonts w:ascii="標楷體" w:eastAsia="標楷體" w:hint="eastAsia"/>
          <w:color w:val="000000" w:themeColor="text1"/>
          <w:spacing w:val="8"/>
          <w:sz w:val="40"/>
          <w:szCs w:val="40"/>
        </w:rPr>
        <w:t>修正</w:t>
      </w:r>
      <w:r w:rsidR="00426FE7" w:rsidRPr="003E16FA">
        <w:rPr>
          <w:rFonts w:ascii="標楷體" w:eastAsia="標楷體" w:hint="eastAsia"/>
          <w:color w:val="000000" w:themeColor="text1"/>
          <w:spacing w:val="8"/>
          <w:sz w:val="40"/>
          <w:szCs w:val="40"/>
        </w:rPr>
        <w:t>條文對照表</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3232"/>
        <w:gridCol w:w="3232"/>
      </w:tblGrid>
      <w:tr w:rsidR="003E16FA" w:rsidRPr="003E16FA" w14:paraId="691ED099" w14:textId="77777777" w:rsidTr="00FC7585">
        <w:trPr>
          <w:jc w:val="center"/>
        </w:trPr>
        <w:tc>
          <w:tcPr>
            <w:tcW w:w="3232" w:type="dxa"/>
            <w:tcBorders>
              <w:top w:val="single" w:sz="4" w:space="0" w:color="auto"/>
              <w:left w:val="single" w:sz="4" w:space="0" w:color="auto"/>
              <w:bottom w:val="single" w:sz="4" w:space="0" w:color="auto"/>
              <w:right w:val="single" w:sz="4" w:space="0" w:color="auto"/>
            </w:tcBorders>
          </w:tcPr>
          <w:p w14:paraId="7BCCE986" w14:textId="77777777" w:rsidR="00426FE7" w:rsidRPr="003E16FA" w:rsidRDefault="00426FE7" w:rsidP="00080E3E">
            <w:pPr>
              <w:jc w:val="center"/>
              <w:rPr>
                <w:rFonts w:ascii="標楷體" w:eastAsia="標楷體"/>
                <w:color w:val="000000" w:themeColor="text1"/>
              </w:rPr>
            </w:pPr>
            <w:r w:rsidRPr="003E16FA">
              <w:rPr>
                <w:rFonts w:ascii="標楷體" w:eastAsia="標楷體" w:hint="eastAsia"/>
                <w:color w:val="000000" w:themeColor="text1"/>
              </w:rPr>
              <w:t>修正條文</w:t>
            </w:r>
          </w:p>
        </w:tc>
        <w:tc>
          <w:tcPr>
            <w:tcW w:w="3232" w:type="dxa"/>
            <w:tcBorders>
              <w:top w:val="single" w:sz="4" w:space="0" w:color="auto"/>
              <w:left w:val="single" w:sz="4" w:space="0" w:color="auto"/>
              <w:bottom w:val="single" w:sz="4" w:space="0" w:color="auto"/>
              <w:right w:val="single" w:sz="4" w:space="0" w:color="auto"/>
            </w:tcBorders>
          </w:tcPr>
          <w:p w14:paraId="7F27A725" w14:textId="77777777" w:rsidR="00426FE7" w:rsidRPr="003E16FA" w:rsidRDefault="00426FE7" w:rsidP="00080E3E">
            <w:pPr>
              <w:jc w:val="center"/>
              <w:rPr>
                <w:rFonts w:ascii="標楷體" w:eastAsia="標楷體"/>
                <w:color w:val="000000" w:themeColor="text1"/>
              </w:rPr>
            </w:pPr>
            <w:r w:rsidRPr="003E16FA">
              <w:rPr>
                <w:rFonts w:ascii="標楷體" w:eastAsia="標楷體" w:hint="eastAsia"/>
                <w:color w:val="000000" w:themeColor="text1"/>
              </w:rPr>
              <w:t>現行條文</w:t>
            </w:r>
          </w:p>
        </w:tc>
        <w:tc>
          <w:tcPr>
            <w:tcW w:w="3232" w:type="dxa"/>
            <w:tcBorders>
              <w:top w:val="single" w:sz="4" w:space="0" w:color="auto"/>
              <w:left w:val="single" w:sz="4" w:space="0" w:color="auto"/>
              <w:bottom w:val="single" w:sz="4" w:space="0" w:color="auto"/>
              <w:right w:val="single" w:sz="4" w:space="0" w:color="auto"/>
            </w:tcBorders>
          </w:tcPr>
          <w:p w14:paraId="2F44452E" w14:textId="77777777" w:rsidR="00426FE7" w:rsidRPr="003E16FA" w:rsidRDefault="00426FE7" w:rsidP="00080E3E">
            <w:pPr>
              <w:jc w:val="center"/>
              <w:rPr>
                <w:rFonts w:ascii="標楷體" w:eastAsia="標楷體"/>
                <w:color w:val="000000" w:themeColor="text1"/>
              </w:rPr>
            </w:pPr>
            <w:r w:rsidRPr="003E16FA">
              <w:rPr>
                <w:rFonts w:ascii="標楷體" w:eastAsia="標楷體" w:hint="eastAsia"/>
                <w:color w:val="000000" w:themeColor="text1"/>
              </w:rPr>
              <w:t>說明</w:t>
            </w:r>
          </w:p>
        </w:tc>
      </w:tr>
      <w:tr w:rsidR="0020438D" w:rsidRPr="003E16FA" w14:paraId="5A5422F5" w14:textId="77777777" w:rsidTr="00FC7585">
        <w:trPr>
          <w:jc w:val="center"/>
        </w:trPr>
        <w:tc>
          <w:tcPr>
            <w:tcW w:w="3232" w:type="dxa"/>
            <w:tcBorders>
              <w:top w:val="single" w:sz="4" w:space="0" w:color="auto"/>
              <w:left w:val="single" w:sz="4" w:space="0" w:color="auto"/>
              <w:bottom w:val="single" w:sz="4" w:space="0" w:color="auto"/>
              <w:right w:val="single" w:sz="4" w:space="0" w:color="auto"/>
            </w:tcBorders>
          </w:tcPr>
          <w:p w14:paraId="49BFFBFF" w14:textId="0A31F47C" w:rsidR="0020438D" w:rsidRPr="003E16FA" w:rsidRDefault="0020438D" w:rsidP="00762C1C">
            <w:pPr>
              <w:ind w:leftChars="100" w:left="480" w:hangingChars="100" w:hanging="240"/>
              <w:jc w:val="both"/>
              <w:rPr>
                <w:rFonts w:ascii="標楷體" w:eastAsia="標楷體" w:hAnsiTheme="minorHAnsi" w:cs="標楷體"/>
                <w:color w:val="000000" w:themeColor="text1"/>
                <w:kern w:val="0"/>
              </w:rPr>
            </w:pPr>
            <w:r w:rsidRPr="003E16FA">
              <w:rPr>
                <w:rFonts w:ascii="標楷體" w:eastAsia="標楷體" w:hAnsiTheme="minorHAnsi" w:cs="標楷體"/>
                <w:color w:val="000000" w:themeColor="text1"/>
                <w:kern w:val="0"/>
              </w:rPr>
              <w:t>第</w:t>
            </w:r>
            <w:r w:rsidRPr="003E16FA">
              <w:rPr>
                <w:rFonts w:ascii="標楷體" w:eastAsia="標楷體" w:hAnsiTheme="minorHAnsi" w:cs="標楷體" w:hint="eastAsia"/>
                <w:color w:val="000000" w:themeColor="text1"/>
                <w:kern w:val="0"/>
              </w:rPr>
              <w:t>七</w:t>
            </w:r>
            <w:r w:rsidRPr="003E16FA">
              <w:rPr>
                <w:rFonts w:ascii="標楷體" w:eastAsia="標楷體" w:hAnsiTheme="minorHAnsi" w:cs="標楷體"/>
                <w:color w:val="000000" w:themeColor="text1"/>
                <w:kern w:val="0"/>
              </w:rPr>
              <w:t>條</w:t>
            </w:r>
            <w:r w:rsidR="00CF0A92" w:rsidRPr="003E16FA">
              <w:rPr>
                <w:rFonts w:ascii="標楷體" w:eastAsia="標楷體" w:hAnsiTheme="minorHAnsi" w:cs="標楷體" w:hint="eastAsia"/>
                <w:color w:val="000000" w:themeColor="text1"/>
                <w:kern w:val="0"/>
              </w:rPr>
              <w:t xml:space="preserve">  </w:t>
            </w:r>
            <w:r w:rsidRPr="003E16FA">
              <w:rPr>
                <w:rFonts w:ascii="標楷體" w:eastAsia="標楷體" w:hAnsiTheme="minorHAnsi" w:cs="標楷體" w:hint="eastAsia"/>
                <w:color w:val="000000" w:themeColor="text1"/>
                <w:kern w:val="0"/>
              </w:rPr>
              <w:t>專用電信之設置使用，應填具申請書，向主管機關申請。</w:t>
            </w:r>
          </w:p>
          <w:p w14:paraId="653342FF" w14:textId="77777777" w:rsidR="0020438D" w:rsidRPr="003E16FA" w:rsidRDefault="0020438D" w:rsidP="00762C1C">
            <w:pPr>
              <w:ind w:leftChars="200" w:left="480" w:firstLineChars="200" w:firstLine="480"/>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前項申請書應載明下列事項：</w:t>
            </w:r>
          </w:p>
          <w:p w14:paraId="7A9E16E9"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一、申請人姓名、住所、聯絡電話、身分證號碼；申請人為公私機構、團體、學校者，並應載明法定代理人姓名、地址、聯絡電話。</w:t>
            </w:r>
          </w:p>
          <w:p w14:paraId="1DE1E687"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二、設置目的。</w:t>
            </w:r>
          </w:p>
          <w:p w14:paraId="7E558282"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三、設置地點。</w:t>
            </w:r>
          </w:p>
          <w:p w14:paraId="317CC1A5"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四、電話設備之通信方式及系統架構圖。其中與無線電信設備有關部分應註明電功率、頻率、發射種類、頻帶寬度及天線型式。</w:t>
            </w:r>
          </w:p>
          <w:p w14:paraId="1A1D99B5"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五、工程主管人員姓名、身分證號碼。</w:t>
            </w:r>
          </w:p>
          <w:p w14:paraId="7E6BFC82" w14:textId="77777777" w:rsidR="0020438D" w:rsidRPr="003E16FA" w:rsidRDefault="0020438D" w:rsidP="0020438D">
            <w:pPr>
              <w:ind w:leftChars="197" w:left="955" w:hangingChars="201" w:hanging="482"/>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六、專用有線電信預定完成架設期間。</w:t>
            </w:r>
          </w:p>
          <w:p w14:paraId="141264C9" w14:textId="2EBFC2EB" w:rsidR="0020438D" w:rsidRPr="003E16FA" w:rsidRDefault="00E34A20" w:rsidP="00A6399E">
            <w:pPr>
              <w:ind w:leftChars="200" w:left="480" w:firstLineChars="200" w:firstLine="480"/>
              <w:jc w:val="both"/>
              <w:rPr>
                <w:rFonts w:ascii="標楷體" w:eastAsia="標楷體" w:hAnsiTheme="minorHAnsi" w:cs="標楷體"/>
                <w:color w:val="000000" w:themeColor="text1"/>
                <w:kern w:val="0"/>
                <w:u w:val="single"/>
              </w:rPr>
            </w:pPr>
            <w:r w:rsidRPr="003E16FA">
              <w:rPr>
                <w:rFonts w:ascii="標楷體" w:eastAsia="標楷體" w:hAnsiTheme="minorHAnsi" w:cs="標楷體" w:hint="eastAsia"/>
                <w:color w:val="000000" w:themeColor="text1"/>
                <w:kern w:val="0"/>
                <w:u w:val="single"/>
              </w:rPr>
              <w:t>民生公用事業</w:t>
            </w:r>
            <w:r w:rsidR="00D525DD" w:rsidRPr="003E16FA">
              <w:rPr>
                <w:rFonts w:ascii="標楷體" w:eastAsia="標楷體" w:hAnsiTheme="minorHAnsi" w:cs="標楷體" w:hint="eastAsia"/>
                <w:color w:val="000000" w:themeColor="text1"/>
                <w:kern w:val="0"/>
                <w:u w:val="single"/>
              </w:rPr>
              <w:t>使用專</w:t>
            </w:r>
            <w:r w:rsidR="00F22E75" w:rsidRPr="003E16FA">
              <w:rPr>
                <w:rFonts w:ascii="標楷體" w:eastAsia="標楷體" w:hAnsiTheme="minorHAnsi" w:cs="標楷體" w:hint="eastAsia"/>
                <w:color w:val="000000" w:themeColor="text1"/>
                <w:kern w:val="0"/>
                <w:u w:val="single"/>
              </w:rPr>
              <w:t>用</w:t>
            </w:r>
            <w:r w:rsidR="00D525DD" w:rsidRPr="003E16FA">
              <w:rPr>
                <w:rFonts w:ascii="標楷體" w:eastAsia="標楷體" w:hAnsiTheme="minorHAnsi" w:cs="標楷體" w:hint="eastAsia"/>
                <w:color w:val="000000" w:themeColor="text1"/>
                <w:kern w:val="0"/>
                <w:u w:val="single"/>
              </w:rPr>
              <w:t>頻率設置</w:t>
            </w:r>
            <w:proofErr w:type="gramStart"/>
            <w:r w:rsidR="00A6399E" w:rsidRPr="003E16FA">
              <w:rPr>
                <w:rFonts w:ascii="標楷體" w:eastAsia="標楷體" w:hAnsiTheme="minorHAnsi" w:cs="標楷體" w:hint="eastAsia"/>
                <w:color w:val="000000" w:themeColor="text1"/>
                <w:kern w:val="0"/>
                <w:u w:val="single"/>
              </w:rPr>
              <w:t>智</w:t>
            </w:r>
            <w:r w:rsidR="00A6399E" w:rsidRPr="003E16FA">
              <w:rPr>
                <w:rFonts w:ascii="標楷體" w:eastAsia="標楷體" w:hAnsiTheme="minorHAnsi" w:cs="標楷體"/>
                <w:color w:val="000000" w:themeColor="text1"/>
                <w:kern w:val="0"/>
                <w:u w:val="single"/>
              </w:rPr>
              <w:t>慧</w:t>
            </w:r>
            <w:r w:rsidR="00A6399E" w:rsidRPr="003E16FA">
              <w:rPr>
                <w:rFonts w:ascii="標楷體" w:eastAsia="標楷體" w:hAnsiTheme="minorHAnsi" w:cs="標楷體" w:hint="eastAsia"/>
                <w:color w:val="000000" w:themeColor="text1"/>
                <w:kern w:val="0"/>
                <w:u w:val="single"/>
              </w:rPr>
              <w:t>讀</w:t>
            </w:r>
            <w:r w:rsidR="00D0046C" w:rsidRPr="003E16FA">
              <w:rPr>
                <w:rFonts w:ascii="標楷體" w:eastAsia="標楷體" w:hAnsiTheme="minorHAnsi" w:cs="標楷體" w:hint="eastAsia"/>
                <w:color w:val="000000" w:themeColor="text1"/>
                <w:kern w:val="0"/>
                <w:u w:val="single"/>
              </w:rPr>
              <w:t>表</w:t>
            </w:r>
            <w:r w:rsidR="00A6399E" w:rsidRPr="003E16FA">
              <w:rPr>
                <w:rFonts w:ascii="標楷體" w:eastAsia="標楷體" w:hAnsiTheme="minorHAnsi" w:cs="標楷體" w:hint="eastAsia"/>
                <w:color w:val="000000" w:themeColor="text1"/>
                <w:kern w:val="0"/>
                <w:u w:val="single"/>
              </w:rPr>
              <w:t>系</w:t>
            </w:r>
            <w:r w:rsidR="00A6399E" w:rsidRPr="003E16FA">
              <w:rPr>
                <w:rFonts w:ascii="標楷體" w:eastAsia="標楷體" w:hAnsiTheme="minorHAnsi" w:cs="標楷體"/>
                <w:color w:val="000000" w:themeColor="text1"/>
                <w:kern w:val="0"/>
                <w:u w:val="single"/>
              </w:rPr>
              <w:t>統</w:t>
            </w:r>
            <w:proofErr w:type="gramEnd"/>
            <w:r w:rsidR="00D525DD" w:rsidRPr="003E16FA">
              <w:rPr>
                <w:rFonts w:ascii="標楷體" w:eastAsia="標楷體" w:hAnsiTheme="minorHAnsi" w:cs="標楷體" w:hint="eastAsia"/>
                <w:color w:val="000000" w:themeColor="text1"/>
                <w:kern w:val="0"/>
                <w:u w:val="single"/>
              </w:rPr>
              <w:t>者，</w:t>
            </w:r>
            <w:r w:rsidR="00823464" w:rsidRPr="003E16FA">
              <w:rPr>
                <w:rFonts w:ascii="標楷體" w:eastAsia="標楷體" w:hAnsiTheme="minorHAnsi" w:cs="標楷體" w:hint="eastAsia"/>
                <w:color w:val="000000" w:themeColor="text1"/>
                <w:kern w:val="0"/>
                <w:u w:val="single"/>
              </w:rPr>
              <w:t>為第一項申請時</w:t>
            </w:r>
            <w:r w:rsidR="00D525DD" w:rsidRPr="003E16FA">
              <w:rPr>
                <w:rFonts w:ascii="標楷體" w:eastAsia="標楷體" w:hAnsiTheme="minorHAnsi" w:cs="標楷體" w:hint="eastAsia"/>
                <w:color w:val="000000" w:themeColor="text1"/>
                <w:kern w:val="0"/>
                <w:u w:val="single"/>
              </w:rPr>
              <w:t>應檢附其無線發射或收發設備經主管機關型式認證或核准</w:t>
            </w:r>
            <w:r w:rsidR="00402BDF" w:rsidRPr="003E16FA">
              <w:rPr>
                <w:rFonts w:ascii="標楷體" w:eastAsia="標楷體" w:hAnsiTheme="minorHAnsi" w:cs="標楷體" w:hint="eastAsia"/>
                <w:color w:val="000000" w:themeColor="text1"/>
                <w:kern w:val="0"/>
                <w:u w:val="single"/>
              </w:rPr>
              <w:t>之</w:t>
            </w:r>
            <w:r w:rsidR="00D525DD" w:rsidRPr="003E16FA">
              <w:rPr>
                <w:rFonts w:ascii="標楷體" w:eastAsia="標楷體" w:hAnsiTheme="minorHAnsi" w:cs="標楷體" w:hint="eastAsia"/>
                <w:color w:val="000000" w:themeColor="text1"/>
                <w:kern w:val="0"/>
                <w:u w:val="single"/>
              </w:rPr>
              <w:t>證明文件。</w:t>
            </w:r>
          </w:p>
        </w:tc>
        <w:tc>
          <w:tcPr>
            <w:tcW w:w="3232" w:type="dxa"/>
            <w:tcBorders>
              <w:top w:val="single" w:sz="4" w:space="0" w:color="auto"/>
              <w:left w:val="single" w:sz="4" w:space="0" w:color="auto"/>
              <w:bottom w:val="single" w:sz="4" w:space="0" w:color="auto"/>
              <w:right w:val="single" w:sz="4" w:space="0" w:color="auto"/>
            </w:tcBorders>
          </w:tcPr>
          <w:p w14:paraId="47C28070" w14:textId="397CF0A5" w:rsidR="0020438D" w:rsidRPr="003E16FA" w:rsidRDefault="0020438D" w:rsidP="00762C1C">
            <w:pPr>
              <w:ind w:leftChars="100" w:left="480" w:hangingChars="100" w:hanging="240"/>
              <w:jc w:val="both"/>
              <w:rPr>
                <w:rFonts w:ascii="標楷體" w:eastAsia="標楷體" w:hAnsiTheme="minorHAnsi" w:cs="標楷體"/>
                <w:color w:val="000000" w:themeColor="text1"/>
                <w:kern w:val="0"/>
              </w:rPr>
            </w:pPr>
            <w:r w:rsidRPr="003E16FA">
              <w:rPr>
                <w:rFonts w:ascii="標楷體" w:eastAsia="標楷體" w:hAnsiTheme="minorHAnsi" w:cs="標楷體"/>
                <w:color w:val="000000" w:themeColor="text1"/>
                <w:kern w:val="0"/>
              </w:rPr>
              <w:t>第</w:t>
            </w:r>
            <w:r w:rsidRPr="003E16FA">
              <w:rPr>
                <w:rFonts w:ascii="標楷體" w:eastAsia="標楷體" w:hAnsiTheme="minorHAnsi" w:cs="標楷體" w:hint="eastAsia"/>
                <w:color w:val="000000" w:themeColor="text1"/>
                <w:kern w:val="0"/>
              </w:rPr>
              <w:t>七</w:t>
            </w:r>
            <w:r w:rsidRPr="003E16FA">
              <w:rPr>
                <w:rFonts w:ascii="標楷體" w:eastAsia="標楷體" w:hAnsiTheme="minorHAnsi" w:cs="標楷體"/>
                <w:color w:val="000000" w:themeColor="text1"/>
                <w:kern w:val="0"/>
              </w:rPr>
              <w:t>條</w:t>
            </w:r>
            <w:r w:rsidR="00823464" w:rsidRPr="003E16FA">
              <w:rPr>
                <w:rFonts w:ascii="標楷體" w:eastAsia="標楷體" w:hAnsiTheme="minorHAnsi" w:cs="標楷體" w:hint="eastAsia"/>
                <w:color w:val="000000" w:themeColor="text1"/>
                <w:kern w:val="0"/>
              </w:rPr>
              <w:t xml:space="preserve">  </w:t>
            </w:r>
            <w:r w:rsidRPr="003E16FA">
              <w:rPr>
                <w:rFonts w:ascii="標楷體" w:eastAsia="標楷體" w:hAnsiTheme="minorHAnsi" w:cs="標楷體" w:hint="eastAsia"/>
                <w:color w:val="000000" w:themeColor="text1"/>
                <w:kern w:val="0"/>
              </w:rPr>
              <w:t>專用電信之設置使用，應填具申請書，向主管機關申請。</w:t>
            </w:r>
          </w:p>
          <w:p w14:paraId="0BC61D5C" w14:textId="77777777" w:rsidR="0020438D" w:rsidRPr="003E16FA" w:rsidRDefault="0020438D" w:rsidP="00762C1C">
            <w:pPr>
              <w:ind w:leftChars="200" w:left="480" w:firstLineChars="200" w:firstLine="480"/>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前項申請書應載明下列事項：</w:t>
            </w:r>
          </w:p>
          <w:p w14:paraId="4A610FA3"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一、申請人姓名、住所、聯絡電話、身分證號碼；申請人為公私機構、團體、學校者，並應載明法定代理人姓名、地址、聯絡電話。</w:t>
            </w:r>
          </w:p>
          <w:p w14:paraId="08A1C96B"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二、設置目的。</w:t>
            </w:r>
          </w:p>
          <w:p w14:paraId="41B8C23F"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三、設置地點。</w:t>
            </w:r>
          </w:p>
          <w:p w14:paraId="6800C373"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四、電話設備之通信方式及系統架構圖。其中與無線電信設備有關部分應註明電功率、頻率、發射種類、頻帶寬度及天線型式。</w:t>
            </w:r>
          </w:p>
          <w:p w14:paraId="00570772"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五、工程主管人員姓名、身分證號碼。</w:t>
            </w:r>
          </w:p>
          <w:p w14:paraId="25C54CC6" w14:textId="77777777" w:rsidR="0020438D" w:rsidRPr="003E16FA" w:rsidRDefault="0020438D" w:rsidP="0020438D">
            <w:pPr>
              <w:ind w:leftChars="197" w:left="948" w:hangingChars="198" w:hanging="475"/>
              <w:jc w:val="both"/>
              <w:rPr>
                <w:rFonts w:ascii="標楷體" w:eastAsia="標楷體" w:hAnsiTheme="minorHAnsi" w:cs="標楷體"/>
                <w:color w:val="000000" w:themeColor="text1"/>
                <w:kern w:val="0"/>
              </w:rPr>
            </w:pPr>
            <w:r w:rsidRPr="003E16FA">
              <w:rPr>
                <w:rFonts w:ascii="標楷體" w:eastAsia="標楷體" w:hAnsiTheme="minorHAnsi" w:cs="標楷體" w:hint="eastAsia"/>
                <w:color w:val="000000" w:themeColor="text1"/>
                <w:kern w:val="0"/>
              </w:rPr>
              <w:t>六、專用有線電信預定完成架設期間。</w:t>
            </w:r>
          </w:p>
        </w:tc>
        <w:tc>
          <w:tcPr>
            <w:tcW w:w="3232" w:type="dxa"/>
            <w:tcBorders>
              <w:top w:val="single" w:sz="4" w:space="0" w:color="auto"/>
              <w:left w:val="single" w:sz="4" w:space="0" w:color="auto"/>
              <w:bottom w:val="single" w:sz="4" w:space="0" w:color="auto"/>
              <w:right w:val="single" w:sz="4" w:space="0" w:color="auto"/>
            </w:tcBorders>
          </w:tcPr>
          <w:p w14:paraId="0335D99F" w14:textId="5C712D4E" w:rsidR="00823464" w:rsidRPr="003E16FA" w:rsidRDefault="00823464" w:rsidP="00762C1C">
            <w:pPr>
              <w:pStyle w:val="ad"/>
              <w:adjustRightInd w:val="0"/>
              <w:ind w:left="480" w:hangingChars="200" w:hanging="480"/>
              <w:rPr>
                <w:color w:val="000000" w:themeColor="text1"/>
              </w:rPr>
            </w:pPr>
            <w:r w:rsidRPr="003E16FA">
              <w:rPr>
                <w:rFonts w:hint="eastAsia"/>
                <w:color w:val="000000" w:themeColor="text1"/>
              </w:rPr>
              <w:t>一</w:t>
            </w:r>
            <w:r w:rsidR="002B3E24" w:rsidRPr="003E16FA">
              <w:rPr>
                <w:rFonts w:ascii="標楷體" w:hAnsi="標楷體" w:hint="eastAsia"/>
                <w:color w:val="000000" w:themeColor="text1"/>
              </w:rPr>
              <w:t>、</w:t>
            </w:r>
            <w:r w:rsidRPr="003E16FA">
              <w:rPr>
                <w:rFonts w:hint="eastAsia"/>
                <w:color w:val="000000" w:themeColor="text1"/>
              </w:rPr>
              <w:t>增訂</w:t>
            </w:r>
            <w:r w:rsidR="002B3E24" w:rsidRPr="003E16FA">
              <w:rPr>
                <w:rFonts w:ascii="標楷體" w:hAnsiTheme="minorHAnsi" w:cs="標楷體" w:hint="eastAsia"/>
                <w:color w:val="000000" w:themeColor="text1"/>
                <w:kern w:val="0"/>
              </w:rPr>
              <w:t>第三項</w:t>
            </w:r>
            <w:r w:rsidR="007C7451" w:rsidRPr="003E16FA">
              <w:rPr>
                <w:rFonts w:ascii="標楷體" w:hAnsiTheme="minorHAnsi" w:cs="標楷體" w:hint="eastAsia"/>
                <w:color w:val="000000" w:themeColor="text1"/>
                <w:kern w:val="0"/>
              </w:rPr>
              <w:t>，</w:t>
            </w:r>
            <w:r w:rsidR="002B3E24" w:rsidRPr="003E16FA">
              <w:rPr>
                <w:rFonts w:hint="eastAsia"/>
                <w:color w:val="000000" w:themeColor="text1"/>
              </w:rPr>
              <w:t>明定</w:t>
            </w:r>
            <w:r w:rsidR="002B3E24" w:rsidRPr="003E16FA">
              <w:rPr>
                <w:rFonts w:ascii="標楷體" w:hAnsiTheme="minorHAnsi" w:cs="標楷體" w:hint="eastAsia"/>
                <w:color w:val="000000" w:themeColor="text1"/>
                <w:kern w:val="0"/>
              </w:rPr>
              <w:t>屬</w:t>
            </w:r>
            <w:r w:rsidR="00E34A20" w:rsidRPr="003E16FA">
              <w:rPr>
                <w:rFonts w:ascii="標楷體" w:hAnsiTheme="minorHAnsi" w:cs="標楷體" w:hint="eastAsia"/>
                <w:color w:val="000000" w:themeColor="text1"/>
                <w:kern w:val="0"/>
              </w:rPr>
              <w:t>民生公用事業</w:t>
            </w:r>
            <w:r w:rsidR="00621BE3" w:rsidRPr="003E16FA">
              <w:rPr>
                <w:rFonts w:ascii="標楷體" w:hAnsiTheme="minorHAnsi" w:cs="標楷體" w:hint="eastAsia"/>
                <w:color w:val="000000" w:themeColor="text1"/>
                <w:kern w:val="0"/>
              </w:rPr>
              <w:t>(如自來水、電力及瓦斯事業</w:t>
            </w:r>
            <w:r w:rsidR="008C7851" w:rsidRPr="003E16FA">
              <w:rPr>
                <w:rFonts w:ascii="標楷體" w:hAnsiTheme="minorHAnsi" w:cs="標楷體" w:hint="eastAsia"/>
                <w:color w:val="000000" w:themeColor="text1"/>
                <w:kern w:val="0"/>
              </w:rPr>
              <w:t>等</w:t>
            </w:r>
            <w:r w:rsidR="00621BE3" w:rsidRPr="003E16FA">
              <w:rPr>
                <w:rFonts w:ascii="標楷體" w:hAnsiTheme="minorHAnsi" w:cs="標楷體" w:hint="eastAsia"/>
                <w:color w:val="000000" w:themeColor="text1"/>
                <w:kern w:val="0"/>
              </w:rPr>
              <w:t>)</w:t>
            </w:r>
            <w:r w:rsidR="00E436EE" w:rsidRPr="003E16FA">
              <w:rPr>
                <w:rFonts w:ascii="標楷體" w:hAnsiTheme="minorHAnsi" w:cs="標楷體" w:hint="eastAsia"/>
                <w:color w:val="000000" w:themeColor="text1"/>
                <w:kern w:val="0"/>
              </w:rPr>
              <w:t>申請</w:t>
            </w:r>
            <w:r w:rsidR="002B3E24" w:rsidRPr="003E16FA">
              <w:rPr>
                <w:rFonts w:ascii="標楷體" w:hAnsiTheme="minorHAnsi" w:cs="標楷體" w:hint="eastAsia"/>
                <w:color w:val="000000" w:themeColor="text1"/>
                <w:kern w:val="0"/>
              </w:rPr>
              <w:t>使用專</w:t>
            </w:r>
            <w:r w:rsidR="00E436EE" w:rsidRPr="003E16FA">
              <w:rPr>
                <w:rFonts w:ascii="標楷體" w:hAnsiTheme="minorHAnsi" w:cs="標楷體" w:hint="eastAsia"/>
                <w:color w:val="000000" w:themeColor="text1"/>
                <w:kern w:val="0"/>
              </w:rPr>
              <w:t>用</w:t>
            </w:r>
            <w:r w:rsidR="002B3E24" w:rsidRPr="003E16FA">
              <w:rPr>
                <w:rFonts w:ascii="標楷體" w:hAnsiTheme="minorHAnsi" w:cs="標楷體" w:hint="eastAsia"/>
                <w:color w:val="000000" w:themeColor="text1"/>
                <w:kern w:val="0"/>
              </w:rPr>
              <w:t>頻率</w:t>
            </w:r>
            <w:r w:rsidR="00E436EE" w:rsidRPr="003E16FA">
              <w:rPr>
                <w:rFonts w:ascii="標楷體" w:hAnsiTheme="minorHAnsi" w:cs="標楷體" w:hint="eastAsia"/>
                <w:color w:val="000000" w:themeColor="text1"/>
                <w:kern w:val="0"/>
              </w:rPr>
              <w:t>(指</w:t>
            </w:r>
            <w:r w:rsidR="00E436EE" w:rsidRPr="003E16FA">
              <w:rPr>
                <w:rFonts w:ascii="標楷體" w:hAnsiTheme="minorHAnsi" w:cs="標楷體"/>
                <w:color w:val="000000" w:themeColor="text1"/>
                <w:kern w:val="0"/>
              </w:rPr>
              <w:t>839-847MHz</w:t>
            </w:r>
            <w:r w:rsidR="007C7451" w:rsidRPr="003E16FA">
              <w:rPr>
                <w:rFonts w:ascii="標楷體" w:hAnsiTheme="minorHAnsi" w:cs="標楷體" w:hint="eastAsia"/>
                <w:color w:val="000000" w:themeColor="text1"/>
                <w:kern w:val="0"/>
              </w:rPr>
              <w:t>，</w:t>
            </w:r>
            <w:r w:rsidR="007C7451" w:rsidRPr="003E16FA">
              <w:rPr>
                <w:rFonts w:ascii="標楷體" w:hAnsiTheme="minorHAnsi" w:cs="標楷體"/>
                <w:color w:val="000000" w:themeColor="text1"/>
                <w:kern w:val="0"/>
              </w:rPr>
              <w:t>實際可</w:t>
            </w:r>
            <w:r w:rsidR="007C7451" w:rsidRPr="003E16FA">
              <w:rPr>
                <w:rFonts w:ascii="標楷體" w:hAnsiTheme="minorHAnsi" w:cs="標楷體" w:hint="eastAsia"/>
                <w:color w:val="000000" w:themeColor="text1"/>
                <w:kern w:val="0"/>
              </w:rPr>
              <w:t>申</w:t>
            </w:r>
            <w:r w:rsidR="007C7451" w:rsidRPr="003E16FA">
              <w:rPr>
                <w:rFonts w:ascii="標楷體" w:hAnsiTheme="minorHAnsi" w:cs="標楷體"/>
                <w:color w:val="000000" w:themeColor="text1"/>
                <w:kern w:val="0"/>
              </w:rPr>
              <w:t>請使用</w:t>
            </w:r>
            <w:r w:rsidR="007C7451" w:rsidRPr="003E16FA">
              <w:rPr>
                <w:rFonts w:ascii="標楷體" w:hAnsiTheme="minorHAnsi" w:cs="標楷體" w:hint="eastAsia"/>
                <w:color w:val="000000" w:themeColor="text1"/>
                <w:kern w:val="0"/>
              </w:rPr>
              <w:t>之</w:t>
            </w:r>
            <w:r w:rsidR="007C7451" w:rsidRPr="003E16FA">
              <w:rPr>
                <w:rFonts w:ascii="標楷體" w:hAnsiTheme="minorHAnsi" w:cs="標楷體"/>
                <w:color w:val="000000" w:themeColor="text1"/>
                <w:kern w:val="0"/>
              </w:rPr>
              <w:t>頻段應依中華民國</w:t>
            </w:r>
            <w:r w:rsidR="007C7451" w:rsidRPr="003E16FA">
              <w:rPr>
                <w:rFonts w:ascii="標楷體" w:hAnsiTheme="minorHAnsi" w:cs="標楷體" w:hint="eastAsia"/>
                <w:color w:val="000000" w:themeColor="text1"/>
                <w:kern w:val="0"/>
              </w:rPr>
              <w:t>無線電頻率分配表之</w:t>
            </w:r>
            <w:r w:rsidR="007C7451" w:rsidRPr="003E16FA">
              <w:rPr>
                <w:rFonts w:ascii="標楷體" w:hAnsiTheme="minorHAnsi" w:cs="標楷體"/>
                <w:color w:val="000000" w:themeColor="text1"/>
                <w:kern w:val="0"/>
              </w:rPr>
              <w:t>規定</w:t>
            </w:r>
            <w:r w:rsidR="00E436EE" w:rsidRPr="003E16FA">
              <w:rPr>
                <w:rFonts w:ascii="標楷體" w:hAnsiTheme="minorHAnsi" w:cs="標楷體"/>
                <w:color w:val="000000" w:themeColor="text1"/>
                <w:kern w:val="0"/>
              </w:rPr>
              <w:t>)</w:t>
            </w:r>
            <w:r w:rsidR="002B3E24" w:rsidRPr="003E16FA">
              <w:rPr>
                <w:rFonts w:ascii="標楷體" w:hAnsiTheme="minorHAnsi" w:cs="標楷體" w:hint="eastAsia"/>
                <w:color w:val="000000" w:themeColor="text1"/>
                <w:kern w:val="0"/>
              </w:rPr>
              <w:t>設置</w:t>
            </w:r>
            <w:proofErr w:type="gramStart"/>
            <w:r w:rsidR="00A6399E" w:rsidRPr="003E16FA">
              <w:rPr>
                <w:rFonts w:ascii="標楷體" w:hAnsiTheme="minorHAnsi" w:cs="標楷體" w:hint="eastAsia"/>
                <w:color w:val="000000" w:themeColor="text1"/>
                <w:kern w:val="0"/>
              </w:rPr>
              <w:t>智</w:t>
            </w:r>
            <w:r w:rsidR="00A6399E" w:rsidRPr="003E16FA">
              <w:rPr>
                <w:rFonts w:ascii="標楷體" w:hAnsiTheme="minorHAnsi" w:cs="標楷體"/>
                <w:color w:val="000000" w:themeColor="text1"/>
                <w:kern w:val="0"/>
              </w:rPr>
              <w:t>慧</w:t>
            </w:r>
            <w:r w:rsidR="00D0046C" w:rsidRPr="003E16FA">
              <w:rPr>
                <w:rFonts w:ascii="標楷體" w:hAnsiTheme="minorHAnsi" w:cs="標楷體" w:hint="eastAsia"/>
                <w:color w:val="000000" w:themeColor="text1"/>
                <w:kern w:val="0"/>
              </w:rPr>
              <w:t>讀表</w:t>
            </w:r>
            <w:r w:rsidR="00A6399E" w:rsidRPr="003E16FA">
              <w:rPr>
                <w:rFonts w:ascii="標楷體" w:hAnsiTheme="minorHAnsi" w:cs="標楷體" w:hint="eastAsia"/>
                <w:color w:val="000000" w:themeColor="text1"/>
                <w:kern w:val="0"/>
              </w:rPr>
              <w:t>系</w:t>
            </w:r>
            <w:r w:rsidR="00A6399E" w:rsidRPr="003E16FA">
              <w:rPr>
                <w:rFonts w:ascii="標楷體" w:hAnsiTheme="minorHAnsi" w:cs="標楷體"/>
                <w:color w:val="000000" w:themeColor="text1"/>
                <w:kern w:val="0"/>
              </w:rPr>
              <w:t>統</w:t>
            </w:r>
            <w:proofErr w:type="gramEnd"/>
            <w:r w:rsidR="002B3E24" w:rsidRPr="003E16FA">
              <w:rPr>
                <w:rFonts w:ascii="標楷體" w:hAnsiTheme="minorHAnsi" w:cs="標楷體" w:hint="eastAsia"/>
                <w:color w:val="000000" w:themeColor="text1"/>
                <w:kern w:val="0"/>
              </w:rPr>
              <w:t>者，其無線發射或收發設備應經主管機關型式認證或核准，以適度簡化此類設備</w:t>
            </w:r>
            <w:r w:rsidR="000F40C4" w:rsidRPr="003E16FA">
              <w:rPr>
                <w:rFonts w:ascii="標楷體" w:hAnsiTheme="minorHAnsi" w:cs="標楷體" w:hint="eastAsia"/>
                <w:color w:val="000000" w:themeColor="text1"/>
                <w:kern w:val="0"/>
              </w:rPr>
              <w:t>設</w:t>
            </w:r>
            <w:r w:rsidR="000F40C4" w:rsidRPr="003E16FA">
              <w:rPr>
                <w:rFonts w:ascii="標楷體" w:hAnsiTheme="minorHAnsi" w:cs="標楷體"/>
                <w:color w:val="000000" w:themeColor="text1"/>
                <w:kern w:val="0"/>
              </w:rPr>
              <w:t>置使用</w:t>
            </w:r>
            <w:r w:rsidR="002B3E24" w:rsidRPr="003E16FA">
              <w:rPr>
                <w:rFonts w:ascii="標楷體" w:hAnsiTheme="minorHAnsi" w:cs="標楷體" w:hint="eastAsia"/>
                <w:color w:val="000000" w:themeColor="text1"/>
                <w:kern w:val="0"/>
              </w:rPr>
              <w:t>之管理。</w:t>
            </w:r>
            <w:r w:rsidR="00E436EE" w:rsidRPr="003E16FA">
              <w:rPr>
                <w:rFonts w:ascii="標楷體" w:hAnsiTheme="minorHAnsi" w:cs="標楷體" w:hint="eastAsia"/>
                <w:color w:val="000000" w:themeColor="text1"/>
                <w:kern w:val="0"/>
              </w:rPr>
              <w:t>所</w:t>
            </w:r>
            <w:r w:rsidR="00E436EE" w:rsidRPr="003E16FA">
              <w:rPr>
                <w:rFonts w:ascii="標楷體" w:hAnsiTheme="minorHAnsi" w:cs="標楷體"/>
                <w:color w:val="000000" w:themeColor="text1"/>
                <w:kern w:val="0"/>
              </w:rPr>
              <w:t>定</w:t>
            </w:r>
            <w:r w:rsidR="00E436EE" w:rsidRPr="003E16FA">
              <w:rPr>
                <w:rFonts w:ascii="標楷體" w:hAnsiTheme="minorHAnsi" w:cs="標楷體" w:hint="eastAsia"/>
                <w:color w:val="000000" w:themeColor="text1"/>
                <w:kern w:val="0"/>
              </w:rPr>
              <w:t>核准，係指主管機關經審查由所認可</w:t>
            </w:r>
            <w:r w:rsidR="00262168" w:rsidRPr="003E16FA">
              <w:rPr>
                <w:rFonts w:ascii="標楷體" w:hAnsiTheme="minorHAnsi" w:cs="標楷體" w:hint="eastAsia"/>
                <w:color w:val="000000" w:themeColor="text1"/>
                <w:kern w:val="0"/>
              </w:rPr>
              <w:t>本</w:t>
            </w:r>
            <w:r w:rsidR="00986F4D" w:rsidRPr="003E16FA">
              <w:rPr>
                <w:rFonts w:ascii="標楷體" w:hAnsiTheme="minorHAnsi" w:cs="標楷體" w:hint="eastAsia"/>
                <w:color w:val="000000" w:themeColor="text1"/>
                <w:kern w:val="0"/>
              </w:rPr>
              <w:t>國測</w:t>
            </w:r>
            <w:r w:rsidR="00986F4D" w:rsidRPr="003E16FA">
              <w:rPr>
                <w:rFonts w:ascii="標楷體" w:hAnsiTheme="minorHAnsi" w:cs="標楷體"/>
                <w:color w:val="000000" w:themeColor="text1"/>
                <w:kern w:val="0"/>
              </w:rPr>
              <w:t>試實驗室</w:t>
            </w:r>
            <w:r w:rsidR="00E436EE" w:rsidRPr="003E16FA">
              <w:rPr>
                <w:rFonts w:ascii="標楷體" w:hAnsiTheme="minorHAnsi" w:cs="標楷體" w:hint="eastAsia"/>
                <w:color w:val="000000" w:themeColor="text1"/>
                <w:kern w:val="0"/>
              </w:rPr>
              <w:t>就相關設備出具之檢驗報告後，作成許可決定者。</w:t>
            </w:r>
          </w:p>
          <w:p w14:paraId="26EA28F1" w14:textId="482EFDA5" w:rsidR="00823464" w:rsidRPr="003E16FA" w:rsidRDefault="00823464" w:rsidP="00762C1C">
            <w:pPr>
              <w:pStyle w:val="ad"/>
              <w:adjustRightInd w:val="0"/>
              <w:ind w:left="0" w:firstLine="0"/>
              <w:rPr>
                <w:color w:val="000000" w:themeColor="text1"/>
              </w:rPr>
            </w:pPr>
            <w:r w:rsidRPr="003E16FA">
              <w:rPr>
                <w:rFonts w:hint="eastAsia"/>
                <w:color w:val="000000" w:themeColor="text1"/>
              </w:rPr>
              <w:t>二</w:t>
            </w:r>
            <w:r w:rsidR="002B3E24" w:rsidRPr="003E16FA">
              <w:rPr>
                <w:rFonts w:ascii="標楷體" w:hAnsi="標楷體" w:hint="eastAsia"/>
                <w:color w:val="000000" w:themeColor="text1"/>
              </w:rPr>
              <w:t>、</w:t>
            </w:r>
            <w:r w:rsidRPr="003E16FA">
              <w:rPr>
                <w:rFonts w:hint="eastAsia"/>
                <w:color w:val="000000" w:themeColor="text1"/>
              </w:rPr>
              <w:t>其餘未修正</w:t>
            </w:r>
            <w:r w:rsidR="002B3E24" w:rsidRPr="003E16FA">
              <w:rPr>
                <w:rFonts w:ascii="新細明體" w:eastAsia="新細明體" w:hAnsi="新細明體" w:hint="eastAsia"/>
                <w:color w:val="000000" w:themeColor="text1"/>
              </w:rPr>
              <w:t>。</w:t>
            </w:r>
          </w:p>
          <w:p w14:paraId="4BAD81AA" w14:textId="0518B049" w:rsidR="007777FD" w:rsidRPr="003E16FA" w:rsidRDefault="007777FD" w:rsidP="00E436EE">
            <w:pPr>
              <w:pStyle w:val="ad"/>
              <w:adjustRightInd w:val="0"/>
              <w:ind w:left="0" w:firstLine="0"/>
              <w:rPr>
                <w:strike/>
                <w:color w:val="000000" w:themeColor="text1"/>
              </w:rPr>
            </w:pPr>
          </w:p>
        </w:tc>
      </w:tr>
      <w:bookmarkEnd w:id="0"/>
    </w:tbl>
    <w:p w14:paraId="384B3B7E" w14:textId="38AF5085" w:rsidR="007E0400" w:rsidRPr="003E16FA" w:rsidRDefault="007E0400" w:rsidP="00475D4C">
      <w:pPr>
        <w:pStyle w:val="s1"/>
        <w:spacing w:before="0" w:beforeAutospacing="0" w:after="0" w:afterAutospacing="0"/>
        <w:rPr>
          <w:strike/>
          <w:color w:val="000000" w:themeColor="text1"/>
          <w:sz w:val="18"/>
          <w:szCs w:val="18"/>
        </w:rPr>
      </w:pPr>
    </w:p>
    <w:sectPr w:rsidR="007E0400" w:rsidRPr="003E16FA" w:rsidSect="00475D4C">
      <w:footerReference w:type="default" r:id="rId8"/>
      <w:pgSz w:w="11906" w:h="16838"/>
      <w:pgMar w:top="567" w:right="868" w:bottom="567" w:left="1418" w:header="567" w:footer="62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EB4B" w14:textId="77777777" w:rsidR="002E3A15" w:rsidRDefault="002E3A15">
      <w:r>
        <w:separator/>
      </w:r>
    </w:p>
  </w:endnote>
  <w:endnote w:type="continuationSeparator" w:id="0">
    <w:p w14:paraId="4808454A" w14:textId="77777777" w:rsidR="002E3A15" w:rsidRDefault="002E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BEFC" w14:textId="4E78EB6E" w:rsidR="00CC10CF" w:rsidRDefault="00CC10CF">
    <w:pPr>
      <w:pStyle w:val="a6"/>
      <w:jc w:val="center"/>
    </w:pPr>
    <w:r>
      <w:fldChar w:fldCharType="begin"/>
    </w:r>
    <w:r>
      <w:instrText>PAGE   \* MERGEFORMAT</w:instrText>
    </w:r>
    <w:r>
      <w:fldChar w:fldCharType="separate"/>
    </w:r>
    <w:r w:rsidR="003E16FA" w:rsidRPr="003E16FA">
      <w:rPr>
        <w:noProof/>
        <w:lang w:val="zh-TW"/>
      </w:rPr>
      <w:t>2</w:t>
    </w:r>
    <w:r>
      <w:rPr>
        <w:noProof/>
        <w:lang w:val="zh-TW"/>
      </w:rPr>
      <w:fldChar w:fldCharType="end"/>
    </w:r>
  </w:p>
  <w:p w14:paraId="6035C242" w14:textId="77777777" w:rsidR="00CC10CF" w:rsidRDefault="00CC10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2DE" w14:textId="77777777" w:rsidR="002E3A15" w:rsidRDefault="002E3A15">
      <w:r>
        <w:separator/>
      </w:r>
    </w:p>
  </w:footnote>
  <w:footnote w:type="continuationSeparator" w:id="0">
    <w:p w14:paraId="2A038411" w14:textId="77777777" w:rsidR="002E3A15" w:rsidRDefault="002E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24CF000"/>
    <w:lvl w:ilvl="0">
      <w:start w:val="1"/>
      <w:numFmt w:val="ideographLegalTraditional"/>
      <w:lvlText w:val="%1、"/>
      <w:lvlJc w:val="left"/>
      <w:pPr>
        <w:ind w:left="680" w:hanging="680"/>
      </w:pPr>
      <w:rPr>
        <w:rFonts w:hint="default"/>
        <w:lang w:val="en-US"/>
      </w:rPr>
    </w:lvl>
    <w:lvl w:ilvl="1">
      <w:start w:val="1"/>
      <w:numFmt w:val="taiwaneseCountingThousand"/>
      <w:lvlText w:val="%2、"/>
      <w:lvlJc w:val="left"/>
      <w:pPr>
        <w:ind w:left="960" w:hanging="660"/>
      </w:pPr>
      <w:rPr>
        <w:rFonts w:hint="eastAsia"/>
      </w:rPr>
    </w:lvl>
    <w:lvl w:ilvl="2">
      <w:start w:val="1"/>
      <w:numFmt w:val="taiwaneseCountingThousand"/>
      <w:lvlText w:val="(%3)"/>
      <w:lvlJc w:val="left"/>
      <w:pPr>
        <w:ind w:left="5529" w:hanging="567"/>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84273FE"/>
    <w:multiLevelType w:val="hybridMultilevel"/>
    <w:tmpl w:val="01486CB8"/>
    <w:lvl w:ilvl="0" w:tplc="820211B0">
      <w:start w:val="3"/>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92E62"/>
    <w:multiLevelType w:val="multilevel"/>
    <w:tmpl w:val="0104747A"/>
    <w:lvl w:ilvl="0">
      <w:start w:val="1"/>
      <w:numFmt w:val="taiwaneseCountingThousand"/>
      <w:lvlText w:val="%1、"/>
      <w:lvlJc w:val="left"/>
      <w:pPr>
        <w:tabs>
          <w:tab w:val="num" w:pos="360"/>
        </w:tabs>
        <w:ind w:left="0" w:firstLine="0"/>
      </w:pPr>
      <w:rPr>
        <w:rFonts w:eastAsia="標楷體" w:hint="eastAsia"/>
        <w:color w:val="auto"/>
        <w:lang w:val="en-US"/>
      </w:rPr>
    </w:lvl>
    <w:lvl w:ilvl="1">
      <w:start w:val="1"/>
      <w:numFmt w:val="decimal"/>
      <w:lvlText w:val="%2"/>
      <w:lvlJc w:val="left"/>
      <w:pPr>
        <w:tabs>
          <w:tab w:val="num" w:pos="360"/>
        </w:tabs>
        <w:ind w:left="0" w:firstLine="0"/>
      </w:pPr>
      <w:rPr>
        <w:rFonts w:hint="eastAsia"/>
      </w:rPr>
    </w:lvl>
    <w:lvl w:ilvl="2">
      <w:start w:val="1"/>
      <w:numFmt w:val="decimal"/>
      <w:lvlText w:val=""/>
      <w:lvlJc w:val="left"/>
      <w:pPr>
        <w:tabs>
          <w:tab w:val="num" w:pos="360"/>
        </w:tabs>
        <w:ind w:left="0" w:firstLine="0"/>
      </w:pPr>
      <w:rPr>
        <w:rFonts w:hint="eastAsia"/>
      </w:rPr>
    </w:lvl>
    <w:lvl w:ilvl="3">
      <w:start w:val="1"/>
      <w:numFmt w:val="decimal"/>
      <w:lvlText w:val=""/>
      <w:lvlJc w:val="left"/>
      <w:pPr>
        <w:tabs>
          <w:tab w:val="num" w:pos="360"/>
        </w:tabs>
        <w:ind w:left="0" w:firstLine="0"/>
      </w:pPr>
      <w:rPr>
        <w:rFonts w:hint="eastAsia"/>
      </w:rPr>
    </w:lvl>
    <w:lvl w:ilvl="4">
      <w:start w:val="1"/>
      <w:numFmt w:val="decimal"/>
      <w:lvlText w:val=""/>
      <w:lvlJc w:val="left"/>
      <w:pPr>
        <w:tabs>
          <w:tab w:val="num" w:pos="360"/>
        </w:tabs>
        <w:ind w:left="0" w:firstLine="0"/>
      </w:pPr>
      <w:rPr>
        <w:rFonts w:hint="eastAsia"/>
      </w:rPr>
    </w:lvl>
    <w:lvl w:ilvl="5">
      <w:start w:val="1"/>
      <w:numFmt w:val="decimal"/>
      <w:lvlText w:val=""/>
      <w:lvlJc w:val="left"/>
      <w:pPr>
        <w:tabs>
          <w:tab w:val="num" w:pos="360"/>
        </w:tabs>
        <w:ind w:left="0" w:firstLine="0"/>
      </w:pPr>
      <w:rPr>
        <w:rFonts w:hint="eastAsia"/>
      </w:rPr>
    </w:lvl>
    <w:lvl w:ilvl="6">
      <w:start w:val="1"/>
      <w:numFmt w:val="decimal"/>
      <w:lvlText w:val=""/>
      <w:lvlJc w:val="left"/>
      <w:pPr>
        <w:tabs>
          <w:tab w:val="num" w:pos="360"/>
        </w:tabs>
        <w:ind w:left="0" w:firstLine="0"/>
      </w:pPr>
      <w:rPr>
        <w:rFonts w:hint="eastAsia"/>
      </w:rPr>
    </w:lvl>
    <w:lvl w:ilvl="7">
      <w:start w:val="1"/>
      <w:numFmt w:val="decimal"/>
      <w:lvlText w:val=""/>
      <w:lvlJc w:val="left"/>
      <w:pPr>
        <w:tabs>
          <w:tab w:val="num" w:pos="360"/>
        </w:tabs>
        <w:ind w:left="0" w:firstLine="0"/>
      </w:pPr>
      <w:rPr>
        <w:rFonts w:hint="eastAsia"/>
      </w:rPr>
    </w:lvl>
    <w:lvl w:ilvl="8">
      <w:start w:val="1"/>
      <w:numFmt w:val="decimal"/>
      <w:lvlText w:val=""/>
      <w:lvlJc w:val="left"/>
      <w:pPr>
        <w:tabs>
          <w:tab w:val="num" w:pos="360"/>
        </w:tabs>
        <w:ind w:left="0" w:firstLine="0"/>
      </w:pPr>
      <w:rPr>
        <w:rFonts w:hint="eastAsia"/>
      </w:rPr>
    </w:lvl>
  </w:abstractNum>
  <w:abstractNum w:abstractNumId="3" w15:restartNumberingAfterBreak="0">
    <w:nsid w:val="12532315"/>
    <w:multiLevelType w:val="hybridMultilevel"/>
    <w:tmpl w:val="4FACE918"/>
    <w:lvl w:ilvl="0" w:tplc="41BAEFC8">
      <w:start w:val="1"/>
      <w:numFmt w:val="decimal"/>
      <w:lvlText w:val="(%1)"/>
      <w:lvlJc w:val="left"/>
      <w:pPr>
        <w:ind w:left="994" w:hanging="540"/>
      </w:pPr>
      <w:rPr>
        <w:rFonts w:ascii="標楷體" w:hAnsi="標楷體" w:hint="default"/>
        <w:b w:val="0"/>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 w15:restartNumberingAfterBreak="0">
    <w:nsid w:val="20FB68C9"/>
    <w:multiLevelType w:val="hybridMultilevel"/>
    <w:tmpl w:val="72940470"/>
    <w:lvl w:ilvl="0" w:tplc="8AC89C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73C34"/>
    <w:multiLevelType w:val="multilevel"/>
    <w:tmpl w:val="C9A668C4"/>
    <w:lvl w:ilvl="0">
      <w:start w:val="1"/>
      <w:numFmt w:val="taiwaneseCountingThousand"/>
      <w:lvlText w:val="%1、"/>
      <w:lvlJc w:val="left"/>
      <w:pPr>
        <w:ind w:left="722" w:hanging="720"/>
      </w:pPr>
      <w:rPr>
        <w:rFonts w:hint="default"/>
        <w:lang w:val="en-US"/>
      </w:rPr>
    </w:lvl>
    <w:lvl w:ilvl="1">
      <w:start w:val="1"/>
      <w:numFmt w:val="taiwaneseCountingThousand"/>
      <w:lvlText w:val="(%2)、"/>
      <w:lvlJc w:val="left"/>
      <w:pPr>
        <w:ind w:left="962" w:hanging="480"/>
      </w:pPr>
      <w:rPr>
        <w:rFonts w:hint="eastAsia"/>
      </w:rPr>
    </w:lvl>
    <w:lvl w:ilvl="2">
      <w:start w:val="1"/>
      <w:numFmt w:val="decimal"/>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6" w15:restartNumberingAfterBreak="0">
    <w:nsid w:val="24EF293C"/>
    <w:multiLevelType w:val="hybridMultilevel"/>
    <w:tmpl w:val="4880A35C"/>
    <w:lvl w:ilvl="0" w:tplc="6D720EF0">
      <w:start w:val="1"/>
      <w:numFmt w:val="bullet"/>
      <w:lvlText w:val=""/>
      <w:lvlJc w:val="left"/>
      <w:pPr>
        <w:tabs>
          <w:tab w:val="num" w:pos="720"/>
        </w:tabs>
        <w:ind w:left="720" w:hanging="360"/>
      </w:pPr>
      <w:rPr>
        <w:rFonts w:ascii="Wingdings" w:hAnsi="Wingdings" w:hint="default"/>
      </w:rPr>
    </w:lvl>
    <w:lvl w:ilvl="1" w:tplc="6C709D2E" w:tentative="1">
      <w:start w:val="1"/>
      <w:numFmt w:val="bullet"/>
      <w:lvlText w:val=""/>
      <w:lvlJc w:val="left"/>
      <w:pPr>
        <w:tabs>
          <w:tab w:val="num" w:pos="1440"/>
        </w:tabs>
        <w:ind w:left="1440" w:hanging="360"/>
      </w:pPr>
      <w:rPr>
        <w:rFonts w:ascii="Wingdings" w:hAnsi="Wingdings" w:hint="default"/>
      </w:rPr>
    </w:lvl>
    <w:lvl w:ilvl="2" w:tplc="6D3C2ECC" w:tentative="1">
      <w:start w:val="1"/>
      <w:numFmt w:val="bullet"/>
      <w:lvlText w:val=""/>
      <w:lvlJc w:val="left"/>
      <w:pPr>
        <w:tabs>
          <w:tab w:val="num" w:pos="2160"/>
        </w:tabs>
        <w:ind w:left="2160" w:hanging="360"/>
      </w:pPr>
      <w:rPr>
        <w:rFonts w:ascii="Wingdings" w:hAnsi="Wingdings" w:hint="default"/>
      </w:rPr>
    </w:lvl>
    <w:lvl w:ilvl="3" w:tplc="AEA8FED4" w:tentative="1">
      <w:start w:val="1"/>
      <w:numFmt w:val="bullet"/>
      <w:lvlText w:val=""/>
      <w:lvlJc w:val="left"/>
      <w:pPr>
        <w:tabs>
          <w:tab w:val="num" w:pos="2880"/>
        </w:tabs>
        <w:ind w:left="2880" w:hanging="360"/>
      </w:pPr>
      <w:rPr>
        <w:rFonts w:ascii="Wingdings" w:hAnsi="Wingdings" w:hint="default"/>
      </w:rPr>
    </w:lvl>
    <w:lvl w:ilvl="4" w:tplc="A516C62A" w:tentative="1">
      <w:start w:val="1"/>
      <w:numFmt w:val="bullet"/>
      <w:lvlText w:val=""/>
      <w:lvlJc w:val="left"/>
      <w:pPr>
        <w:tabs>
          <w:tab w:val="num" w:pos="3600"/>
        </w:tabs>
        <w:ind w:left="3600" w:hanging="360"/>
      </w:pPr>
      <w:rPr>
        <w:rFonts w:ascii="Wingdings" w:hAnsi="Wingdings" w:hint="default"/>
      </w:rPr>
    </w:lvl>
    <w:lvl w:ilvl="5" w:tplc="E502FD52" w:tentative="1">
      <w:start w:val="1"/>
      <w:numFmt w:val="bullet"/>
      <w:lvlText w:val=""/>
      <w:lvlJc w:val="left"/>
      <w:pPr>
        <w:tabs>
          <w:tab w:val="num" w:pos="4320"/>
        </w:tabs>
        <w:ind w:left="4320" w:hanging="360"/>
      </w:pPr>
      <w:rPr>
        <w:rFonts w:ascii="Wingdings" w:hAnsi="Wingdings" w:hint="default"/>
      </w:rPr>
    </w:lvl>
    <w:lvl w:ilvl="6" w:tplc="CE3C61C4" w:tentative="1">
      <w:start w:val="1"/>
      <w:numFmt w:val="bullet"/>
      <w:lvlText w:val=""/>
      <w:lvlJc w:val="left"/>
      <w:pPr>
        <w:tabs>
          <w:tab w:val="num" w:pos="5040"/>
        </w:tabs>
        <w:ind w:left="5040" w:hanging="360"/>
      </w:pPr>
      <w:rPr>
        <w:rFonts w:ascii="Wingdings" w:hAnsi="Wingdings" w:hint="default"/>
      </w:rPr>
    </w:lvl>
    <w:lvl w:ilvl="7" w:tplc="0DC8FB5C" w:tentative="1">
      <w:start w:val="1"/>
      <w:numFmt w:val="bullet"/>
      <w:lvlText w:val=""/>
      <w:lvlJc w:val="left"/>
      <w:pPr>
        <w:tabs>
          <w:tab w:val="num" w:pos="5760"/>
        </w:tabs>
        <w:ind w:left="5760" w:hanging="360"/>
      </w:pPr>
      <w:rPr>
        <w:rFonts w:ascii="Wingdings" w:hAnsi="Wingdings" w:hint="default"/>
      </w:rPr>
    </w:lvl>
    <w:lvl w:ilvl="8" w:tplc="7EA63F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C5988"/>
    <w:multiLevelType w:val="multilevel"/>
    <w:tmpl w:val="C9A668C4"/>
    <w:lvl w:ilvl="0">
      <w:start w:val="1"/>
      <w:numFmt w:val="taiwaneseCountingThousand"/>
      <w:lvlText w:val="%1、"/>
      <w:lvlJc w:val="left"/>
      <w:pPr>
        <w:ind w:left="722" w:hanging="720"/>
      </w:pPr>
      <w:rPr>
        <w:rFonts w:hint="default"/>
        <w:lang w:val="en-US"/>
      </w:rPr>
    </w:lvl>
    <w:lvl w:ilvl="1">
      <w:start w:val="1"/>
      <w:numFmt w:val="taiwaneseCountingThousand"/>
      <w:lvlText w:val="(%2)、"/>
      <w:lvlJc w:val="left"/>
      <w:pPr>
        <w:ind w:left="1614" w:hanging="480"/>
      </w:pPr>
      <w:rPr>
        <w:rFonts w:hint="eastAsia"/>
      </w:rPr>
    </w:lvl>
    <w:lvl w:ilvl="2">
      <w:start w:val="1"/>
      <w:numFmt w:val="decimal"/>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8" w15:restartNumberingAfterBreak="0">
    <w:nsid w:val="289F0BDC"/>
    <w:multiLevelType w:val="hybridMultilevel"/>
    <w:tmpl w:val="64BA8C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392DBF"/>
    <w:multiLevelType w:val="hybridMultilevel"/>
    <w:tmpl w:val="CDACFFDA"/>
    <w:lvl w:ilvl="0" w:tplc="0FEC44BA">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104FDE"/>
    <w:multiLevelType w:val="singleLevel"/>
    <w:tmpl w:val="CA28F718"/>
    <w:lvl w:ilvl="0">
      <w:start w:val="1"/>
      <w:numFmt w:val="taiwaneseCountingThousand"/>
      <w:lvlText w:val="(%1)"/>
      <w:lvlJc w:val="left"/>
      <w:pPr>
        <w:tabs>
          <w:tab w:val="num" w:pos="1418"/>
        </w:tabs>
        <w:ind w:left="1418" w:hanging="698"/>
      </w:pPr>
      <w:rPr>
        <w:rFonts w:hint="eastAsia"/>
      </w:rPr>
    </w:lvl>
  </w:abstractNum>
  <w:abstractNum w:abstractNumId="11" w15:restartNumberingAfterBreak="0">
    <w:nsid w:val="2B4123A2"/>
    <w:multiLevelType w:val="hybridMultilevel"/>
    <w:tmpl w:val="D36C7F5C"/>
    <w:lvl w:ilvl="0" w:tplc="A2F65EF2">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2" w15:restartNumberingAfterBreak="0">
    <w:nsid w:val="2FEE0CC8"/>
    <w:multiLevelType w:val="hybridMultilevel"/>
    <w:tmpl w:val="2E0AA92A"/>
    <w:lvl w:ilvl="0" w:tplc="2E666E02">
      <w:start w:val="1"/>
      <w:numFmt w:val="bullet"/>
      <w:lvlText w:val=""/>
      <w:lvlJc w:val="left"/>
      <w:pPr>
        <w:tabs>
          <w:tab w:val="num" w:pos="720"/>
        </w:tabs>
        <w:ind w:left="720" w:hanging="360"/>
      </w:pPr>
      <w:rPr>
        <w:rFonts w:ascii="Wingdings" w:hAnsi="Wingdings" w:hint="default"/>
      </w:rPr>
    </w:lvl>
    <w:lvl w:ilvl="1" w:tplc="B6AA2660">
      <w:start w:val="1"/>
      <w:numFmt w:val="bullet"/>
      <w:lvlText w:val=""/>
      <w:lvlJc w:val="left"/>
      <w:pPr>
        <w:tabs>
          <w:tab w:val="num" w:pos="1440"/>
        </w:tabs>
        <w:ind w:left="1440" w:hanging="360"/>
      </w:pPr>
      <w:rPr>
        <w:rFonts w:ascii="Wingdings" w:hAnsi="Wingdings" w:hint="default"/>
      </w:rPr>
    </w:lvl>
    <w:lvl w:ilvl="2" w:tplc="B3345E00" w:tentative="1">
      <w:start w:val="1"/>
      <w:numFmt w:val="bullet"/>
      <w:lvlText w:val=""/>
      <w:lvlJc w:val="left"/>
      <w:pPr>
        <w:tabs>
          <w:tab w:val="num" w:pos="2160"/>
        </w:tabs>
        <w:ind w:left="2160" w:hanging="360"/>
      </w:pPr>
      <w:rPr>
        <w:rFonts w:ascii="Wingdings" w:hAnsi="Wingdings" w:hint="default"/>
      </w:rPr>
    </w:lvl>
    <w:lvl w:ilvl="3" w:tplc="83BE7ECA" w:tentative="1">
      <w:start w:val="1"/>
      <w:numFmt w:val="bullet"/>
      <w:lvlText w:val=""/>
      <w:lvlJc w:val="left"/>
      <w:pPr>
        <w:tabs>
          <w:tab w:val="num" w:pos="2880"/>
        </w:tabs>
        <w:ind w:left="2880" w:hanging="360"/>
      </w:pPr>
      <w:rPr>
        <w:rFonts w:ascii="Wingdings" w:hAnsi="Wingdings" w:hint="default"/>
      </w:rPr>
    </w:lvl>
    <w:lvl w:ilvl="4" w:tplc="7C02D40A" w:tentative="1">
      <w:start w:val="1"/>
      <w:numFmt w:val="bullet"/>
      <w:lvlText w:val=""/>
      <w:lvlJc w:val="left"/>
      <w:pPr>
        <w:tabs>
          <w:tab w:val="num" w:pos="3600"/>
        </w:tabs>
        <w:ind w:left="3600" w:hanging="360"/>
      </w:pPr>
      <w:rPr>
        <w:rFonts w:ascii="Wingdings" w:hAnsi="Wingdings" w:hint="default"/>
      </w:rPr>
    </w:lvl>
    <w:lvl w:ilvl="5" w:tplc="2CCE3210" w:tentative="1">
      <w:start w:val="1"/>
      <w:numFmt w:val="bullet"/>
      <w:lvlText w:val=""/>
      <w:lvlJc w:val="left"/>
      <w:pPr>
        <w:tabs>
          <w:tab w:val="num" w:pos="4320"/>
        </w:tabs>
        <w:ind w:left="4320" w:hanging="360"/>
      </w:pPr>
      <w:rPr>
        <w:rFonts w:ascii="Wingdings" w:hAnsi="Wingdings" w:hint="default"/>
      </w:rPr>
    </w:lvl>
    <w:lvl w:ilvl="6" w:tplc="DD8275FC" w:tentative="1">
      <w:start w:val="1"/>
      <w:numFmt w:val="bullet"/>
      <w:lvlText w:val=""/>
      <w:lvlJc w:val="left"/>
      <w:pPr>
        <w:tabs>
          <w:tab w:val="num" w:pos="5040"/>
        </w:tabs>
        <w:ind w:left="5040" w:hanging="360"/>
      </w:pPr>
      <w:rPr>
        <w:rFonts w:ascii="Wingdings" w:hAnsi="Wingdings" w:hint="default"/>
      </w:rPr>
    </w:lvl>
    <w:lvl w:ilvl="7" w:tplc="B05E7D84" w:tentative="1">
      <w:start w:val="1"/>
      <w:numFmt w:val="bullet"/>
      <w:lvlText w:val=""/>
      <w:lvlJc w:val="left"/>
      <w:pPr>
        <w:tabs>
          <w:tab w:val="num" w:pos="5760"/>
        </w:tabs>
        <w:ind w:left="5760" w:hanging="360"/>
      </w:pPr>
      <w:rPr>
        <w:rFonts w:ascii="Wingdings" w:hAnsi="Wingdings" w:hint="default"/>
      </w:rPr>
    </w:lvl>
    <w:lvl w:ilvl="8" w:tplc="C32C01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27BCE"/>
    <w:multiLevelType w:val="hybridMultilevel"/>
    <w:tmpl w:val="A808B898"/>
    <w:lvl w:ilvl="0" w:tplc="4B58C4BA">
      <w:start w:val="1"/>
      <w:numFmt w:val="bullet"/>
      <w:lvlText w:val=""/>
      <w:lvlJc w:val="left"/>
      <w:pPr>
        <w:tabs>
          <w:tab w:val="num" w:pos="720"/>
        </w:tabs>
        <w:ind w:left="720" w:hanging="360"/>
      </w:pPr>
      <w:rPr>
        <w:rFonts w:ascii="Wingdings" w:hAnsi="Wingdings" w:hint="default"/>
      </w:rPr>
    </w:lvl>
    <w:lvl w:ilvl="1" w:tplc="C95A2B74">
      <w:start w:val="1"/>
      <w:numFmt w:val="bullet"/>
      <w:lvlText w:val=""/>
      <w:lvlJc w:val="left"/>
      <w:pPr>
        <w:tabs>
          <w:tab w:val="num" w:pos="1440"/>
        </w:tabs>
        <w:ind w:left="1440" w:hanging="360"/>
      </w:pPr>
      <w:rPr>
        <w:rFonts w:ascii="Wingdings" w:hAnsi="Wingdings" w:hint="default"/>
      </w:rPr>
    </w:lvl>
    <w:lvl w:ilvl="2" w:tplc="462C808A" w:tentative="1">
      <w:start w:val="1"/>
      <w:numFmt w:val="bullet"/>
      <w:lvlText w:val=""/>
      <w:lvlJc w:val="left"/>
      <w:pPr>
        <w:tabs>
          <w:tab w:val="num" w:pos="2160"/>
        </w:tabs>
        <w:ind w:left="2160" w:hanging="360"/>
      </w:pPr>
      <w:rPr>
        <w:rFonts w:ascii="Wingdings" w:hAnsi="Wingdings" w:hint="default"/>
      </w:rPr>
    </w:lvl>
    <w:lvl w:ilvl="3" w:tplc="9006DC08" w:tentative="1">
      <w:start w:val="1"/>
      <w:numFmt w:val="bullet"/>
      <w:lvlText w:val=""/>
      <w:lvlJc w:val="left"/>
      <w:pPr>
        <w:tabs>
          <w:tab w:val="num" w:pos="2880"/>
        </w:tabs>
        <w:ind w:left="2880" w:hanging="360"/>
      </w:pPr>
      <w:rPr>
        <w:rFonts w:ascii="Wingdings" w:hAnsi="Wingdings" w:hint="default"/>
      </w:rPr>
    </w:lvl>
    <w:lvl w:ilvl="4" w:tplc="C9A089CC" w:tentative="1">
      <w:start w:val="1"/>
      <w:numFmt w:val="bullet"/>
      <w:lvlText w:val=""/>
      <w:lvlJc w:val="left"/>
      <w:pPr>
        <w:tabs>
          <w:tab w:val="num" w:pos="3600"/>
        </w:tabs>
        <w:ind w:left="3600" w:hanging="360"/>
      </w:pPr>
      <w:rPr>
        <w:rFonts w:ascii="Wingdings" w:hAnsi="Wingdings" w:hint="default"/>
      </w:rPr>
    </w:lvl>
    <w:lvl w:ilvl="5" w:tplc="E5AED828" w:tentative="1">
      <w:start w:val="1"/>
      <w:numFmt w:val="bullet"/>
      <w:lvlText w:val=""/>
      <w:lvlJc w:val="left"/>
      <w:pPr>
        <w:tabs>
          <w:tab w:val="num" w:pos="4320"/>
        </w:tabs>
        <w:ind w:left="4320" w:hanging="360"/>
      </w:pPr>
      <w:rPr>
        <w:rFonts w:ascii="Wingdings" w:hAnsi="Wingdings" w:hint="default"/>
      </w:rPr>
    </w:lvl>
    <w:lvl w:ilvl="6" w:tplc="1C50947C" w:tentative="1">
      <w:start w:val="1"/>
      <w:numFmt w:val="bullet"/>
      <w:lvlText w:val=""/>
      <w:lvlJc w:val="left"/>
      <w:pPr>
        <w:tabs>
          <w:tab w:val="num" w:pos="5040"/>
        </w:tabs>
        <w:ind w:left="5040" w:hanging="360"/>
      </w:pPr>
      <w:rPr>
        <w:rFonts w:ascii="Wingdings" w:hAnsi="Wingdings" w:hint="default"/>
      </w:rPr>
    </w:lvl>
    <w:lvl w:ilvl="7" w:tplc="E08266D4" w:tentative="1">
      <w:start w:val="1"/>
      <w:numFmt w:val="bullet"/>
      <w:lvlText w:val=""/>
      <w:lvlJc w:val="left"/>
      <w:pPr>
        <w:tabs>
          <w:tab w:val="num" w:pos="5760"/>
        </w:tabs>
        <w:ind w:left="5760" w:hanging="360"/>
      </w:pPr>
      <w:rPr>
        <w:rFonts w:ascii="Wingdings" w:hAnsi="Wingdings" w:hint="default"/>
      </w:rPr>
    </w:lvl>
    <w:lvl w:ilvl="8" w:tplc="599C12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6CF8"/>
    <w:multiLevelType w:val="hybridMultilevel"/>
    <w:tmpl w:val="BFFE0088"/>
    <w:lvl w:ilvl="0" w:tplc="C2B4E9A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E4D1672"/>
    <w:multiLevelType w:val="multilevel"/>
    <w:tmpl w:val="860874E4"/>
    <w:lvl w:ilvl="0">
      <w:start w:val="1"/>
      <w:numFmt w:val="taiwaneseCountingThousand"/>
      <w:lvlText w:val="%1、"/>
      <w:lvlJc w:val="left"/>
      <w:pPr>
        <w:ind w:left="722" w:hanging="720"/>
      </w:pPr>
      <w:rPr>
        <w:rFonts w:hint="default"/>
        <w:lang w:val="en-US"/>
      </w:rPr>
    </w:lvl>
    <w:lvl w:ilvl="1">
      <w:start w:val="1"/>
      <w:numFmt w:val="taiwaneseCountingThousand"/>
      <w:lvlText w:val="(%2)、"/>
      <w:lvlJc w:val="left"/>
      <w:pPr>
        <w:ind w:left="962" w:hanging="480"/>
      </w:pPr>
      <w:rPr>
        <w:rFonts w:hint="eastAsia"/>
      </w:rPr>
    </w:lvl>
    <w:lvl w:ilvl="2">
      <w:start w:val="1"/>
      <w:numFmt w:val="lowerRoman"/>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16" w15:restartNumberingAfterBreak="0">
    <w:nsid w:val="52566F23"/>
    <w:multiLevelType w:val="hybridMultilevel"/>
    <w:tmpl w:val="B6A43824"/>
    <w:lvl w:ilvl="0" w:tplc="32BCB9D6">
      <w:start w:val="3"/>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1F2EE9"/>
    <w:multiLevelType w:val="hybridMultilevel"/>
    <w:tmpl w:val="95AA2C42"/>
    <w:lvl w:ilvl="0" w:tplc="688AE2FA">
      <w:start w:val="1"/>
      <w:numFmt w:val="bullet"/>
      <w:lvlText w:val=""/>
      <w:lvlJc w:val="left"/>
      <w:pPr>
        <w:tabs>
          <w:tab w:val="num" w:pos="720"/>
        </w:tabs>
        <w:ind w:left="720" w:hanging="360"/>
      </w:pPr>
      <w:rPr>
        <w:rFonts w:ascii="Wingdings" w:hAnsi="Wingdings" w:hint="default"/>
      </w:rPr>
    </w:lvl>
    <w:lvl w:ilvl="1" w:tplc="13B21388">
      <w:start w:val="1"/>
      <w:numFmt w:val="bullet"/>
      <w:lvlText w:val=""/>
      <w:lvlJc w:val="left"/>
      <w:pPr>
        <w:tabs>
          <w:tab w:val="num" w:pos="1440"/>
        </w:tabs>
        <w:ind w:left="1440" w:hanging="360"/>
      </w:pPr>
      <w:rPr>
        <w:rFonts w:ascii="Wingdings" w:hAnsi="Wingdings" w:hint="default"/>
      </w:rPr>
    </w:lvl>
    <w:lvl w:ilvl="2" w:tplc="BF8A97F2" w:tentative="1">
      <w:start w:val="1"/>
      <w:numFmt w:val="bullet"/>
      <w:lvlText w:val=""/>
      <w:lvlJc w:val="left"/>
      <w:pPr>
        <w:tabs>
          <w:tab w:val="num" w:pos="2160"/>
        </w:tabs>
        <w:ind w:left="2160" w:hanging="360"/>
      </w:pPr>
      <w:rPr>
        <w:rFonts w:ascii="Wingdings" w:hAnsi="Wingdings" w:hint="default"/>
      </w:rPr>
    </w:lvl>
    <w:lvl w:ilvl="3" w:tplc="A0BE277A" w:tentative="1">
      <w:start w:val="1"/>
      <w:numFmt w:val="bullet"/>
      <w:lvlText w:val=""/>
      <w:lvlJc w:val="left"/>
      <w:pPr>
        <w:tabs>
          <w:tab w:val="num" w:pos="2880"/>
        </w:tabs>
        <w:ind w:left="2880" w:hanging="360"/>
      </w:pPr>
      <w:rPr>
        <w:rFonts w:ascii="Wingdings" w:hAnsi="Wingdings" w:hint="default"/>
      </w:rPr>
    </w:lvl>
    <w:lvl w:ilvl="4" w:tplc="DD68813A" w:tentative="1">
      <w:start w:val="1"/>
      <w:numFmt w:val="bullet"/>
      <w:lvlText w:val=""/>
      <w:lvlJc w:val="left"/>
      <w:pPr>
        <w:tabs>
          <w:tab w:val="num" w:pos="3600"/>
        </w:tabs>
        <w:ind w:left="3600" w:hanging="360"/>
      </w:pPr>
      <w:rPr>
        <w:rFonts w:ascii="Wingdings" w:hAnsi="Wingdings" w:hint="default"/>
      </w:rPr>
    </w:lvl>
    <w:lvl w:ilvl="5" w:tplc="263299A8" w:tentative="1">
      <w:start w:val="1"/>
      <w:numFmt w:val="bullet"/>
      <w:lvlText w:val=""/>
      <w:lvlJc w:val="left"/>
      <w:pPr>
        <w:tabs>
          <w:tab w:val="num" w:pos="4320"/>
        </w:tabs>
        <w:ind w:left="4320" w:hanging="360"/>
      </w:pPr>
      <w:rPr>
        <w:rFonts w:ascii="Wingdings" w:hAnsi="Wingdings" w:hint="default"/>
      </w:rPr>
    </w:lvl>
    <w:lvl w:ilvl="6" w:tplc="6D00F3D4" w:tentative="1">
      <w:start w:val="1"/>
      <w:numFmt w:val="bullet"/>
      <w:lvlText w:val=""/>
      <w:lvlJc w:val="left"/>
      <w:pPr>
        <w:tabs>
          <w:tab w:val="num" w:pos="5040"/>
        </w:tabs>
        <w:ind w:left="5040" w:hanging="360"/>
      </w:pPr>
      <w:rPr>
        <w:rFonts w:ascii="Wingdings" w:hAnsi="Wingdings" w:hint="default"/>
      </w:rPr>
    </w:lvl>
    <w:lvl w:ilvl="7" w:tplc="D1C636C4" w:tentative="1">
      <w:start w:val="1"/>
      <w:numFmt w:val="bullet"/>
      <w:lvlText w:val=""/>
      <w:lvlJc w:val="left"/>
      <w:pPr>
        <w:tabs>
          <w:tab w:val="num" w:pos="5760"/>
        </w:tabs>
        <w:ind w:left="5760" w:hanging="360"/>
      </w:pPr>
      <w:rPr>
        <w:rFonts w:ascii="Wingdings" w:hAnsi="Wingdings" w:hint="default"/>
      </w:rPr>
    </w:lvl>
    <w:lvl w:ilvl="8" w:tplc="674A12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010E3"/>
    <w:multiLevelType w:val="hybridMultilevel"/>
    <w:tmpl w:val="1C229CE6"/>
    <w:lvl w:ilvl="0" w:tplc="BE8ED8BC">
      <w:start w:val="3"/>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A27B4"/>
    <w:multiLevelType w:val="singleLevel"/>
    <w:tmpl w:val="CD585B48"/>
    <w:lvl w:ilvl="0">
      <w:start w:val="1"/>
      <w:numFmt w:val="taiwaneseCountingThousand"/>
      <w:lvlText w:val="%1、"/>
      <w:legacy w:legacy="1" w:legacySpace="0" w:legacyIndent="720"/>
      <w:lvlJc w:val="left"/>
      <w:pPr>
        <w:ind w:left="720" w:hanging="720"/>
      </w:pPr>
    </w:lvl>
  </w:abstractNum>
  <w:abstractNum w:abstractNumId="20" w15:restartNumberingAfterBreak="0">
    <w:nsid w:val="68123A09"/>
    <w:multiLevelType w:val="hybridMultilevel"/>
    <w:tmpl w:val="9C88770C"/>
    <w:lvl w:ilvl="0" w:tplc="097AFF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6D6BA4"/>
    <w:multiLevelType w:val="hybridMultilevel"/>
    <w:tmpl w:val="C87CCCFC"/>
    <w:lvl w:ilvl="0" w:tplc="DF7E9E42">
      <w:start w:val="1"/>
      <w:numFmt w:val="decimal"/>
      <w:lvlText w:val="(%1)"/>
      <w:lvlJc w:val="left"/>
      <w:pPr>
        <w:ind w:left="838" w:hanging="360"/>
      </w:pPr>
      <w:rPr>
        <w:rFonts w:ascii="Times New Roman" w:hAnsi="新細明體"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68985BBB"/>
    <w:multiLevelType w:val="hybridMultilevel"/>
    <w:tmpl w:val="77DCAE1A"/>
    <w:lvl w:ilvl="0" w:tplc="40B4BB5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706117DF"/>
    <w:multiLevelType w:val="multilevel"/>
    <w:tmpl w:val="29F041F0"/>
    <w:lvl w:ilvl="0">
      <w:start w:val="1"/>
      <w:numFmt w:val="taiwaneseCountingThousand"/>
      <w:lvlText w:val="%1、"/>
      <w:lvlJc w:val="left"/>
      <w:pPr>
        <w:ind w:left="722" w:hanging="720"/>
      </w:pPr>
      <w:rPr>
        <w:rFonts w:hint="default"/>
      </w:rPr>
    </w:lvl>
    <w:lvl w:ilvl="1">
      <w:start w:val="1"/>
      <w:numFmt w:val="taiwaneseCountingThousand"/>
      <w:lvlText w:val="(%2)、"/>
      <w:lvlJc w:val="left"/>
      <w:pPr>
        <w:ind w:left="962" w:hanging="480"/>
      </w:pPr>
      <w:rPr>
        <w:rFonts w:hint="eastAsia"/>
      </w:rPr>
    </w:lvl>
    <w:lvl w:ilvl="2">
      <w:start w:val="1"/>
      <w:numFmt w:val="decimal"/>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25" w15:restartNumberingAfterBreak="0">
    <w:nsid w:val="70F82D96"/>
    <w:multiLevelType w:val="hybridMultilevel"/>
    <w:tmpl w:val="395862C0"/>
    <w:lvl w:ilvl="0" w:tplc="CFCED24C">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6" w15:restartNumberingAfterBreak="0">
    <w:nsid w:val="72672639"/>
    <w:multiLevelType w:val="hybridMultilevel"/>
    <w:tmpl w:val="231890F6"/>
    <w:lvl w:ilvl="0" w:tplc="AA309338">
      <w:start w:val="1"/>
      <w:numFmt w:val="bullet"/>
      <w:lvlText w:val=""/>
      <w:lvlJc w:val="left"/>
      <w:pPr>
        <w:tabs>
          <w:tab w:val="num" w:pos="720"/>
        </w:tabs>
        <w:ind w:left="720" w:hanging="360"/>
      </w:pPr>
      <w:rPr>
        <w:rFonts w:ascii="Wingdings" w:hAnsi="Wingdings" w:hint="default"/>
      </w:rPr>
    </w:lvl>
    <w:lvl w:ilvl="1" w:tplc="6352D694" w:tentative="1">
      <w:start w:val="1"/>
      <w:numFmt w:val="bullet"/>
      <w:lvlText w:val=""/>
      <w:lvlJc w:val="left"/>
      <w:pPr>
        <w:tabs>
          <w:tab w:val="num" w:pos="1440"/>
        </w:tabs>
        <w:ind w:left="1440" w:hanging="360"/>
      </w:pPr>
      <w:rPr>
        <w:rFonts w:ascii="Wingdings" w:hAnsi="Wingdings" w:hint="default"/>
      </w:rPr>
    </w:lvl>
    <w:lvl w:ilvl="2" w:tplc="A3962732" w:tentative="1">
      <w:start w:val="1"/>
      <w:numFmt w:val="bullet"/>
      <w:lvlText w:val=""/>
      <w:lvlJc w:val="left"/>
      <w:pPr>
        <w:tabs>
          <w:tab w:val="num" w:pos="2160"/>
        </w:tabs>
        <w:ind w:left="2160" w:hanging="360"/>
      </w:pPr>
      <w:rPr>
        <w:rFonts w:ascii="Wingdings" w:hAnsi="Wingdings" w:hint="default"/>
      </w:rPr>
    </w:lvl>
    <w:lvl w:ilvl="3" w:tplc="2C74AB24" w:tentative="1">
      <w:start w:val="1"/>
      <w:numFmt w:val="bullet"/>
      <w:lvlText w:val=""/>
      <w:lvlJc w:val="left"/>
      <w:pPr>
        <w:tabs>
          <w:tab w:val="num" w:pos="2880"/>
        </w:tabs>
        <w:ind w:left="2880" w:hanging="360"/>
      </w:pPr>
      <w:rPr>
        <w:rFonts w:ascii="Wingdings" w:hAnsi="Wingdings" w:hint="default"/>
      </w:rPr>
    </w:lvl>
    <w:lvl w:ilvl="4" w:tplc="37EA6030" w:tentative="1">
      <w:start w:val="1"/>
      <w:numFmt w:val="bullet"/>
      <w:lvlText w:val=""/>
      <w:lvlJc w:val="left"/>
      <w:pPr>
        <w:tabs>
          <w:tab w:val="num" w:pos="3600"/>
        </w:tabs>
        <w:ind w:left="3600" w:hanging="360"/>
      </w:pPr>
      <w:rPr>
        <w:rFonts w:ascii="Wingdings" w:hAnsi="Wingdings" w:hint="default"/>
      </w:rPr>
    </w:lvl>
    <w:lvl w:ilvl="5" w:tplc="8C02BDFE" w:tentative="1">
      <w:start w:val="1"/>
      <w:numFmt w:val="bullet"/>
      <w:lvlText w:val=""/>
      <w:lvlJc w:val="left"/>
      <w:pPr>
        <w:tabs>
          <w:tab w:val="num" w:pos="4320"/>
        </w:tabs>
        <w:ind w:left="4320" w:hanging="360"/>
      </w:pPr>
      <w:rPr>
        <w:rFonts w:ascii="Wingdings" w:hAnsi="Wingdings" w:hint="default"/>
      </w:rPr>
    </w:lvl>
    <w:lvl w:ilvl="6" w:tplc="73A2A6CE" w:tentative="1">
      <w:start w:val="1"/>
      <w:numFmt w:val="bullet"/>
      <w:lvlText w:val=""/>
      <w:lvlJc w:val="left"/>
      <w:pPr>
        <w:tabs>
          <w:tab w:val="num" w:pos="5040"/>
        </w:tabs>
        <w:ind w:left="5040" w:hanging="360"/>
      </w:pPr>
      <w:rPr>
        <w:rFonts w:ascii="Wingdings" w:hAnsi="Wingdings" w:hint="default"/>
      </w:rPr>
    </w:lvl>
    <w:lvl w:ilvl="7" w:tplc="E0B2B6FE" w:tentative="1">
      <w:start w:val="1"/>
      <w:numFmt w:val="bullet"/>
      <w:lvlText w:val=""/>
      <w:lvlJc w:val="left"/>
      <w:pPr>
        <w:tabs>
          <w:tab w:val="num" w:pos="5760"/>
        </w:tabs>
        <w:ind w:left="5760" w:hanging="360"/>
      </w:pPr>
      <w:rPr>
        <w:rFonts w:ascii="Wingdings" w:hAnsi="Wingdings" w:hint="default"/>
      </w:rPr>
    </w:lvl>
    <w:lvl w:ilvl="8" w:tplc="B3228B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A439A"/>
    <w:multiLevelType w:val="multilevel"/>
    <w:tmpl w:val="1A628332"/>
    <w:lvl w:ilvl="0">
      <w:start w:val="1"/>
      <w:numFmt w:val="taiwaneseCountingThousand"/>
      <w:lvlText w:val="%1、"/>
      <w:lvlJc w:val="left"/>
      <w:pPr>
        <w:ind w:left="4" w:firstLine="2"/>
      </w:pPr>
      <w:rPr>
        <w:rFonts w:hint="default"/>
        <w:lang w:val="en-US"/>
      </w:rPr>
    </w:lvl>
    <w:lvl w:ilvl="1">
      <w:start w:val="1"/>
      <w:numFmt w:val="taiwaneseCountingThousand"/>
      <w:lvlText w:val="(%2)、"/>
      <w:lvlJc w:val="left"/>
      <w:pPr>
        <w:ind w:left="966" w:hanging="480"/>
      </w:pPr>
      <w:rPr>
        <w:rFonts w:hint="eastAsia"/>
      </w:rPr>
    </w:lvl>
    <w:lvl w:ilvl="2">
      <w:start w:val="1"/>
      <w:numFmt w:val="lowerRoman"/>
      <w:lvlText w:val="%3."/>
      <w:lvlJc w:val="right"/>
      <w:pPr>
        <w:ind w:left="1446" w:hanging="480"/>
      </w:pPr>
      <w:rPr>
        <w:rFonts w:hint="eastAsia"/>
      </w:rPr>
    </w:lvl>
    <w:lvl w:ilvl="3">
      <w:start w:val="1"/>
      <w:numFmt w:val="decimal"/>
      <w:lvlText w:val="%4."/>
      <w:lvlJc w:val="left"/>
      <w:pPr>
        <w:ind w:left="1926" w:hanging="480"/>
      </w:pPr>
      <w:rPr>
        <w:rFonts w:hint="eastAsia"/>
      </w:rPr>
    </w:lvl>
    <w:lvl w:ilvl="4">
      <w:start w:val="1"/>
      <w:numFmt w:val="ideographTraditional"/>
      <w:lvlText w:val="%5、"/>
      <w:lvlJc w:val="left"/>
      <w:pPr>
        <w:ind w:left="2406" w:hanging="480"/>
      </w:pPr>
      <w:rPr>
        <w:rFonts w:hint="eastAsia"/>
      </w:rPr>
    </w:lvl>
    <w:lvl w:ilvl="5">
      <w:start w:val="1"/>
      <w:numFmt w:val="lowerRoman"/>
      <w:lvlText w:val="%6."/>
      <w:lvlJc w:val="right"/>
      <w:pPr>
        <w:ind w:left="2886" w:hanging="480"/>
      </w:pPr>
      <w:rPr>
        <w:rFonts w:hint="eastAsia"/>
      </w:rPr>
    </w:lvl>
    <w:lvl w:ilvl="6">
      <w:start w:val="1"/>
      <w:numFmt w:val="decimal"/>
      <w:lvlText w:val="%7."/>
      <w:lvlJc w:val="left"/>
      <w:pPr>
        <w:ind w:left="3366" w:hanging="480"/>
      </w:pPr>
      <w:rPr>
        <w:rFonts w:hint="eastAsia"/>
      </w:rPr>
    </w:lvl>
    <w:lvl w:ilvl="7">
      <w:start w:val="1"/>
      <w:numFmt w:val="ideographTraditional"/>
      <w:lvlText w:val="%8、"/>
      <w:lvlJc w:val="left"/>
      <w:pPr>
        <w:ind w:left="3846" w:hanging="480"/>
      </w:pPr>
      <w:rPr>
        <w:rFonts w:hint="eastAsia"/>
      </w:rPr>
    </w:lvl>
    <w:lvl w:ilvl="8">
      <w:start w:val="1"/>
      <w:numFmt w:val="lowerRoman"/>
      <w:lvlText w:val="%9."/>
      <w:lvlJc w:val="right"/>
      <w:pPr>
        <w:ind w:left="4326" w:hanging="480"/>
      </w:pPr>
      <w:rPr>
        <w:rFonts w:hint="eastAsia"/>
      </w:rPr>
    </w:lvl>
  </w:abstractNum>
  <w:abstractNum w:abstractNumId="28" w15:restartNumberingAfterBreak="0">
    <w:nsid w:val="7F7E5F3C"/>
    <w:multiLevelType w:val="hybridMultilevel"/>
    <w:tmpl w:val="6980B61E"/>
    <w:lvl w:ilvl="0" w:tplc="D02A781C">
      <w:start w:val="1"/>
      <w:numFmt w:val="taiwaneseCountingThousand"/>
      <w:lvlText w:val="%1、"/>
      <w:lvlJc w:val="left"/>
      <w:pPr>
        <w:ind w:left="977" w:hanging="504"/>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num w:numId="1">
    <w:abstractNumId w:val="23"/>
  </w:num>
  <w:num w:numId="2">
    <w:abstractNumId w:val="7"/>
  </w:num>
  <w:num w:numId="3">
    <w:abstractNumId w:val="2"/>
  </w:num>
  <w:num w:numId="4">
    <w:abstractNumId w:val="14"/>
  </w:num>
  <w:num w:numId="5">
    <w:abstractNumId w:val="27"/>
  </w:num>
  <w:num w:numId="6">
    <w:abstractNumId w:val="15"/>
  </w:num>
  <w:num w:numId="7">
    <w:abstractNumId w:val="13"/>
  </w:num>
  <w:num w:numId="8">
    <w:abstractNumId w:val="4"/>
  </w:num>
  <w:num w:numId="9">
    <w:abstractNumId w:val="6"/>
  </w:num>
  <w:num w:numId="10">
    <w:abstractNumId w:val="17"/>
  </w:num>
  <w:num w:numId="11">
    <w:abstractNumId w:val="26"/>
  </w:num>
  <w:num w:numId="12">
    <w:abstractNumId w:val="12"/>
  </w:num>
  <w:num w:numId="13">
    <w:abstractNumId w:val="24"/>
  </w:num>
  <w:num w:numId="14">
    <w:abstractNumId w:val="0"/>
  </w:num>
  <w:num w:numId="15">
    <w:abstractNumId w:val="5"/>
  </w:num>
  <w:num w:numId="16">
    <w:abstractNumId w:val="21"/>
  </w:num>
  <w:num w:numId="17">
    <w:abstractNumId w:val="3"/>
  </w:num>
  <w:num w:numId="18">
    <w:abstractNumId w:val="19"/>
  </w:num>
  <w:num w:numId="19">
    <w:abstractNumId w:val="10"/>
  </w:num>
  <w:num w:numId="20">
    <w:abstractNumId w:val="18"/>
  </w:num>
  <w:num w:numId="21">
    <w:abstractNumId w:val="16"/>
  </w:num>
  <w:num w:numId="22">
    <w:abstractNumId w:val="20"/>
  </w:num>
  <w:num w:numId="23">
    <w:abstractNumId w:val="1"/>
  </w:num>
  <w:num w:numId="24">
    <w:abstractNumId w:val="28"/>
  </w:num>
  <w:num w:numId="25">
    <w:abstractNumId w:val="11"/>
  </w:num>
  <w:num w:numId="26">
    <w:abstractNumId w:val="22"/>
  </w:num>
  <w:num w:numId="27">
    <w:abstractNumId w:val="9"/>
  </w:num>
  <w:num w:numId="28">
    <w:abstractNumId w:val="25"/>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1B1C"/>
    <w:rsid w:val="000070F6"/>
    <w:rsid w:val="000077DE"/>
    <w:rsid w:val="000107DC"/>
    <w:rsid w:val="00010B6A"/>
    <w:rsid w:val="00011EBB"/>
    <w:rsid w:val="000120E8"/>
    <w:rsid w:val="0001319E"/>
    <w:rsid w:val="000133AA"/>
    <w:rsid w:val="00013A77"/>
    <w:rsid w:val="00014B6D"/>
    <w:rsid w:val="00015569"/>
    <w:rsid w:val="00015D73"/>
    <w:rsid w:val="000171D2"/>
    <w:rsid w:val="00020124"/>
    <w:rsid w:val="00020742"/>
    <w:rsid w:val="0002076D"/>
    <w:rsid w:val="000207E0"/>
    <w:rsid w:val="00022975"/>
    <w:rsid w:val="00022EE6"/>
    <w:rsid w:val="000246D7"/>
    <w:rsid w:val="00024A2A"/>
    <w:rsid w:val="000259D7"/>
    <w:rsid w:val="000265AD"/>
    <w:rsid w:val="000271B9"/>
    <w:rsid w:val="000302AA"/>
    <w:rsid w:val="0003036A"/>
    <w:rsid w:val="000307F2"/>
    <w:rsid w:val="00031841"/>
    <w:rsid w:val="00031CB9"/>
    <w:rsid w:val="00031DD0"/>
    <w:rsid w:val="00031FFA"/>
    <w:rsid w:val="00032886"/>
    <w:rsid w:val="000328F0"/>
    <w:rsid w:val="00032CA4"/>
    <w:rsid w:val="000339BB"/>
    <w:rsid w:val="00033E27"/>
    <w:rsid w:val="0003555B"/>
    <w:rsid w:val="00036369"/>
    <w:rsid w:val="00040F7C"/>
    <w:rsid w:val="0004199D"/>
    <w:rsid w:val="00041C31"/>
    <w:rsid w:val="000447F4"/>
    <w:rsid w:val="000457C2"/>
    <w:rsid w:val="0005255F"/>
    <w:rsid w:val="00054089"/>
    <w:rsid w:val="000548F1"/>
    <w:rsid w:val="00055209"/>
    <w:rsid w:val="00055237"/>
    <w:rsid w:val="000553E4"/>
    <w:rsid w:val="00055B85"/>
    <w:rsid w:val="00055BF7"/>
    <w:rsid w:val="00055C5A"/>
    <w:rsid w:val="000561D0"/>
    <w:rsid w:val="00056509"/>
    <w:rsid w:val="0005680E"/>
    <w:rsid w:val="0005789C"/>
    <w:rsid w:val="000601BA"/>
    <w:rsid w:val="00060306"/>
    <w:rsid w:val="00060C2C"/>
    <w:rsid w:val="00061225"/>
    <w:rsid w:val="00062B65"/>
    <w:rsid w:val="00062CF3"/>
    <w:rsid w:val="00063192"/>
    <w:rsid w:val="0006338D"/>
    <w:rsid w:val="000642A4"/>
    <w:rsid w:val="00064381"/>
    <w:rsid w:val="00064593"/>
    <w:rsid w:val="000667EB"/>
    <w:rsid w:val="000669B1"/>
    <w:rsid w:val="00066F68"/>
    <w:rsid w:val="000679FE"/>
    <w:rsid w:val="00067C63"/>
    <w:rsid w:val="00070063"/>
    <w:rsid w:val="000705B0"/>
    <w:rsid w:val="00072195"/>
    <w:rsid w:val="00073410"/>
    <w:rsid w:val="00074082"/>
    <w:rsid w:val="000749BA"/>
    <w:rsid w:val="000752A4"/>
    <w:rsid w:val="0007727F"/>
    <w:rsid w:val="00077366"/>
    <w:rsid w:val="00077F58"/>
    <w:rsid w:val="00077F7A"/>
    <w:rsid w:val="00077FB0"/>
    <w:rsid w:val="000801C3"/>
    <w:rsid w:val="0008062A"/>
    <w:rsid w:val="00080E3E"/>
    <w:rsid w:val="000823A9"/>
    <w:rsid w:val="0008412C"/>
    <w:rsid w:val="000844DF"/>
    <w:rsid w:val="00084DF3"/>
    <w:rsid w:val="0008587D"/>
    <w:rsid w:val="000863D2"/>
    <w:rsid w:val="00087027"/>
    <w:rsid w:val="00091A02"/>
    <w:rsid w:val="00092074"/>
    <w:rsid w:val="00096CAE"/>
    <w:rsid w:val="000977F8"/>
    <w:rsid w:val="00097BBB"/>
    <w:rsid w:val="000A24E5"/>
    <w:rsid w:val="000A2BB8"/>
    <w:rsid w:val="000A352D"/>
    <w:rsid w:val="000A56FB"/>
    <w:rsid w:val="000A57DA"/>
    <w:rsid w:val="000A5A55"/>
    <w:rsid w:val="000A69DD"/>
    <w:rsid w:val="000B024A"/>
    <w:rsid w:val="000B067C"/>
    <w:rsid w:val="000B2D4F"/>
    <w:rsid w:val="000B50F7"/>
    <w:rsid w:val="000B6D72"/>
    <w:rsid w:val="000B7D41"/>
    <w:rsid w:val="000C021D"/>
    <w:rsid w:val="000C11F2"/>
    <w:rsid w:val="000C17F2"/>
    <w:rsid w:val="000C2F28"/>
    <w:rsid w:val="000C5A78"/>
    <w:rsid w:val="000C5E24"/>
    <w:rsid w:val="000C6432"/>
    <w:rsid w:val="000C6D2A"/>
    <w:rsid w:val="000D1DAA"/>
    <w:rsid w:val="000D4C54"/>
    <w:rsid w:val="000D4D10"/>
    <w:rsid w:val="000D4DBA"/>
    <w:rsid w:val="000D641A"/>
    <w:rsid w:val="000D792D"/>
    <w:rsid w:val="000E147F"/>
    <w:rsid w:val="000E24BB"/>
    <w:rsid w:val="000E2F85"/>
    <w:rsid w:val="000E41E2"/>
    <w:rsid w:val="000E4356"/>
    <w:rsid w:val="000E5070"/>
    <w:rsid w:val="000E5E74"/>
    <w:rsid w:val="000E72C1"/>
    <w:rsid w:val="000F0F44"/>
    <w:rsid w:val="000F2E19"/>
    <w:rsid w:val="000F3C04"/>
    <w:rsid w:val="000F40C4"/>
    <w:rsid w:val="000F43E8"/>
    <w:rsid w:val="000F6B6D"/>
    <w:rsid w:val="000F761D"/>
    <w:rsid w:val="000F7A6A"/>
    <w:rsid w:val="00101699"/>
    <w:rsid w:val="00102939"/>
    <w:rsid w:val="00103445"/>
    <w:rsid w:val="001037DB"/>
    <w:rsid w:val="00103CED"/>
    <w:rsid w:val="00104127"/>
    <w:rsid w:val="00104CD5"/>
    <w:rsid w:val="00105CEF"/>
    <w:rsid w:val="00107558"/>
    <w:rsid w:val="00111E84"/>
    <w:rsid w:val="001120B4"/>
    <w:rsid w:val="001140B6"/>
    <w:rsid w:val="00114903"/>
    <w:rsid w:val="001159E5"/>
    <w:rsid w:val="00116249"/>
    <w:rsid w:val="00121D46"/>
    <w:rsid w:val="00122C07"/>
    <w:rsid w:val="00123C7C"/>
    <w:rsid w:val="001251E6"/>
    <w:rsid w:val="00125F8A"/>
    <w:rsid w:val="00126383"/>
    <w:rsid w:val="00126B81"/>
    <w:rsid w:val="00126FD3"/>
    <w:rsid w:val="00130048"/>
    <w:rsid w:val="0013051E"/>
    <w:rsid w:val="00132D01"/>
    <w:rsid w:val="001344E8"/>
    <w:rsid w:val="00134864"/>
    <w:rsid w:val="00134F61"/>
    <w:rsid w:val="0013521D"/>
    <w:rsid w:val="00135B3A"/>
    <w:rsid w:val="00140FF4"/>
    <w:rsid w:val="00141335"/>
    <w:rsid w:val="001416E7"/>
    <w:rsid w:val="001417F7"/>
    <w:rsid w:val="00142DEC"/>
    <w:rsid w:val="00144119"/>
    <w:rsid w:val="00145C3A"/>
    <w:rsid w:val="00146941"/>
    <w:rsid w:val="00146B9A"/>
    <w:rsid w:val="00146C1B"/>
    <w:rsid w:val="00147ADB"/>
    <w:rsid w:val="00152191"/>
    <w:rsid w:val="001533E9"/>
    <w:rsid w:val="00153613"/>
    <w:rsid w:val="001537AB"/>
    <w:rsid w:val="001539F6"/>
    <w:rsid w:val="001547E8"/>
    <w:rsid w:val="00154BBC"/>
    <w:rsid w:val="001550CA"/>
    <w:rsid w:val="0015594A"/>
    <w:rsid w:val="0015616E"/>
    <w:rsid w:val="001561A1"/>
    <w:rsid w:val="00160516"/>
    <w:rsid w:val="00160F9B"/>
    <w:rsid w:val="00161B6F"/>
    <w:rsid w:val="00161D0B"/>
    <w:rsid w:val="00162D91"/>
    <w:rsid w:val="00165804"/>
    <w:rsid w:val="00166A45"/>
    <w:rsid w:val="00166E48"/>
    <w:rsid w:val="001679C8"/>
    <w:rsid w:val="00167FC0"/>
    <w:rsid w:val="001708E8"/>
    <w:rsid w:val="00171E39"/>
    <w:rsid w:val="00173712"/>
    <w:rsid w:val="00173BF5"/>
    <w:rsid w:val="00176257"/>
    <w:rsid w:val="00177C82"/>
    <w:rsid w:val="001842C9"/>
    <w:rsid w:val="00184B9B"/>
    <w:rsid w:val="00185598"/>
    <w:rsid w:val="001878A3"/>
    <w:rsid w:val="00187E47"/>
    <w:rsid w:val="00187F87"/>
    <w:rsid w:val="001905C4"/>
    <w:rsid w:val="0019086E"/>
    <w:rsid w:val="00190CC3"/>
    <w:rsid w:val="00192432"/>
    <w:rsid w:val="001933B4"/>
    <w:rsid w:val="00196B54"/>
    <w:rsid w:val="00197339"/>
    <w:rsid w:val="001979A2"/>
    <w:rsid w:val="00197FE8"/>
    <w:rsid w:val="001A0B59"/>
    <w:rsid w:val="001A2D8D"/>
    <w:rsid w:val="001A408A"/>
    <w:rsid w:val="001A5128"/>
    <w:rsid w:val="001A518E"/>
    <w:rsid w:val="001A6D72"/>
    <w:rsid w:val="001A7066"/>
    <w:rsid w:val="001A70C5"/>
    <w:rsid w:val="001B184F"/>
    <w:rsid w:val="001B4159"/>
    <w:rsid w:val="001B4627"/>
    <w:rsid w:val="001B4EE1"/>
    <w:rsid w:val="001B5924"/>
    <w:rsid w:val="001B6122"/>
    <w:rsid w:val="001B64D4"/>
    <w:rsid w:val="001B7B77"/>
    <w:rsid w:val="001C0D59"/>
    <w:rsid w:val="001C2825"/>
    <w:rsid w:val="001C4A19"/>
    <w:rsid w:val="001C51EC"/>
    <w:rsid w:val="001C52A9"/>
    <w:rsid w:val="001C55CD"/>
    <w:rsid w:val="001C5724"/>
    <w:rsid w:val="001C5811"/>
    <w:rsid w:val="001C6456"/>
    <w:rsid w:val="001C6AB0"/>
    <w:rsid w:val="001C6C1C"/>
    <w:rsid w:val="001D0F7A"/>
    <w:rsid w:val="001D1681"/>
    <w:rsid w:val="001D2F2F"/>
    <w:rsid w:val="001D3033"/>
    <w:rsid w:val="001D35C7"/>
    <w:rsid w:val="001D3D0E"/>
    <w:rsid w:val="001D4A92"/>
    <w:rsid w:val="001D4CCA"/>
    <w:rsid w:val="001D555C"/>
    <w:rsid w:val="001D59FE"/>
    <w:rsid w:val="001D71B1"/>
    <w:rsid w:val="001D72F6"/>
    <w:rsid w:val="001D7F14"/>
    <w:rsid w:val="001E0DE1"/>
    <w:rsid w:val="001E313D"/>
    <w:rsid w:val="001E506F"/>
    <w:rsid w:val="001E5486"/>
    <w:rsid w:val="001F24A8"/>
    <w:rsid w:val="001F2BC1"/>
    <w:rsid w:val="001F4991"/>
    <w:rsid w:val="001F4B5B"/>
    <w:rsid w:val="001F53D7"/>
    <w:rsid w:val="002004B5"/>
    <w:rsid w:val="0020078B"/>
    <w:rsid w:val="00200DC0"/>
    <w:rsid w:val="0020150B"/>
    <w:rsid w:val="0020438D"/>
    <w:rsid w:val="00205775"/>
    <w:rsid w:val="00206BA2"/>
    <w:rsid w:val="00210309"/>
    <w:rsid w:val="00211029"/>
    <w:rsid w:val="00211AB7"/>
    <w:rsid w:val="00212575"/>
    <w:rsid w:val="002137B7"/>
    <w:rsid w:val="00213829"/>
    <w:rsid w:val="00215799"/>
    <w:rsid w:val="00215F24"/>
    <w:rsid w:val="00222148"/>
    <w:rsid w:val="0022265C"/>
    <w:rsid w:val="00222AAC"/>
    <w:rsid w:val="00222D76"/>
    <w:rsid w:val="002244AF"/>
    <w:rsid w:val="00225B1E"/>
    <w:rsid w:val="00226A90"/>
    <w:rsid w:val="00227238"/>
    <w:rsid w:val="00230BE9"/>
    <w:rsid w:val="002318E4"/>
    <w:rsid w:val="00232A2C"/>
    <w:rsid w:val="0023324D"/>
    <w:rsid w:val="002342B7"/>
    <w:rsid w:val="002344C6"/>
    <w:rsid w:val="002347B3"/>
    <w:rsid w:val="002368BA"/>
    <w:rsid w:val="00236AE1"/>
    <w:rsid w:val="00240294"/>
    <w:rsid w:val="00242386"/>
    <w:rsid w:val="002427DA"/>
    <w:rsid w:val="00242A6B"/>
    <w:rsid w:val="0024303C"/>
    <w:rsid w:val="002446E8"/>
    <w:rsid w:val="00244AA7"/>
    <w:rsid w:val="0025033F"/>
    <w:rsid w:val="00250FD2"/>
    <w:rsid w:val="00251501"/>
    <w:rsid w:val="00252088"/>
    <w:rsid w:val="0025298C"/>
    <w:rsid w:val="00253636"/>
    <w:rsid w:val="00254915"/>
    <w:rsid w:val="00255353"/>
    <w:rsid w:val="00257260"/>
    <w:rsid w:val="00257884"/>
    <w:rsid w:val="00261415"/>
    <w:rsid w:val="002614B8"/>
    <w:rsid w:val="002616EF"/>
    <w:rsid w:val="00261BF0"/>
    <w:rsid w:val="00262168"/>
    <w:rsid w:val="0026319C"/>
    <w:rsid w:val="00263FC1"/>
    <w:rsid w:val="00264108"/>
    <w:rsid w:val="00265A14"/>
    <w:rsid w:val="00266D0D"/>
    <w:rsid w:val="00267052"/>
    <w:rsid w:val="002701AE"/>
    <w:rsid w:val="00271532"/>
    <w:rsid w:val="00272BB6"/>
    <w:rsid w:val="00272F7B"/>
    <w:rsid w:val="00275017"/>
    <w:rsid w:val="0027516F"/>
    <w:rsid w:val="0027630C"/>
    <w:rsid w:val="0027691C"/>
    <w:rsid w:val="0027736C"/>
    <w:rsid w:val="00277731"/>
    <w:rsid w:val="002778DA"/>
    <w:rsid w:val="0027797D"/>
    <w:rsid w:val="002779C9"/>
    <w:rsid w:val="00277BBB"/>
    <w:rsid w:val="00277EDE"/>
    <w:rsid w:val="00284665"/>
    <w:rsid w:val="00284895"/>
    <w:rsid w:val="00284EB4"/>
    <w:rsid w:val="002856A9"/>
    <w:rsid w:val="00285F7B"/>
    <w:rsid w:val="0028608A"/>
    <w:rsid w:val="002869BF"/>
    <w:rsid w:val="002872E1"/>
    <w:rsid w:val="002906A5"/>
    <w:rsid w:val="00293A2F"/>
    <w:rsid w:val="00294012"/>
    <w:rsid w:val="00294D70"/>
    <w:rsid w:val="002969DC"/>
    <w:rsid w:val="00297026"/>
    <w:rsid w:val="00297826"/>
    <w:rsid w:val="002A23D3"/>
    <w:rsid w:val="002A3995"/>
    <w:rsid w:val="002A5CE9"/>
    <w:rsid w:val="002A5D2B"/>
    <w:rsid w:val="002B374F"/>
    <w:rsid w:val="002B3E24"/>
    <w:rsid w:val="002B3FB8"/>
    <w:rsid w:val="002B40E3"/>
    <w:rsid w:val="002B440D"/>
    <w:rsid w:val="002B6B64"/>
    <w:rsid w:val="002B7815"/>
    <w:rsid w:val="002C2B20"/>
    <w:rsid w:val="002C3600"/>
    <w:rsid w:val="002C3802"/>
    <w:rsid w:val="002C4139"/>
    <w:rsid w:val="002C4648"/>
    <w:rsid w:val="002C4BD1"/>
    <w:rsid w:val="002C5349"/>
    <w:rsid w:val="002C534A"/>
    <w:rsid w:val="002C552D"/>
    <w:rsid w:val="002C707B"/>
    <w:rsid w:val="002D03B0"/>
    <w:rsid w:val="002D194A"/>
    <w:rsid w:val="002D30B4"/>
    <w:rsid w:val="002D37D6"/>
    <w:rsid w:val="002D53DC"/>
    <w:rsid w:val="002D6D12"/>
    <w:rsid w:val="002E33B6"/>
    <w:rsid w:val="002E35F1"/>
    <w:rsid w:val="002E36C5"/>
    <w:rsid w:val="002E390D"/>
    <w:rsid w:val="002E3A15"/>
    <w:rsid w:val="002E4CA2"/>
    <w:rsid w:val="002E4CCC"/>
    <w:rsid w:val="002E6302"/>
    <w:rsid w:val="002F2899"/>
    <w:rsid w:val="002F348E"/>
    <w:rsid w:val="002F3623"/>
    <w:rsid w:val="002F39A2"/>
    <w:rsid w:val="002F3EC4"/>
    <w:rsid w:val="002F4D01"/>
    <w:rsid w:val="002F5367"/>
    <w:rsid w:val="002F5381"/>
    <w:rsid w:val="002F5731"/>
    <w:rsid w:val="002F65F4"/>
    <w:rsid w:val="002F70C7"/>
    <w:rsid w:val="002F7F83"/>
    <w:rsid w:val="00302D9A"/>
    <w:rsid w:val="00303323"/>
    <w:rsid w:val="003033D9"/>
    <w:rsid w:val="00304AB1"/>
    <w:rsid w:val="00305659"/>
    <w:rsid w:val="00305B3C"/>
    <w:rsid w:val="00306600"/>
    <w:rsid w:val="00306984"/>
    <w:rsid w:val="00306F83"/>
    <w:rsid w:val="00310608"/>
    <w:rsid w:val="0031144A"/>
    <w:rsid w:val="00311D64"/>
    <w:rsid w:val="003131F2"/>
    <w:rsid w:val="00314740"/>
    <w:rsid w:val="003153CF"/>
    <w:rsid w:val="003154C1"/>
    <w:rsid w:val="00315D92"/>
    <w:rsid w:val="003169A7"/>
    <w:rsid w:val="003170B0"/>
    <w:rsid w:val="003175E6"/>
    <w:rsid w:val="00317E08"/>
    <w:rsid w:val="00320F35"/>
    <w:rsid w:val="00320F45"/>
    <w:rsid w:val="0032165F"/>
    <w:rsid w:val="00321868"/>
    <w:rsid w:val="00321ACA"/>
    <w:rsid w:val="003234F3"/>
    <w:rsid w:val="003235D2"/>
    <w:rsid w:val="00324A97"/>
    <w:rsid w:val="003255F2"/>
    <w:rsid w:val="0032714F"/>
    <w:rsid w:val="003277D6"/>
    <w:rsid w:val="003278F9"/>
    <w:rsid w:val="00327930"/>
    <w:rsid w:val="00327B09"/>
    <w:rsid w:val="003300F9"/>
    <w:rsid w:val="00330568"/>
    <w:rsid w:val="00330D99"/>
    <w:rsid w:val="003315B8"/>
    <w:rsid w:val="00333A0F"/>
    <w:rsid w:val="00333D28"/>
    <w:rsid w:val="0033412B"/>
    <w:rsid w:val="003348A4"/>
    <w:rsid w:val="00336E24"/>
    <w:rsid w:val="00340D8F"/>
    <w:rsid w:val="00341ADE"/>
    <w:rsid w:val="00342230"/>
    <w:rsid w:val="003427EF"/>
    <w:rsid w:val="0034291C"/>
    <w:rsid w:val="0034531D"/>
    <w:rsid w:val="00345587"/>
    <w:rsid w:val="00345EAB"/>
    <w:rsid w:val="00345F9F"/>
    <w:rsid w:val="00346D56"/>
    <w:rsid w:val="00347042"/>
    <w:rsid w:val="00350935"/>
    <w:rsid w:val="00350D49"/>
    <w:rsid w:val="00351324"/>
    <w:rsid w:val="0035158F"/>
    <w:rsid w:val="00353FD6"/>
    <w:rsid w:val="0035591C"/>
    <w:rsid w:val="003560DA"/>
    <w:rsid w:val="00356F53"/>
    <w:rsid w:val="00357559"/>
    <w:rsid w:val="0036045D"/>
    <w:rsid w:val="00360E7E"/>
    <w:rsid w:val="00361FDB"/>
    <w:rsid w:val="00362281"/>
    <w:rsid w:val="00362A78"/>
    <w:rsid w:val="00362BAE"/>
    <w:rsid w:val="00365A24"/>
    <w:rsid w:val="00365D6C"/>
    <w:rsid w:val="003716FD"/>
    <w:rsid w:val="0037171E"/>
    <w:rsid w:val="00372108"/>
    <w:rsid w:val="0037253C"/>
    <w:rsid w:val="00373B2F"/>
    <w:rsid w:val="0037499B"/>
    <w:rsid w:val="003752F7"/>
    <w:rsid w:val="0037554A"/>
    <w:rsid w:val="00375F53"/>
    <w:rsid w:val="003772EC"/>
    <w:rsid w:val="00377835"/>
    <w:rsid w:val="00377A79"/>
    <w:rsid w:val="00377D12"/>
    <w:rsid w:val="00380348"/>
    <w:rsid w:val="003804D9"/>
    <w:rsid w:val="00380E03"/>
    <w:rsid w:val="00381A9B"/>
    <w:rsid w:val="00382691"/>
    <w:rsid w:val="00384552"/>
    <w:rsid w:val="00385250"/>
    <w:rsid w:val="00385B34"/>
    <w:rsid w:val="0038700F"/>
    <w:rsid w:val="00390C3F"/>
    <w:rsid w:val="00393336"/>
    <w:rsid w:val="00393D23"/>
    <w:rsid w:val="0039546F"/>
    <w:rsid w:val="00395A75"/>
    <w:rsid w:val="00395AB6"/>
    <w:rsid w:val="003970A0"/>
    <w:rsid w:val="00397C96"/>
    <w:rsid w:val="00397D25"/>
    <w:rsid w:val="003A06E7"/>
    <w:rsid w:val="003A2DA7"/>
    <w:rsid w:val="003A3E4A"/>
    <w:rsid w:val="003A4B01"/>
    <w:rsid w:val="003A50A1"/>
    <w:rsid w:val="003A5479"/>
    <w:rsid w:val="003A68DB"/>
    <w:rsid w:val="003A7C87"/>
    <w:rsid w:val="003B0183"/>
    <w:rsid w:val="003B0444"/>
    <w:rsid w:val="003B3077"/>
    <w:rsid w:val="003B3D6B"/>
    <w:rsid w:val="003B4B51"/>
    <w:rsid w:val="003B4E39"/>
    <w:rsid w:val="003B6CC3"/>
    <w:rsid w:val="003B6F8E"/>
    <w:rsid w:val="003B7FCF"/>
    <w:rsid w:val="003C0F31"/>
    <w:rsid w:val="003C1A4E"/>
    <w:rsid w:val="003C1E10"/>
    <w:rsid w:val="003C39F6"/>
    <w:rsid w:val="003C3BEC"/>
    <w:rsid w:val="003C509C"/>
    <w:rsid w:val="003C6126"/>
    <w:rsid w:val="003C764E"/>
    <w:rsid w:val="003C7824"/>
    <w:rsid w:val="003D0E2D"/>
    <w:rsid w:val="003D0F54"/>
    <w:rsid w:val="003D103B"/>
    <w:rsid w:val="003D31D4"/>
    <w:rsid w:val="003D338E"/>
    <w:rsid w:val="003D3784"/>
    <w:rsid w:val="003D37DD"/>
    <w:rsid w:val="003D4AA6"/>
    <w:rsid w:val="003D50EB"/>
    <w:rsid w:val="003D68FC"/>
    <w:rsid w:val="003D7AB0"/>
    <w:rsid w:val="003E0824"/>
    <w:rsid w:val="003E0BA5"/>
    <w:rsid w:val="003E0BE7"/>
    <w:rsid w:val="003E1614"/>
    <w:rsid w:val="003E16FA"/>
    <w:rsid w:val="003E1F6B"/>
    <w:rsid w:val="003E27E0"/>
    <w:rsid w:val="003E35EC"/>
    <w:rsid w:val="003E49E3"/>
    <w:rsid w:val="003E5C1B"/>
    <w:rsid w:val="003E5D15"/>
    <w:rsid w:val="003E5F73"/>
    <w:rsid w:val="003E6C04"/>
    <w:rsid w:val="003E7449"/>
    <w:rsid w:val="003E7894"/>
    <w:rsid w:val="003E7DD8"/>
    <w:rsid w:val="003F0090"/>
    <w:rsid w:val="003F0FE9"/>
    <w:rsid w:val="003F1026"/>
    <w:rsid w:val="003F1865"/>
    <w:rsid w:val="003F336E"/>
    <w:rsid w:val="003F3849"/>
    <w:rsid w:val="003F3CED"/>
    <w:rsid w:val="003F5787"/>
    <w:rsid w:val="003F639C"/>
    <w:rsid w:val="003F63CB"/>
    <w:rsid w:val="003F6813"/>
    <w:rsid w:val="003F6D37"/>
    <w:rsid w:val="003F7BEB"/>
    <w:rsid w:val="00400EA5"/>
    <w:rsid w:val="00402BDF"/>
    <w:rsid w:val="004039B3"/>
    <w:rsid w:val="00403A7C"/>
    <w:rsid w:val="00403B78"/>
    <w:rsid w:val="004040B7"/>
    <w:rsid w:val="00405721"/>
    <w:rsid w:val="004108A4"/>
    <w:rsid w:val="00411DC6"/>
    <w:rsid w:val="00414AB6"/>
    <w:rsid w:val="00414C1D"/>
    <w:rsid w:val="00415986"/>
    <w:rsid w:val="00416871"/>
    <w:rsid w:val="00416DC7"/>
    <w:rsid w:val="004175E8"/>
    <w:rsid w:val="0042030E"/>
    <w:rsid w:val="00420FD3"/>
    <w:rsid w:val="00420FEC"/>
    <w:rsid w:val="0042158A"/>
    <w:rsid w:val="00421F1F"/>
    <w:rsid w:val="0042212F"/>
    <w:rsid w:val="00423E16"/>
    <w:rsid w:val="00423EB7"/>
    <w:rsid w:val="00424E15"/>
    <w:rsid w:val="004253C1"/>
    <w:rsid w:val="004264B9"/>
    <w:rsid w:val="0042678F"/>
    <w:rsid w:val="00426FE7"/>
    <w:rsid w:val="00427956"/>
    <w:rsid w:val="0043186E"/>
    <w:rsid w:val="00433180"/>
    <w:rsid w:val="00433C60"/>
    <w:rsid w:val="00433C7B"/>
    <w:rsid w:val="00434475"/>
    <w:rsid w:val="0043452C"/>
    <w:rsid w:val="00434627"/>
    <w:rsid w:val="00434804"/>
    <w:rsid w:val="00434906"/>
    <w:rsid w:val="00436D4C"/>
    <w:rsid w:val="00440F34"/>
    <w:rsid w:val="00441E8B"/>
    <w:rsid w:val="00442D6A"/>
    <w:rsid w:val="00443D42"/>
    <w:rsid w:val="00444343"/>
    <w:rsid w:val="004448F9"/>
    <w:rsid w:val="00445D11"/>
    <w:rsid w:val="00447A41"/>
    <w:rsid w:val="0045023B"/>
    <w:rsid w:val="00451434"/>
    <w:rsid w:val="00452A80"/>
    <w:rsid w:val="00452D7E"/>
    <w:rsid w:val="004537EB"/>
    <w:rsid w:val="00455BC8"/>
    <w:rsid w:val="00456A00"/>
    <w:rsid w:val="00457067"/>
    <w:rsid w:val="00462672"/>
    <w:rsid w:val="00462E9E"/>
    <w:rsid w:val="00463395"/>
    <w:rsid w:val="00463CB6"/>
    <w:rsid w:val="0046457D"/>
    <w:rsid w:val="00470FFE"/>
    <w:rsid w:val="004721EF"/>
    <w:rsid w:val="00472408"/>
    <w:rsid w:val="00472EF0"/>
    <w:rsid w:val="00473A6B"/>
    <w:rsid w:val="004740AE"/>
    <w:rsid w:val="00475D4C"/>
    <w:rsid w:val="0048307F"/>
    <w:rsid w:val="0048407F"/>
    <w:rsid w:val="0048575B"/>
    <w:rsid w:val="00486188"/>
    <w:rsid w:val="004911C4"/>
    <w:rsid w:val="0049350F"/>
    <w:rsid w:val="00493C59"/>
    <w:rsid w:val="00496325"/>
    <w:rsid w:val="004965FC"/>
    <w:rsid w:val="004A0275"/>
    <w:rsid w:val="004A4373"/>
    <w:rsid w:val="004A47EC"/>
    <w:rsid w:val="004A5241"/>
    <w:rsid w:val="004A632E"/>
    <w:rsid w:val="004A7715"/>
    <w:rsid w:val="004B0AC1"/>
    <w:rsid w:val="004B1312"/>
    <w:rsid w:val="004B1976"/>
    <w:rsid w:val="004B33B4"/>
    <w:rsid w:val="004B494A"/>
    <w:rsid w:val="004B4BCC"/>
    <w:rsid w:val="004B754D"/>
    <w:rsid w:val="004B7903"/>
    <w:rsid w:val="004C030B"/>
    <w:rsid w:val="004C08D7"/>
    <w:rsid w:val="004C0A7F"/>
    <w:rsid w:val="004C3389"/>
    <w:rsid w:val="004C35F5"/>
    <w:rsid w:val="004C5548"/>
    <w:rsid w:val="004C74B4"/>
    <w:rsid w:val="004C779E"/>
    <w:rsid w:val="004C77E0"/>
    <w:rsid w:val="004C7E05"/>
    <w:rsid w:val="004C7E20"/>
    <w:rsid w:val="004D2CA2"/>
    <w:rsid w:val="004D3273"/>
    <w:rsid w:val="004D4095"/>
    <w:rsid w:val="004D4184"/>
    <w:rsid w:val="004D4468"/>
    <w:rsid w:val="004D4E2D"/>
    <w:rsid w:val="004D51DF"/>
    <w:rsid w:val="004D560E"/>
    <w:rsid w:val="004D6414"/>
    <w:rsid w:val="004D6E22"/>
    <w:rsid w:val="004D70BE"/>
    <w:rsid w:val="004E083D"/>
    <w:rsid w:val="004E20A0"/>
    <w:rsid w:val="004E2A6F"/>
    <w:rsid w:val="004E3B3F"/>
    <w:rsid w:val="004E60E1"/>
    <w:rsid w:val="004F09A5"/>
    <w:rsid w:val="004F0C12"/>
    <w:rsid w:val="004F26CE"/>
    <w:rsid w:val="004F2AB7"/>
    <w:rsid w:val="004F2AC6"/>
    <w:rsid w:val="004F4663"/>
    <w:rsid w:val="004F571B"/>
    <w:rsid w:val="004F6833"/>
    <w:rsid w:val="004F718A"/>
    <w:rsid w:val="00500CE1"/>
    <w:rsid w:val="005022B2"/>
    <w:rsid w:val="00502A79"/>
    <w:rsid w:val="0050487F"/>
    <w:rsid w:val="00506DCE"/>
    <w:rsid w:val="005077B2"/>
    <w:rsid w:val="00510967"/>
    <w:rsid w:val="00511C6B"/>
    <w:rsid w:val="005127A6"/>
    <w:rsid w:val="00512B67"/>
    <w:rsid w:val="00514574"/>
    <w:rsid w:val="005149FB"/>
    <w:rsid w:val="00514CF9"/>
    <w:rsid w:val="00516EBE"/>
    <w:rsid w:val="005171DD"/>
    <w:rsid w:val="0052007F"/>
    <w:rsid w:val="0052022F"/>
    <w:rsid w:val="0052154E"/>
    <w:rsid w:val="00521877"/>
    <w:rsid w:val="005220A9"/>
    <w:rsid w:val="00522670"/>
    <w:rsid w:val="00522AD7"/>
    <w:rsid w:val="00523011"/>
    <w:rsid w:val="00524229"/>
    <w:rsid w:val="00525B73"/>
    <w:rsid w:val="00526E92"/>
    <w:rsid w:val="00530142"/>
    <w:rsid w:val="005315EF"/>
    <w:rsid w:val="00531AD7"/>
    <w:rsid w:val="00532F3B"/>
    <w:rsid w:val="0053355B"/>
    <w:rsid w:val="0053388C"/>
    <w:rsid w:val="00533968"/>
    <w:rsid w:val="00534800"/>
    <w:rsid w:val="00536029"/>
    <w:rsid w:val="00536E72"/>
    <w:rsid w:val="00536F09"/>
    <w:rsid w:val="0053711E"/>
    <w:rsid w:val="00537628"/>
    <w:rsid w:val="00537E56"/>
    <w:rsid w:val="0054007F"/>
    <w:rsid w:val="005423CC"/>
    <w:rsid w:val="00542967"/>
    <w:rsid w:val="00544A42"/>
    <w:rsid w:val="005453F7"/>
    <w:rsid w:val="005455E3"/>
    <w:rsid w:val="005472D7"/>
    <w:rsid w:val="00550158"/>
    <w:rsid w:val="005508CE"/>
    <w:rsid w:val="005526B8"/>
    <w:rsid w:val="0055340B"/>
    <w:rsid w:val="00553517"/>
    <w:rsid w:val="00553581"/>
    <w:rsid w:val="00553F09"/>
    <w:rsid w:val="00553F8A"/>
    <w:rsid w:val="00554551"/>
    <w:rsid w:val="0055504C"/>
    <w:rsid w:val="0055505A"/>
    <w:rsid w:val="00555ACF"/>
    <w:rsid w:val="00555F9D"/>
    <w:rsid w:val="005564C1"/>
    <w:rsid w:val="00556B4D"/>
    <w:rsid w:val="005571EA"/>
    <w:rsid w:val="00557BA0"/>
    <w:rsid w:val="00562EC2"/>
    <w:rsid w:val="00563331"/>
    <w:rsid w:val="005643D8"/>
    <w:rsid w:val="005653DF"/>
    <w:rsid w:val="0056553D"/>
    <w:rsid w:val="00565773"/>
    <w:rsid w:val="005665BA"/>
    <w:rsid w:val="0056762D"/>
    <w:rsid w:val="00567688"/>
    <w:rsid w:val="00567981"/>
    <w:rsid w:val="00567D27"/>
    <w:rsid w:val="00570793"/>
    <w:rsid w:val="00570CA3"/>
    <w:rsid w:val="005717F5"/>
    <w:rsid w:val="005720A8"/>
    <w:rsid w:val="00572254"/>
    <w:rsid w:val="0057425A"/>
    <w:rsid w:val="00574515"/>
    <w:rsid w:val="00574DD0"/>
    <w:rsid w:val="00574F9F"/>
    <w:rsid w:val="005764FE"/>
    <w:rsid w:val="0057682F"/>
    <w:rsid w:val="00580DC8"/>
    <w:rsid w:val="0058116C"/>
    <w:rsid w:val="0058154B"/>
    <w:rsid w:val="00581D91"/>
    <w:rsid w:val="0058284C"/>
    <w:rsid w:val="005842AB"/>
    <w:rsid w:val="00584574"/>
    <w:rsid w:val="0058622F"/>
    <w:rsid w:val="0058654F"/>
    <w:rsid w:val="005871B5"/>
    <w:rsid w:val="0059070E"/>
    <w:rsid w:val="00591CF0"/>
    <w:rsid w:val="00592D1F"/>
    <w:rsid w:val="005935D1"/>
    <w:rsid w:val="00593BD1"/>
    <w:rsid w:val="0059444B"/>
    <w:rsid w:val="005946F0"/>
    <w:rsid w:val="0059473E"/>
    <w:rsid w:val="00595BA3"/>
    <w:rsid w:val="005963E0"/>
    <w:rsid w:val="005A092F"/>
    <w:rsid w:val="005A1DB8"/>
    <w:rsid w:val="005A1E17"/>
    <w:rsid w:val="005A2E81"/>
    <w:rsid w:val="005A5BFA"/>
    <w:rsid w:val="005A6FB6"/>
    <w:rsid w:val="005A741F"/>
    <w:rsid w:val="005A747D"/>
    <w:rsid w:val="005B04A7"/>
    <w:rsid w:val="005B1AF4"/>
    <w:rsid w:val="005B213E"/>
    <w:rsid w:val="005B225B"/>
    <w:rsid w:val="005B229F"/>
    <w:rsid w:val="005B40AA"/>
    <w:rsid w:val="005B56D1"/>
    <w:rsid w:val="005B5EB5"/>
    <w:rsid w:val="005B6895"/>
    <w:rsid w:val="005B6B36"/>
    <w:rsid w:val="005C00BA"/>
    <w:rsid w:val="005C014C"/>
    <w:rsid w:val="005C0590"/>
    <w:rsid w:val="005C1730"/>
    <w:rsid w:val="005C20F6"/>
    <w:rsid w:val="005C286F"/>
    <w:rsid w:val="005C5875"/>
    <w:rsid w:val="005C5E1D"/>
    <w:rsid w:val="005C75CD"/>
    <w:rsid w:val="005C7D64"/>
    <w:rsid w:val="005D0286"/>
    <w:rsid w:val="005D1684"/>
    <w:rsid w:val="005D1F7D"/>
    <w:rsid w:val="005D364A"/>
    <w:rsid w:val="005D395B"/>
    <w:rsid w:val="005D3CF6"/>
    <w:rsid w:val="005D4282"/>
    <w:rsid w:val="005D458E"/>
    <w:rsid w:val="005D4CF3"/>
    <w:rsid w:val="005E1803"/>
    <w:rsid w:val="005E3911"/>
    <w:rsid w:val="005E3A3D"/>
    <w:rsid w:val="005E3FBD"/>
    <w:rsid w:val="005E5AAE"/>
    <w:rsid w:val="005E5ED2"/>
    <w:rsid w:val="005E7264"/>
    <w:rsid w:val="005E762D"/>
    <w:rsid w:val="005E7D73"/>
    <w:rsid w:val="005E7FFB"/>
    <w:rsid w:val="005F238D"/>
    <w:rsid w:val="005F2F15"/>
    <w:rsid w:val="005F3187"/>
    <w:rsid w:val="005F4611"/>
    <w:rsid w:val="005F763F"/>
    <w:rsid w:val="005F7818"/>
    <w:rsid w:val="005F786A"/>
    <w:rsid w:val="00600383"/>
    <w:rsid w:val="0060063B"/>
    <w:rsid w:val="00601A3A"/>
    <w:rsid w:val="0060505D"/>
    <w:rsid w:val="0060590A"/>
    <w:rsid w:val="00606293"/>
    <w:rsid w:val="00606A6D"/>
    <w:rsid w:val="00607BEA"/>
    <w:rsid w:val="006104E7"/>
    <w:rsid w:val="00611596"/>
    <w:rsid w:val="00611675"/>
    <w:rsid w:val="006138C4"/>
    <w:rsid w:val="00613DC7"/>
    <w:rsid w:val="00614D44"/>
    <w:rsid w:val="0061561B"/>
    <w:rsid w:val="00616C5F"/>
    <w:rsid w:val="006177A1"/>
    <w:rsid w:val="006218D0"/>
    <w:rsid w:val="00621BE3"/>
    <w:rsid w:val="006264AD"/>
    <w:rsid w:val="00627555"/>
    <w:rsid w:val="006277DD"/>
    <w:rsid w:val="00627951"/>
    <w:rsid w:val="00630A19"/>
    <w:rsid w:val="00630EEB"/>
    <w:rsid w:val="00631BAF"/>
    <w:rsid w:val="00631D61"/>
    <w:rsid w:val="00631F4A"/>
    <w:rsid w:val="0063314E"/>
    <w:rsid w:val="00633255"/>
    <w:rsid w:val="00633EB8"/>
    <w:rsid w:val="006340DE"/>
    <w:rsid w:val="00634C6C"/>
    <w:rsid w:val="006355EC"/>
    <w:rsid w:val="006357C7"/>
    <w:rsid w:val="00635EBD"/>
    <w:rsid w:val="00636DF7"/>
    <w:rsid w:val="00636FD7"/>
    <w:rsid w:val="006408D7"/>
    <w:rsid w:val="00640F6C"/>
    <w:rsid w:val="00641900"/>
    <w:rsid w:val="0064197E"/>
    <w:rsid w:val="00643BD3"/>
    <w:rsid w:val="00643C02"/>
    <w:rsid w:val="00643FFD"/>
    <w:rsid w:val="006450EC"/>
    <w:rsid w:val="00646726"/>
    <w:rsid w:val="006478C3"/>
    <w:rsid w:val="006479EA"/>
    <w:rsid w:val="006519F2"/>
    <w:rsid w:val="0065262C"/>
    <w:rsid w:val="00654F09"/>
    <w:rsid w:val="006567E0"/>
    <w:rsid w:val="00656816"/>
    <w:rsid w:val="00660966"/>
    <w:rsid w:val="00662F68"/>
    <w:rsid w:val="00663A4A"/>
    <w:rsid w:val="006643D0"/>
    <w:rsid w:val="00664E4F"/>
    <w:rsid w:val="00666B98"/>
    <w:rsid w:val="006702C1"/>
    <w:rsid w:val="00670D4E"/>
    <w:rsid w:val="00671D33"/>
    <w:rsid w:val="006726C6"/>
    <w:rsid w:val="00674FD8"/>
    <w:rsid w:val="006756CA"/>
    <w:rsid w:val="00675BBF"/>
    <w:rsid w:val="006804B9"/>
    <w:rsid w:val="00680AE4"/>
    <w:rsid w:val="00680FDF"/>
    <w:rsid w:val="0068161D"/>
    <w:rsid w:val="00681D1C"/>
    <w:rsid w:val="006820B9"/>
    <w:rsid w:val="00682610"/>
    <w:rsid w:val="00682A9B"/>
    <w:rsid w:val="00682DCD"/>
    <w:rsid w:val="006835DA"/>
    <w:rsid w:val="00684283"/>
    <w:rsid w:val="00685C69"/>
    <w:rsid w:val="00685DAA"/>
    <w:rsid w:val="006865C5"/>
    <w:rsid w:val="0069027B"/>
    <w:rsid w:val="0069095D"/>
    <w:rsid w:val="00690E18"/>
    <w:rsid w:val="00691EF6"/>
    <w:rsid w:val="00692B0A"/>
    <w:rsid w:val="006930A9"/>
    <w:rsid w:val="006937F5"/>
    <w:rsid w:val="0069552C"/>
    <w:rsid w:val="00697B94"/>
    <w:rsid w:val="006A17C2"/>
    <w:rsid w:val="006A18E9"/>
    <w:rsid w:val="006A2417"/>
    <w:rsid w:val="006A34CF"/>
    <w:rsid w:val="006A3CAA"/>
    <w:rsid w:val="006A3D3A"/>
    <w:rsid w:val="006A3F31"/>
    <w:rsid w:val="006A403A"/>
    <w:rsid w:val="006A4D54"/>
    <w:rsid w:val="006A50EA"/>
    <w:rsid w:val="006A528E"/>
    <w:rsid w:val="006A634C"/>
    <w:rsid w:val="006A641D"/>
    <w:rsid w:val="006A666A"/>
    <w:rsid w:val="006A7028"/>
    <w:rsid w:val="006A7F1E"/>
    <w:rsid w:val="006B1A1A"/>
    <w:rsid w:val="006B1FF8"/>
    <w:rsid w:val="006B2D49"/>
    <w:rsid w:val="006B3D1F"/>
    <w:rsid w:val="006B3D66"/>
    <w:rsid w:val="006B5146"/>
    <w:rsid w:val="006B56FF"/>
    <w:rsid w:val="006B610E"/>
    <w:rsid w:val="006B6C56"/>
    <w:rsid w:val="006B6D6B"/>
    <w:rsid w:val="006B7541"/>
    <w:rsid w:val="006C16B0"/>
    <w:rsid w:val="006C1D1C"/>
    <w:rsid w:val="006C2093"/>
    <w:rsid w:val="006C3779"/>
    <w:rsid w:val="006C385D"/>
    <w:rsid w:val="006C4D8C"/>
    <w:rsid w:val="006C5246"/>
    <w:rsid w:val="006C68D0"/>
    <w:rsid w:val="006C760E"/>
    <w:rsid w:val="006D1EF0"/>
    <w:rsid w:val="006D3793"/>
    <w:rsid w:val="006D4589"/>
    <w:rsid w:val="006D4AEA"/>
    <w:rsid w:val="006D4D4E"/>
    <w:rsid w:val="006D5870"/>
    <w:rsid w:val="006D6A47"/>
    <w:rsid w:val="006D6FBB"/>
    <w:rsid w:val="006E4828"/>
    <w:rsid w:val="006E5C55"/>
    <w:rsid w:val="006F03D1"/>
    <w:rsid w:val="006F0AF4"/>
    <w:rsid w:val="006F0E5A"/>
    <w:rsid w:val="006F3E40"/>
    <w:rsid w:val="006F7514"/>
    <w:rsid w:val="00700879"/>
    <w:rsid w:val="007014B2"/>
    <w:rsid w:val="0070228A"/>
    <w:rsid w:val="007026CA"/>
    <w:rsid w:val="00702CED"/>
    <w:rsid w:val="007032EE"/>
    <w:rsid w:val="007035A7"/>
    <w:rsid w:val="0070505D"/>
    <w:rsid w:val="00705B2E"/>
    <w:rsid w:val="00705F76"/>
    <w:rsid w:val="00706167"/>
    <w:rsid w:val="00707017"/>
    <w:rsid w:val="00707227"/>
    <w:rsid w:val="00711F1E"/>
    <w:rsid w:val="0071228B"/>
    <w:rsid w:val="00712EC6"/>
    <w:rsid w:val="00713DB0"/>
    <w:rsid w:val="00713F9D"/>
    <w:rsid w:val="007140F7"/>
    <w:rsid w:val="007149EB"/>
    <w:rsid w:val="00715591"/>
    <w:rsid w:val="007159AF"/>
    <w:rsid w:val="00716896"/>
    <w:rsid w:val="00717E0C"/>
    <w:rsid w:val="0072019A"/>
    <w:rsid w:val="00721230"/>
    <w:rsid w:val="00722813"/>
    <w:rsid w:val="00722A8F"/>
    <w:rsid w:val="00723091"/>
    <w:rsid w:val="0072441C"/>
    <w:rsid w:val="007253A2"/>
    <w:rsid w:val="00726305"/>
    <w:rsid w:val="00726948"/>
    <w:rsid w:val="00726C81"/>
    <w:rsid w:val="00730C07"/>
    <w:rsid w:val="007316C9"/>
    <w:rsid w:val="007321CD"/>
    <w:rsid w:val="00732371"/>
    <w:rsid w:val="007332E5"/>
    <w:rsid w:val="00733A0D"/>
    <w:rsid w:val="00734142"/>
    <w:rsid w:val="00734C0B"/>
    <w:rsid w:val="0073598C"/>
    <w:rsid w:val="0073632B"/>
    <w:rsid w:val="00736E60"/>
    <w:rsid w:val="00736FC2"/>
    <w:rsid w:val="007374AD"/>
    <w:rsid w:val="0074033E"/>
    <w:rsid w:val="00740351"/>
    <w:rsid w:val="00741A2B"/>
    <w:rsid w:val="00742E0F"/>
    <w:rsid w:val="007431B1"/>
    <w:rsid w:val="00743920"/>
    <w:rsid w:val="00746362"/>
    <w:rsid w:val="00747015"/>
    <w:rsid w:val="00747FC5"/>
    <w:rsid w:val="007502F8"/>
    <w:rsid w:val="00750B07"/>
    <w:rsid w:val="00751186"/>
    <w:rsid w:val="00751846"/>
    <w:rsid w:val="00752FFF"/>
    <w:rsid w:val="007535E0"/>
    <w:rsid w:val="007535F7"/>
    <w:rsid w:val="00753F24"/>
    <w:rsid w:val="007543B6"/>
    <w:rsid w:val="00755346"/>
    <w:rsid w:val="007555CA"/>
    <w:rsid w:val="00755D14"/>
    <w:rsid w:val="00757C70"/>
    <w:rsid w:val="00760873"/>
    <w:rsid w:val="00762C1C"/>
    <w:rsid w:val="00762E6B"/>
    <w:rsid w:val="00764629"/>
    <w:rsid w:val="007647F7"/>
    <w:rsid w:val="00767DB0"/>
    <w:rsid w:val="00771025"/>
    <w:rsid w:val="0077105F"/>
    <w:rsid w:val="00771D06"/>
    <w:rsid w:val="0077208E"/>
    <w:rsid w:val="0077480A"/>
    <w:rsid w:val="00776593"/>
    <w:rsid w:val="00776A42"/>
    <w:rsid w:val="007777FD"/>
    <w:rsid w:val="00777D1F"/>
    <w:rsid w:val="00780497"/>
    <w:rsid w:val="00780586"/>
    <w:rsid w:val="00780E15"/>
    <w:rsid w:val="007817EC"/>
    <w:rsid w:val="00781CE6"/>
    <w:rsid w:val="00782683"/>
    <w:rsid w:val="00782755"/>
    <w:rsid w:val="007835B3"/>
    <w:rsid w:val="00783B73"/>
    <w:rsid w:val="00790E17"/>
    <w:rsid w:val="00790EF7"/>
    <w:rsid w:val="0079155A"/>
    <w:rsid w:val="00791999"/>
    <w:rsid w:val="00791E8C"/>
    <w:rsid w:val="007955FD"/>
    <w:rsid w:val="0079585C"/>
    <w:rsid w:val="007964FE"/>
    <w:rsid w:val="0079676E"/>
    <w:rsid w:val="00796E9C"/>
    <w:rsid w:val="00797FB0"/>
    <w:rsid w:val="007A3026"/>
    <w:rsid w:val="007A336B"/>
    <w:rsid w:val="007A3D14"/>
    <w:rsid w:val="007A52CF"/>
    <w:rsid w:val="007A53F3"/>
    <w:rsid w:val="007A598A"/>
    <w:rsid w:val="007A5B9D"/>
    <w:rsid w:val="007A6225"/>
    <w:rsid w:val="007A6B51"/>
    <w:rsid w:val="007B01EA"/>
    <w:rsid w:val="007B249B"/>
    <w:rsid w:val="007B295D"/>
    <w:rsid w:val="007B3686"/>
    <w:rsid w:val="007B3E4B"/>
    <w:rsid w:val="007B440B"/>
    <w:rsid w:val="007B4C12"/>
    <w:rsid w:val="007B4D9D"/>
    <w:rsid w:val="007B5C9D"/>
    <w:rsid w:val="007C2A7C"/>
    <w:rsid w:val="007C5A21"/>
    <w:rsid w:val="007C5A34"/>
    <w:rsid w:val="007C7451"/>
    <w:rsid w:val="007C750C"/>
    <w:rsid w:val="007C7E86"/>
    <w:rsid w:val="007D02E3"/>
    <w:rsid w:val="007D10DB"/>
    <w:rsid w:val="007D12DC"/>
    <w:rsid w:val="007D1620"/>
    <w:rsid w:val="007D1952"/>
    <w:rsid w:val="007D2554"/>
    <w:rsid w:val="007D3743"/>
    <w:rsid w:val="007D3B8B"/>
    <w:rsid w:val="007D3DD2"/>
    <w:rsid w:val="007D3ED8"/>
    <w:rsid w:val="007D598C"/>
    <w:rsid w:val="007D6BF7"/>
    <w:rsid w:val="007D6D63"/>
    <w:rsid w:val="007D789A"/>
    <w:rsid w:val="007D7DC7"/>
    <w:rsid w:val="007E0400"/>
    <w:rsid w:val="007E1005"/>
    <w:rsid w:val="007E2DF5"/>
    <w:rsid w:val="007E33EE"/>
    <w:rsid w:val="007E3C38"/>
    <w:rsid w:val="007E57C2"/>
    <w:rsid w:val="007E634D"/>
    <w:rsid w:val="007E6CE8"/>
    <w:rsid w:val="007E720D"/>
    <w:rsid w:val="007E72CD"/>
    <w:rsid w:val="007E7463"/>
    <w:rsid w:val="007F0C92"/>
    <w:rsid w:val="007F181E"/>
    <w:rsid w:val="007F1A52"/>
    <w:rsid w:val="007F3047"/>
    <w:rsid w:val="007F3470"/>
    <w:rsid w:val="007F3A60"/>
    <w:rsid w:val="007F4930"/>
    <w:rsid w:val="007F4F12"/>
    <w:rsid w:val="007F5492"/>
    <w:rsid w:val="007F5D6E"/>
    <w:rsid w:val="008006BF"/>
    <w:rsid w:val="00800875"/>
    <w:rsid w:val="008008AE"/>
    <w:rsid w:val="008010A7"/>
    <w:rsid w:val="008023FF"/>
    <w:rsid w:val="008026C0"/>
    <w:rsid w:val="00802D44"/>
    <w:rsid w:val="00803011"/>
    <w:rsid w:val="00805DD5"/>
    <w:rsid w:val="008066C7"/>
    <w:rsid w:val="0080726E"/>
    <w:rsid w:val="00810064"/>
    <w:rsid w:val="008110FF"/>
    <w:rsid w:val="00811F9A"/>
    <w:rsid w:val="008123C9"/>
    <w:rsid w:val="00812F3D"/>
    <w:rsid w:val="008130CB"/>
    <w:rsid w:val="00815057"/>
    <w:rsid w:val="00817293"/>
    <w:rsid w:val="008178DE"/>
    <w:rsid w:val="00817D9B"/>
    <w:rsid w:val="00820C6B"/>
    <w:rsid w:val="008219CC"/>
    <w:rsid w:val="00822D95"/>
    <w:rsid w:val="00823464"/>
    <w:rsid w:val="008237E8"/>
    <w:rsid w:val="00825591"/>
    <w:rsid w:val="00826EDC"/>
    <w:rsid w:val="00827DDE"/>
    <w:rsid w:val="00830815"/>
    <w:rsid w:val="00831087"/>
    <w:rsid w:val="008316CA"/>
    <w:rsid w:val="00832032"/>
    <w:rsid w:val="0083257F"/>
    <w:rsid w:val="00833734"/>
    <w:rsid w:val="00833D3F"/>
    <w:rsid w:val="00835056"/>
    <w:rsid w:val="0083548C"/>
    <w:rsid w:val="00835BE6"/>
    <w:rsid w:val="00835C79"/>
    <w:rsid w:val="00837E87"/>
    <w:rsid w:val="00841759"/>
    <w:rsid w:val="00842159"/>
    <w:rsid w:val="00842EE2"/>
    <w:rsid w:val="008449A3"/>
    <w:rsid w:val="00844A3A"/>
    <w:rsid w:val="00845B69"/>
    <w:rsid w:val="0084658B"/>
    <w:rsid w:val="0084686F"/>
    <w:rsid w:val="008508A1"/>
    <w:rsid w:val="00850A06"/>
    <w:rsid w:val="008511DA"/>
    <w:rsid w:val="0085179F"/>
    <w:rsid w:val="00853452"/>
    <w:rsid w:val="00853A06"/>
    <w:rsid w:val="00854283"/>
    <w:rsid w:val="0085633F"/>
    <w:rsid w:val="00856C06"/>
    <w:rsid w:val="008573E0"/>
    <w:rsid w:val="0086269E"/>
    <w:rsid w:val="008629D2"/>
    <w:rsid w:val="008640D9"/>
    <w:rsid w:val="0086553D"/>
    <w:rsid w:val="00867FFA"/>
    <w:rsid w:val="00871DE7"/>
    <w:rsid w:val="00872AFB"/>
    <w:rsid w:val="008733FA"/>
    <w:rsid w:val="00873AD3"/>
    <w:rsid w:val="00873E36"/>
    <w:rsid w:val="0087703F"/>
    <w:rsid w:val="00877694"/>
    <w:rsid w:val="008827C4"/>
    <w:rsid w:val="008836DE"/>
    <w:rsid w:val="008838FD"/>
    <w:rsid w:val="008852B9"/>
    <w:rsid w:val="00885A32"/>
    <w:rsid w:val="00886C55"/>
    <w:rsid w:val="008918E1"/>
    <w:rsid w:val="00893334"/>
    <w:rsid w:val="008936E3"/>
    <w:rsid w:val="008967B0"/>
    <w:rsid w:val="008A10EC"/>
    <w:rsid w:val="008A1AE4"/>
    <w:rsid w:val="008A2137"/>
    <w:rsid w:val="008A7265"/>
    <w:rsid w:val="008A73C2"/>
    <w:rsid w:val="008B0115"/>
    <w:rsid w:val="008B0D0B"/>
    <w:rsid w:val="008B1B01"/>
    <w:rsid w:val="008B2270"/>
    <w:rsid w:val="008B2546"/>
    <w:rsid w:val="008B2A97"/>
    <w:rsid w:val="008B3D29"/>
    <w:rsid w:val="008B3E8A"/>
    <w:rsid w:val="008B56F1"/>
    <w:rsid w:val="008C18ED"/>
    <w:rsid w:val="008C1B50"/>
    <w:rsid w:val="008C2528"/>
    <w:rsid w:val="008C2D5E"/>
    <w:rsid w:val="008C2F9D"/>
    <w:rsid w:val="008C3026"/>
    <w:rsid w:val="008C43B9"/>
    <w:rsid w:val="008C4AB0"/>
    <w:rsid w:val="008C5E5B"/>
    <w:rsid w:val="008C6E4A"/>
    <w:rsid w:val="008C776A"/>
    <w:rsid w:val="008C7851"/>
    <w:rsid w:val="008D0221"/>
    <w:rsid w:val="008D0A71"/>
    <w:rsid w:val="008D10F1"/>
    <w:rsid w:val="008D1221"/>
    <w:rsid w:val="008D2884"/>
    <w:rsid w:val="008D2C9F"/>
    <w:rsid w:val="008D34FF"/>
    <w:rsid w:val="008D46C7"/>
    <w:rsid w:val="008D5CBA"/>
    <w:rsid w:val="008D686F"/>
    <w:rsid w:val="008D747F"/>
    <w:rsid w:val="008D78F7"/>
    <w:rsid w:val="008E0424"/>
    <w:rsid w:val="008E085E"/>
    <w:rsid w:val="008E0944"/>
    <w:rsid w:val="008E1334"/>
    <w:rsid w:val="008E1BDA"/>
    <w:rsid w:val="008E1CF8"/>
    <w:rsid w:val="008E227C"/>
    <w:rsid w:val="008E410C"/>
    <w:rsid w:val="008E4122"/>
    <w:rsid w:val="008E42A5"/>
    <w:rsid w:val="008E444B"/>
    <w:rsid w:val="008E494D"/>
    <w:rsid w:val="008E6AF2"/>
    <w:rsid w:val="008E6D12"/>
    <w:rsid w:val="008E77D0"/>
    <w:rsid w:val="008F1B74"/>
    <w:rsid w:val="008F3B23"/>
    <w:rsid w:val="008F46CD"/>
    <w:rsid w:val="008F6981"/>
    <w:rsid w:val="008F6DF7"/>
    <w:rsid w:val="00902683"/>
    <w:rsid w:val="009029AA"/>
    <w:rsid w:val="00902C1A"/>
    <w:rsid w:val="00903453"/>
    <w:rsid w:val="00903529"/>
    <w:rsid w:val="00905EC5"/>
    <w:rsid w:val="0090622F"/>
    <w:rsid w:val="00907DF2"/>
    <w:rsid w:val="00910C76"/>
    <w:rsid w:val="009115CA"/>
    <w:rsid w:val="00911B19"/>
    <w:rsid w:val="00913908"/>
    <w:rsid w:val="009139DE"/>
    <w:rsid w:val="00914748"/>
    <w:rsid w:val="009148FD"/>
    <w:rsid w:val="009209A2"/>
    <w:rsid w:val="00920A8F"/>
    <w:rsid w:val="00920D1A"/>
    <w:rsid w:val="00923FE7"/>
    <w:rsid w:val="009247F2"/>
    <w:rsid w:val="009268B7"/>
    <w:rsid w:val="009269D8"/>
    <w:rsid w:val="009319E9"/>
    <w:rsid w:val="00932252"/>
    <w:rsid w:val="009322D3"/>
    <w:rsid w:val="00932BF7"/>
    <w:rsid w:val="00932CDA"/>
    <w:rsid w:val="00932E56"/>
    <w:rsid w:val="00936A3C"/>
    <w:rsid w:val="00936ACD"/>
    <w:rsid w:val="009374D1"/>
    <w:rsid w:val="00937AA5"/>
    <w:rsid w:val="00941565"/>
    <w:rsid w:val="00942200"/>
    <w:rsid w:val="009462B5"/>
    <w:rsid w:val="00947455"/>
    <w:rsid w:val="00950CCA"/>
    <w:rsid w:val="009515AE"/>
    <w:rsid w:val="00951BCF"/>
    <w:rsid w:val="00952C0E"/>
    <w:rsid w:val="0095353E"/>
    <w:rsid w:val="0095387D"/>
    <w:rsid w:val="00953C95"/>
    <w:rsid w:val="0095423D"/>
    <w:rsid w:val="009552D7"/>
    <w:rsid w:val="00955348"/>
    <w:rsid w:val="00955B21"/>
    <w:rsid w:val="00955C2D"/>
    <w:rsid w:val="00955F57"/>
    <w:rsid w:val="00957C9D"/>
    <w:rsid w:val="00961C31"/>
    <w:rsid w:val="009634A0"/>
    <w:rsid w:val="00963D2E"/>
    <w:rsid w:val="00964455"/>
    <w:rsid w:val="00964465"/>
    <w:rsid w:val="00965A44"/>
    <w:rsid w:val="00967F79"/>
    <w:rsid w:val="0097075C"/>
    <w:rsid w:val="00970CE0"/>
    <w:rsid w:val="00971D87"/>
    <w:rsid w:val="009743A9"/>
    <w:rsid w:val="00974B2B"/>
    <w:rsid w:val="00975513"/>
    <w:rsid w:val="009769F1"/>
    <w:rsid w:val="00977010"/>
    <w:rsid w:val="00981263"/>
    <w:rsid w:val="009829AF"/>
    <w:rsid w:val="00982D73"/>
    <w:rsid w:val="00983865"/>
    <w:rsid w:val="009853ED"/>
    <w:rsid w:val="009868D6"/>
    <w:rsid w:val="00986F4D"/>
    <w:rsid w:val="0098750D"/>
    <w:rsid w:val="00990382"/>
    <w:rsid w:val="00991DB4"/>
    <w:rsid w:val="009920C7"/>
    <w:rsid w:val="00993201"/>
    <w:rsid w:val="00993CEF"/>
    <w:rsid w:val="00994774"/>
    <w:rsid w:val="009955E9"/>
    <w:rsid w:val="00995688"/>
    <w:rsid w:val="0099599F"/>
    <w:rsid w:val="00997B23"/>
    <w:rsid w:val="009A03B9"/>
    <w:rsid w:val="009A05A0"/>
    <w:rsid w:val="009A0E51"/>
    <w:rsid w:val="009A12A1"/>
    <w:rsid w:val="009A32F8"/>
    <w:rsid w:val="009A3774"/>
    <w:rsid w:val="009A3D93"/>
    <w:rsid w:val="009A52DB"/>
    <w:rsid w:val="009A6B08"/>
    <w:rsid w:val="009A7044"/>
    <w:rsid w:val="009A7673"/>
    <w:rsid w:val="009B09DF"/>
    <w:rsid w:val="009B1202"/>
    <w:rsid w:val="009B1476"/>
    <w:rsid w:val="009B1967"/>
    <w:rsid w:val="009B2C33"/>
    <w:rsid w:val="009B306E"/>
    <w:rsid w:val="009B3355"/>
    <w:rsid w:val="009B3506"/>
    <w:rsid w:val="009B4754"/>
    <w:rsid w:val="009B495A"/>
    <w:rsid w:val="009B62C6"/>
    <w:rsid w:val="009C06DF"/>
    <w:rsid w:val="009C07FE"/>
    <w:rsid w:val="009C1ABF"/>
    <w:rsid w:val="009C1ED1"/>
    <w:rsid w:val="009C2699"/>
    <w:rsid w:val="009C2E2E"/>
    <w:rsid w:val="009C6FA2"/>
    <w:rsid w:val="009C760B"/>
    <w:rsid w:val="009C779A"/>
    <w:rsid w:val="009D2508"/>
    <w:rsid w:val="009D4996"/>
    <w:rsid w:val="009D6613"/>
    <w:rsid w:val="009D7254"/>
    <w:rsid w:val="009D7400"/>
    <w:rsid w:val="009E00BE"/>
    <w:rsid w:val="009E0464"/>
    <w:rsid w:val="009E056A"/>
    <w:rsid w:val="009E07A0"/>
    <w:rsid w:val="009E085F"/>
    <w:rsid w:val="009E0FC5"/>
    <w:rsid w:val="009E1FAD"/>
    <w:rsid w:val="009E2B59"/>
    <w:rsid w:val="009E32D6"/>
    <w:rsid w:val="009E4598"/>
    <w:rsid w:val="009E57B0"/>
    <w:rsid w:val="009E7F5E"/>
    <w:rsid w:val="009F10BC"/>
    <w:rsid w:val="009F1730"/>
    <w:rsid w:val="009F1F1C"/>
    <w:rsid w:val="009F45DC"/>
    <w:rsid w:val="00A00506"/>
    <w:rsid w:val="00A00D35"/>
    <w:rsid w:val="00A02327"/>
    <w:rsid w:val="00A034D1"/>
    <w:rsid w:val="00A03BB6"/>
    <w:rsid w:val="00A0667C"/>
    <w:rsid w:val="00A07832"/>
    <w:rsid w:val="00A07984"/>
    <w:rsid w:val="00A07D8D"/>
    <w:rsid w:val="00A07E42"/>
    <w:rsid w:val="00A1051E"/>
    <w:rsid w:val="00A10D3D"/>
    <w:rsid w:val="00A10F06"/>
    <w:rsid w:val="00A124D8"/>
    <w:rsid w:val="00A12B87"/>
    <w:rsid w:val="00A138D0"/>
    <w:rsid w:val="00A13A27"/>
    <w:rsid w:val="00A14099"/>
    <w:rsid w:val="00A167BD"/>
    <w:rsid w:val="00A176F7"/>
    <w:rsid w:val="00A20EC6"/>
    <w:rsid w:val="00A21BD6"/>
    <w:rsid w:val="00A223C9"/>
    <w:rsid w:val="00A23327"/>
    <w:rsid w:val="00A257CC"/>
    <w:rsid w:val="00A26083"/>
    <w:rsid w:val="00A26DFD"/>
    <w:rsid w:val="00A27686"/>
    <w:rsid w:val="00A303C0"/>
    <w:rsid w:val="00A30B94"/>
    <w:rsid w:val="00A31DEC"/>
    <w:rsid w:val="00A31E22"/>
    <w:rsid w:val="00A32222"/>
    <w:rsid w:val="00A327AD"/>
    <w:rsid w:val="00A34C6E"/>
    <w:rsid w:val="00A355AB"/>
    <w:rsid w:val="00A35C9D"/>
    <w:rsid w:val="00A35E61"/>
    <w:rsid w:val="00A439ED"/>
    <w:rsid w:val="00A44DB5"/>
    <w:rsid w:val="00A45BBB"/>
    <w:rsid w:val="00A46BC4"/>
    <w:rsid w:val="00A50003"/>
    <w:rsid w:val="00A519B4"/>
    <w:rsid w:val="00A52B03"/>
    <w:rsid w:val="00A52B09"/>
    <w:rsid w:val="00A533A6"/>
    <w:rsid w:val="00A533F0"/>
    <w:rsid w:val="00A53CD0"/>
    <w:rsid w:val="00A55F03"/>
    <w:rsid w:val="00A573D6"/>
    <w:rsid w:val="00A57EC2"/>
    <w:rsid w:val="00A601A6"/>
    <w:rsid w:val="00A6092C"/>
    <w:rsid w:val="00A60DD5"/>
    <w:rsid w:val="00A60E39"/>
    <w:rsid w:val="00A617FC"/>
    <w:rsid w:val="00A61CCE"/>
    <w:rsid w:val="00A61F75"/>
    <w:rsid w:val="00A62E71"/>
    <w:rsid w:val="00A6399E"/>
    <w:rsid w:val="00A63DA5"/>
    <w:rsid w:val="00A64850"/>
    <w:rsid w:val="00A65CFF"/>
    <w:rsid w:val="00A66557"/>
    <w:rsid w:val="00A66BF8"/>
    <w:rsid w:val="00A66D6C"/>
    <w:rsid w:val="00A66DA7"/>
    <w:rsid w:val="00A67C2E"/>
    <w:rsid w:val="00A7088A"/>
    <w:rsid w:val="00A70AB2"/>
    <w:rsid w:val="00A71147"/>
    <w:rsid w:val="00A721FC"/>
    <w:rsid w:val="00A73AC4"/>
    <w:rsid w:val="00A75265"/>
    <w:rsid w:val="00A7534B"/>
    <w:rsid w:val="00A75D9E"/>
    <w:rsid w:val="00A75EC6"/>
    <w:rsid w:val="00A76285"/>
    <w:rsid w:val="00A767F6"/>
    <w:rsid w:val="00A76E70"/>
    <w:rsid w:val="00A770BC"/>
    <w:rsid w:val="00A80DF4"/>
    <w:rsid w:val="00A816D1"/>
    <w:rsid w:val="00A82A27"/>
    <w:rsid w:val="00A82EA6"/>
    <w:rsid w:val="00A8318B"/>
    <w:rsid w:val="00A83335"/>
    <w:rsid w:val="00A838DE"/>
    <w:rsid w:val="00A83AC9"/>
    <w:rsid w:val="00A83F46"/>
    <w:rsid w:val="00A84C65"/>
    <w:rsid w:val="00A85B40"/>
    <w:rsid w:val="00A86237"/>
    <w:rsid w:val="00A873B0"/>
    <w:rsid w:val="00A905C7"/>
    <w:rsid w:val="00A9185C"/>
    <w:rsid w:val="00A91F73"/>
    <w:rsid w:val="00A924D6"/>
    <w:rsid w:val="00A9348D"/>
    <w:rsid w:val="00A93529"/>
    <w:rsid w:val="00A93A9F"/>
    <w:rsid w:val="00A95FAA"/>
    <w:rsid w:val="00A975D8"/>
    <w:rsid w:val="00A976C8"/>
    <w:rsid w:val="00AA0A2D"/>
    <w:rsid w:val="00AA0E5F"/>
    <w:rsid w:val="00AA0EE9"/>
    <w:rsid w:val="00AA1268"/>
    <w:rsid w:val="00AA171E"/>
    <w:rsid w:val="00AA3391"/>
    <w:rsid w:val="00AA3EC1"/>
    <w:rsid w:val="00AA415D"/>
    <w:rsid w:val="00AA4169"/>
    <w:rsid w:val="00AA4ECC"/>
    <w:rsid w:val="00AA65D1"/>
    <w:rsid w:val="00AB1E92"/>
    <w:rsid w:val="00AB25D5"/>
    <w:rsid w:val="00AB2FA1"/>
    <w:rsid w:val="00AB45AF"/>
    <w:rsid w:val="00AB5F23"/>
    <w:rsid w:val="00AB6B89"/>
    <w:rsid w:val="00AB7775"/>
    <w:rsid w:val="00AC0C3F"/>
    <w:rsid w:val="00AC31C1"/>
    <w:rsid w:val="00AC48E7"/>
    <w:rsid w:val="00AC4983"/>
    <w:rsid w:val="00AC79BA"/>
    <w:rsid w:val="00AC7B47"/>
    <w:rsid w:val="00AC7BA9"/>
    <w:rsid w:val="00AD13A2"/>
    <w:rsid w:val="00AD20F1"/>
    <w:rsid w:val="00AD31F9"/>
    <w:rsid w:val="00AD37AC"/>
    <w:rsid w:val="00AD6CD9"/>
    <w:rsid w:val="00AE0AD2"/>
    <w:rsid w:val="00AE184D"/>
    <w:rsid w:val="00AE1CB3"/>
    <w:rsid w:val="00AE1FD7"/>
    <w:rsid w:val="00AE3AB8"/>
    <w:rsid w:val="00AE3DB4"/>
    <w:rsid w:val="00AF04BA"/>
    <w:rsid w:val="00AF10EE"/>
    <w:rsid w:val="00AF1EC2"/>
    <w:rsid w:val="00AF30C6"/>
    <w:rsid w:val="00AF332F"/>
    <w:rsid w:val="00AF33D9"/>
    <w:rsid w:val="00AF446E"/>
    <w:rsid w:val="00AF45AE"/>
    <w:rsid w:val="00AF7455"/>
    <w:rsid w:val="00AF7B76"/>
    <w:rsid w:val="00B004E9"/>
    <w:rsid w:val="00B005E2"/>
    <w:rsid w:val="00B02556"/>
    <w:rsid w:val="00B0261E"/>
    <w:rsid w:val="00B03B2C"/>
    <w:rsid w:val="00B05D2D"/>
    <w:rsid w:val="00B063CA"/>
    <w:rsid w:val="00B063E3"/>
    <w:rsid w:val="00B06A63"/>
    <w:rsid w:val="00B07E42"/>
    <w:rsid w:val="00B104C7"/>
    <w:rsid w:val="00B118CA"/>
    <w:rsid w:val="00B11F23"/>
    <w:rsid w:val="00B1260B"/>
    <w:rsid w:val="00B133C9"/>
    <w:rsid w:val="00B14F87"/>
    <w:rsid w:val="00B1579F"/>
    <w:rsid w:val="00B159B7"/>
    <w:rsid w:val="00B1607A"/>
    <w:rsid w:val="00B1674A"/>
    <w:rsid w:val="00B169D8"/>
    <w:rsid w:val="00B2028C"/>
    <w:rsid w:val="00B20CB7"/>
    <w:rsid w:val="00B2177B"/>
    <w:rsid w:val="00B224BB"/>
    <w:rsid w:val="00B228EA"/>
    <w:rsid w:val="00B22E37"/>
    <w:rsid w:val="00B23248"/>
    <w:rsid w:val="00B24110"/>
    <w:rsid w:val="00B24400"/>
    <w:rsid w:val="00B2537B"/>
    <w:rsid w:val="00B32D65"/>
    <w:rsid w:val="00B32FCE"/>
    <w:rsid w:val="00B330D7"/>
    <w:rsid w:val="00B33FA5"/>
    <w:rsid w:val="00B349C7"/>
    <w:rsid w:val="00B34B26"/>
    <w:rsid w:val="00B35CFE"/>
    <w:rsid w:val="00B375FA"/>
    <w:rsid w:val="00B412E5"/>
    <w:rsid w:val="00B414DA"/>
    <w:rsid w:val="00B417EC"/>
    <w:rsid w:val="00B46B33"/>
    <w:rsid w:val="00B46E4C"/>
    <w:rsid w:val="00B47002"/>
    <w:rsid w:val="00B470D9"/>
    <w:rsid w:val="00B47BEC"/>
    <w:rsid w:val="00B47FCE"/>
    <w:rsid w:val="00B5102E"/>
    <w:rsid w:val="00B5139E"/>
    <w:rsid w:val="00B52285"/>
    <w:rsid w:val="00B5242A"/>
    <w:rsid w:val="00B53832"/>
    <w:rsid w:val="00B5532D"/>
    <w:rsid w:val="00B55C53"/>
    <w:rsid w:val="00B56A25"/>
    <w:rsid w:val="00B56AF7"/>
    <w:rsid w:val="00B57551"/>
    <w:rsid w:val="00B578A3"/>
    <w:rsid w:val="00B6239E"/>
    <w:rsid w:val="00B63E0D"/>
    <w:rsid w:val="00B655C8"/>
    <w:rsid w:val="00B65946"/>
    <w:rsid w:val="00B65BD6"/>
    <w:rsid w:val="00B65EB0"/>
    <w:rsid w:val="00B664A3"/>
    <w:rsid w:val="00B66BBA"/>
    <w:rsid w:val="00B675F4"/>
    <w:rsid w:val="00B71499"/>
    <w:rsid w:val="00B72C94"/>
    <w:rsid w:val="00B72ECF"/>
    <w:rsid w:val="00B72F6E"/>
    <w:rsid w:val="00B74538"/>
    <w:rsid w:val="00B74728"/>
    <w:rsid w:val="00B7513C"/>
    <w:rsid w:val="00B75473"/>
    <w:rsid w:val="00B76B20"/>
    <w:rsid w:val="00B76DEE"/>
    <w:rsid w:val="00B803D1"/>
    <w:rsid w:val="00B835E8"/>
    <w:rsid w:val="00B83767"/>
    <w:rsid w:val="00B849F0"/>
    <w:rsid w:val="00B85761"/>
    <w:rsid w:val="00B85A80"/>
    <w:rsid w:val="00B85C32"/>
    <w:rsid w:val="00B87AC5"/>
    <w:rsid w:val="00B87F8B"/>
    <w:rsid w:val="00B918AD"/>
    <w:rsid w:val="00B91955"/>
    <w:rsid w:val="00B920D3"/>
    <w:rsid w:val="00B92225"/>
    <w:rsid w:val="00B92405"/>
    <w:rsid w:val="00B92ECA"/>
    <w:rsid w:val="00B93185"/>
    <w:rsid w:val="00B93F68"/>
    <w:rsid w:val="00B956E0"/>
    <w:rsid w:val="00B97D9E"/>
    <w:rsid w:val="00BA0184"/>
    <w:rsid w:val="00BA21F4"/>
    <w:rsid w:val="00BA2625"/>
    <w:rsid w:val="00BA2745"/>
    <w:rsid w:val="00BA37C9"/>
    <w:rsid w:val="00BA3B31"/>
    <w:rsid w:val="00BA3E52"/>
    <w:rsid w:val="00BA43D5"/>
    <w:rsid w:val="00BA486B"/>
    <w:rsid w:val="00BA582C"/>
    <w:rsid w:val="00BA5CC3"/>
    <w:rsid w:val="00BA659E"/>
    <w:rsid w:val="00BA7C18"/>
    <w:rsid w:val="00BB13A2"/>
    <w:rsid w:val="00BB4F47"/>
    <w:rsid w:val="00BB56AC"/>
    <w:rsid w:val="00BB6340"/>
    <w:rsid w:val="00BB7046"/>
    <w:rsid w:val="00BC0C75"/>
    <w:rsid w:val="00BC20A5"/>
    <w:rsid w:val="00BC2AB8"/>
    <w:rsid w:val="00BC317C"/>
    <w:rsid w:val="00BC4D8C"/>
    <w:rsid w:val="00BC4F67"/>
    <w:rsid w:val="00BC609E"/>
    <w:rsid w:val="00BC60F5"/>
    <w:rsid w:val="00BC6D47"/>
    <w:rsid w:val="00BD07A6"/>
    <w:rsid w:val="00BD09A8"/>
    <w:rsid w:val="00BD0C6E"/>
    <w:rsid w:val="00BD43FE"/>
    <w:rsid w:val="00BD779C"/>
    <w:rsid w:val="00BD7C6B"/>
    <w:rsid w:val="00BE0381"/>
    <w:rsid w:val="00BE17F8"/>
    <w:rsid w:val="00BE1B41"/>
    <w:rsid w:val="00BE22E0"/>
    <w:rsid w:val="00BE515B"/>
    <w:rsid w:val="00BE58A5"/>
    <w:rsid w:val="00BE646C"/>
    <w:rsid w:val="00BE684C"/>
    <w:rsid w:val="00BE707B"/>
    <w:rsid w:val="00BF1F45"/>
    <w:rsid w:val="00BF3EA0"/>
    <w:rsid w:val="00BF4C8C"/>
    <w:rsid w:val="00BF54FA"/>
    <w:rsid w:val="00BF5892"/>
    <w:rsid w:val="00BF6ADB"/>
    <w:rsid w:val="00BF6E22"/>
    <w:rsid w:val="00C012F5"/>
    <w:rsid w:val="00C0279A"/>
    <w:rsid w:val="00C02B0A"/>
    <w:rsid w:val="00C0476F"/>
    <w:rsid w:val="00C05030"/>
    <w:rsid w:val="00C06213"/>
    <w:rsid w:val="00C06F3F"/>
    <w:rsid w:val="00C10CB7"/>
    <w:rsid w:val="00C124A8"/>
    <w:rsid w:val="00C12B77"/>
    <w:rsid w:val="00C13E4E"/>
    <w:rsid w:val="00C13EDC"/>
    <w:rsid w:val="00C14DA5"/>
    <w:rsid w:val="00C15A75"/>
    <w:rsid w:val="00C15C64"/>
    <w:rsid w:val="00C20222"/>
    <w:rsid w:val="00C208F9"/>
    <w:rsid w:val="00C21016"/>
    <w:rsid w:val="00C22B8A"/>
    <w:rsid w:val="00C23194"/>
    <w:rsid w:val="00C24B49"/>
    <w:rsid w:val="00C252FD"/>
    <w:rsid w:val="00C2543C"/>
    <w:rsid w:val="00C26F60"/>
    <w:rsid w:val="00C27013"/>
    <w:rsid w:val="00C27249"/>
    <w:rsid w:val="00C30027"/>
    <w:rsid w:val="00C30871"/>
    <w:rsid w:val="00C30EAA"/>
    <w:rsid w:val="00C315FD"/>
    <w:rsid w:val="00C3184A"/>
    <w:rsid w:val="00C324AD"/>
    <w:rsid w:val="00C32FB1"/>
    <w:rsid w:val="00C33B8E"/>
    <w:rsid w:val="00C33F3A"/>
    <w:rsid w:val="00C350BE"/>
    <w:rsid w:val="00C35638"/>
    <w:rsid w:val="00C37D85"/>
    <w:rsid w:val="00C41878"/>
    <w:rsid w:val="00C435BD"/>
    <w:rsid w:val="00C43C79"/>
    <w:rsid w:val="00C44D04"/>
    <w:rsid w:val="00C4671F"/>
    <w:rsid w:val="00C47D96"/>
    <w:rsid w:val="00C47FED"/>
    <w:rsid w:val="00C50969"/>
    <w:rsid w:val="00C5098C"/>
    <w:rsid w:val="00C50B45"/>
    <w:rsid w:val="00C53486"/>
    <w:rsid w:val="00C540F7"/>
    <w:rsid w:val="00C558F9"/>
    <w:rsid w:val="00C55E02"/>
    <w:rsid w:val="00C56E6A"/>
    <w:rsid w:val="00C572A2"/>
    <w:rsid w:val="00C57551"/>
    <w:rsid w:val="00C57DE0"/>
    <w:rsid w:val="00C57E2A"/>
    <w:rsid w:val="00C6137D"/>
    <w:rsid w:val="00C63770"/>
    <w:rsid w:val="00C64C11"/>
    <w:rsid w:val="00C64E31"/>
    <w:rsid w:val="00C66353"/>
    <w:rsid w:val="00C667E3"/>
    <w:rsid w:val="00C66F2A"/>
    <w:rsid w:val="00C67E70"/>
    <w:rsid w:val="00C70DA8"/>
    <w:rsid w:val="00C719CA"/>
    <w:rsid w:val="00C71E97"/>
    <w:rsid w:val="00C733B2"/>
    <w:rsid w:val="00C74B27"/>
    <w:rsid w:val="00C7523C"/>
    <w:rsid w:val="00C766F8"/>
    <w:rsid w:val="00C77A5D"/>
    <w:rsid w:val="00C77A9D"/>
    <w:rsid w:val="00C77E70"/>
    <w:rsid w:val="00C808F6"/>
    <w:rsid w:val="00C815C7"/>
    <w:rsid w:val="00C82DC2"/>
    <w:rsid w:val="00C8372D"/>
    <w:rsid w:val="00C857FE"/>
    <w:rsid w:val="00C86361"/>
    <w:rsid w:val="00C905B4"/>
    <w:rsid w:val="00C905CB"/>
    <w:rsid w:val="00C90805"/>
    <w:rsid w:val="00C90B5B"/>
    <w:rsid w:val="00C9484E"/>
    <w:rsid w:val="00C953D8"/>
    <w:rsid w:val="00CA0031"/>
    <w:rsid w:val="00CA1FD0"/>
    <w:rsid w:val="00CA325A"/>
    <w:rsid w:val="00CA32BC"/>
    <w:rsid w:val="00CA4D43"/>
    <w:rsid w:val="00CA5AF5"/>
    <w:rsid w:val="00CA6BFD"/>
    <w:rsid w:val="00CA6D31"/>
    <w:rsid w:val="00CA75C4"/>
    <w:rsid w:val="00CA77BD"/>
    <w:rsid w:val="00CB2012"/>
    <w:rsid w:val="00CB231B"/>
    <w:rsid w:val="00CB3A7E"/>
    <w:rsid w:val="00CB5492"/>
    <w:rsid w:val="00CB56DD"/>
    <w:rsid w:val="00CB5B94"/>
    <w:rsid w:val="00CB612A"/>
    <w:rsid w:val="00CB679B"/>
    <w:rsid w:val="00CC10CF"/>
    <w:rsid w:val="00CC249D"/>
    <w:rsid w:val="00CC54B4"/>
    <w:rsid w:val="00CC5530"/>
    <w:rsid w:val="00CC6974"/>
    <w:rsid w:val="00CC7174"/>
    <w:rsid w:val="00CC76FD"/>
    <w:rsid w:val="00CD0DC6"/>
    <w:rsid w:val="00CD15DE"/>
    <w:rsid w:val="00CD2040"/>
    <w:rsid w:val="00CD2118"/>
    <w:rsid w:val="00CD3CEC"/>
    <w:rsid w:val="00CD423F"/>
    <w:rsid w:val="00CD4685"/>
    <w:rsid w:val="00CD5A03"/>
    <w:rsid w:val="00CD6FBC"/>
    <w:rsid w:val="00CE0BBB"/>
    <w:rsid w:val="00CE1261"/>
    <w:rsid w:val="00CE153C"/>
    <w:rsid w:val="00CE43A7"/>
    <w:rsid w:val="00CE48F6"/>
    <w:rsid w:val="00CE49C1"/>
    <w:rsid w:val="00CE60D8"/>
    <w:rsid w:val="00CE6589"/>
    <w:rsid w:val="00CE6597"/>
    <w:rsid w:val="00CE66D2"/>
    <w:rsid w:val="00CE6CA2"/>
    <w:rsid w:val="00CE6FEB"/>
    <w:rsid w:val="00CE77C0"/>
    <w:rsid w:val="00CF0174"/>
    <w:rsid w:val="00CF0A92"/>
    <w:rsid w:val="00CF208B"/>
    <w:rsid w:val="00CF2279"/>
    <w:rsid w:val="00CF2837"/>
    <w:rsid w:val="00CF3672"/>
    <w:rsid w:val="00D000F4"/>
    <w:rsid w:val="00D0046C"/>
    <w:rsid w:val="00D005DB"/>
    <w:rsid w:val="00D020F9"/>
    <w:rsid w:val="00D028B0"/>
    <w:rsid w:val="00D0494F"/>
    <w:rsid w:val="00D04B7F"/>
    <w:rsid w:val="00D06F42"/>
    <w:rsid w:val="00D10339"/>
    <w:rsid w:val="00D136B2"/>
    <w:rsid w:val="00D13C6D"/>
    <w:rsid w:val="00D13E53"/>
    <w:rsid w:val="00D13F2C"/>
    <w:rsid w:val="00D13F82"/>
    <w:rsid w:val="00D1415C"/>
    <w:rsid w:val="00D141F3"/>
    <w:rsid w:val="00D14751"/>
    <w:rsid w:val="00D14EF1"/>
    <w:rsid w:val="00D152B2"/>
    <w:rsid w:val="00D1535D"/>
    <w:rsid w:val="00D153B3"/>
    <w:rsid w:val="00D1549C"/>
    <w:rsid w:val="00D162E2"/>
    <w:rsid w:val="00D17B0F"/>
    <w:rsid w:val="00D2091C"/>
    <w:rsid w:val="00D20EC9"/>
    <w:rsid w:val="00D21F22"/>
    <w:rsid w:val="00D22B86"/>
    <w:rsid w:val="00D2404A"/>
    <w:rsid w:val="00D25874"/>
    <w:rsid w:val="00D2687A"/>
    <w:rsid w:val="00D27BBF"/>
    <w:rsid w:val="00D30E8F"/>
    <w:rsid w:val="00D33C1D"/>
    <w:rsid w:val="00D35678"/>
    <w:rsid w:val="00D36E55"/>
    <w:rsid w:val="00D37910"/>
    <w:rsid w:val="00D37932"/>
    <w:rsid w:val="00D41566"/>
    <w:rsid w:val="00D43082"/>
    <w:rsid w:val="00D43BBA"/>
    <w:rsid w:val="00D44A62"/>
    <w:rsid w:val="00D461A8"/>
    <w:rsid w:val="00D46ED1"/>
    <w:rsid w:val="00D50E08"/>
    <w:rsid w:val="00D50F57"/>
    <w:rsid w:val="00D521E5"/>
    <w:rsid w:val="00D525DD"/>
    <w:rsid w:val="00D52AA9"/>
    <w:rsid w:val="00D539B1"/>
    <w:rsid w:val="00D55C3C"/>
    <w:rsid w:val="00D55E05"/>
    <w:rsid w:val="00D57A91"/>
    <w:rsid w:val="00D62C8A"/>
    <w:rsid w:val="00D632D5"/>
    <w:rsid w:val="00D6402D"/>
    <w:rsid w:val="00D64919"/>
    <w:rsid w:val="00D65122"/>
    <w:rsid w:val="00D67995"/>
    <w:rsid w:val="00D70230"/>
    <w:rsid w:val="00D716B5"/>
    <w:rsid w:val="00D743AF"/>
    <w:rsid w:val="00D754D8"/>
    <w:rsid w:val="00D759E3"/>
    <w:rsid w:val="00D76346"/>
    <w:rsid w:val="00D805D9"/>
    <w:rsid w:val="00D8162B"/>
    <w:rsid w:val="00D82458"/>
    <w:rsid w:val="00D83EFA"/>
    <w:rsid w:val="00D84E8B"/>
    <w:rsid w:val="00D8637E"/>
    <w:rsid w:val="00D87FF1"/>
    <w:rsid w:val="00D901D5"/>
    <w:rsid w:val="00D9069C"/>
    <w:rsid w:val="00D90D2D"/>
    <w:rsid w:val="00D9106F"/>
    <w:rsid w:val="00D91508"/>
    <w:rsid w:val="00D91BF0"/>
    <w:rsid w:val="00D925D3"/>
    <w:rsid w:val="00D929F5"/>
    <w:rsid w:val="00D92DE3"/>
    <w:rsid w:val="00D93028"/>
    <w:rsid w:val="00D93BC1"/>
    <w:rsid w:val="00D95289"/>
    <w:rsid w:val="00D97C9C"/>
    <w:rsid w:val="00DA0652"/>
    <w:rsid w:val="00DA27FD"/>
    <w:rsid w:val="00DA3051"/>
    <w:rsid w:val="00DA3895"/>
    <w:rsid w:val="00DA3D1D"/>
    <w:rsid w:val="00DA4A0D"/>
    <w:rsid w:val="00DA4FEF"/>
    <w:rsid w:val="00DA52FD"/>
    <w:rsid w:val="00DA5A63"/>
    <w:rsid w:val="00DA629B"/>
    <w:rsid w:val="00DA66B6"/>
    <w:rsid w:val="00DB0303"/>
    <w:rsid w:val="00DB082C"/>
    <w:rsid w:val="00DB1052"/>
    <w:rsid w:val="00DB24EF"/>
    <w:rsid w:val="00DB2A90"/>
    <w:rsid w:val="00DB5821"/>
    <w:rsid w:val="00DB6034"/>
    <w:rsid w:val="00DB6C7C"/>
    <w:rsid w:val="00DB76E4"/>
    <w:rsid w:val="00DB7729"/>
    <w:rsid w:val="00DC0157"/>
    <w:rsid w:val="00DC0313"/>
    <w:rsid w:val="00DC0B44"/>
    <w:rsid w:val="00DC2424"/>
    <w:rsid w:val="00DC2561"/>
    <w:rsid w:val="00DC26CD"/>
    <w:rsid w:val="00DC4AFE"/>
    <w:rsid w:val="00DC4E99"/>
    <w:rsid w:val="00DC5FCB"/>
    <w:rsid w:val="00DC60A3"/>
    <w:rsid w:val="00DC6B65"/>
    <w:rsid w:val="00DC7FFD"/>
    <w:rsid w:val="00DD03D9"/>
    <w:rsid w:val="00DD0800"/>
    <w:rsid w:val="00DD0EEC"/>
    <w:rsid w:val="00DD16C8"/>
    <w:rsid w:val="00DD1C0D"/>
    <w:rsid w:val="00DD2F74"/>
    <w:rsid w:val="00DD3FB2"/>
    <w:rsid w:val="00DD4FBC"/>
    <w:rsid w:val="00DD67B4"/>
    <w:rsid w:val="00DD6803"/>
    <w:rsid w:val="00DD7479"/>
    <w:rsid w:val="00DD7E05"/>
    <w:rsid w:val="00DE0BBE"/>
    <w:rsid w:val="00DE19E2"/>
    <w:rsid w:val="00DE2C41"/>
    <w:rsid w:val="00DE32BC"/>
    <w:rsid w:val="00DE3D6E"/>
    <w:rsid w:val="00DE4145"/>
    <w:rsid w:val="00DE4AC3"/>
    <w:rsid w:val="00DE58A3"/>
    <w:rsid w:val="00DE5FB5"/>
    <w:rsid w:val="00DE70FC"/>
    <w:rsid w:val="00DE7117"/>
    <w:rsid w:val="00DE7BAD"/>
    <w:rsid w:val="00DF0883"/>
    <w:rsid w:val="00DF1C48"/>
    <w:rsid w:val="00DF30CA"/>
    <w:rsid w:val="00DF380D"/>
    <w:rsid w:val="00DF4C24"/>
    <w:rsid w:val="00DF6CE5"/>
    <w:rsid w:val="00E011D0"/>
    <w:rsid w:val="00E01481"/>
    <w:rsid w:val="00E0248F"/>
    <w:rsid w:val="00E032B8"/>
    <w:rsid w:val="00E0519A"/>
    <w:rsid w:val="00E0561D"/>
    <w:rsid w:val="00E059EB"/>
    <w:rsid w:val="00E06DA9"/>
    <w:rsid w:val="00E075F8"/>
    <w:rsid w:val="00E10631"/>
    <w:rsid w:val="00E108CE"/>
    <w:rsid w:val="00E10C4B"/>
    <w:rsid w:val="00E115F3"/>
    <w:rsid w:val="00E12AA7"/>
    <w:rsid w:val="00E1310A"/>
    <w:rsid w:val="00E136CD"/>
    <w:rsid w:val="00E13F2A"/>
    <w:rsid w:val="00E1418A"/>
    <w:rsid w:val="00E15427"/>
    <w:rsid w:val="00E176C9"/>
    <w:rsid w:val="00E203E5"/>
    <w:rsid w:val="00E20629"/>
    <w:rsid w:val="00E20685"/>
    <w:rsid w:val="00E20877"/>
    <w:rsid w:val="00E20BFC"/>
    <w:rsid w:val="00E212BF"/>
    <w:rsid w:val="00E25019"/>
    <w:rsid w:val="00E2504B"/>
    <w:rsid w:val="00E25A02"/>
    <w:rsid w:val="00E26557"/>
    <w:rsid w:val="00E2670A"/>
    <w:rsid w:val="00E2755D"/>
    <w:rsid w:val="00E30AF1"/>
    <w:rsid w:val="00E30CB8"/>
    <w:rsid w:val="00E31465"/>
    <w:rsid w:val="00E33258"/>
    <w:rsid w:val="00E34A20"/>
    <w:rsid w:val="00E35436"/>
    <w:rsid w:val="00E358AD"/>
    <w:rsid w:val="00E40E42"/>
    <w:rsid w:val="00E41DF0"/>
    <w:rsid w:val="00E42C72"/>
    <w:rsid w:val="00E42D54"/>
    <w:rsid w:val="00E436EE"/>
    <w:rsid w:val="00E43715"/>
    <w:rsid w:val="00E43820"/>
    <w:rsid w:val="00E46B1C"/>
    <w:rsid w:val="00E46FEF"/>
    <w:rsid w:val="00E51BDA"/>
    <w:rsid w:val="00E51DC2"/>
    <w:rsid w:val="00E568C9"/>
    <w:rsid w:val="00E56F4F"/>
    <w:rsid w:val="00E57903"/>
    <w:rsid w:val="00E57F0B"/>
    <w:rsid w:val="00E60CED"/>
    <w:rsid w:val="00E62161"/>
    <w:rsid w:val="00E66072"/>
    <w:rsid w:val="00E66174"/>
    <w:rsid w:val="00E6624C"/>
    <w:rsid w:val="00E66811"/>
    <w:rsid w:val="00E673F2"/>
    <w:rsid w:val="00E73875"/>
    <w:rsid w:val="00E744F6"/>
    <w:rsid w:val="00E76157"/>
    <w:rsid w:val="00E7633F"/>
    <w:rsid w:val="00E767B0"/>
    <w:rsid w:val="00E76F0F"/>
    <w:rsid w:val="00E7705C"/>
    <w:rsid w:val="00E770B4"/>
    <w:rsid w:val="00E77CCE"/>
    <w:rsid w:val="00E81259"/>
    <w:rsid w:val="00E81D50"/>
    <w:rsid w:val="00E82246"/>
    <w:rsid w:val="00E82606"/>
    <w:rsid w:val="00E83CA6"/>
    <w:rsid w:val="00E84125"/>
    <w:rsid w:val="00E84671"/>
    <w:rsid w:val="00E84981"/>
    <w:rsid w:val="00E90949"/>
    <w:rsid w:val="00E90D52"/>
    <w:rsid w:val="00E91350"/>
    <w:rsid w:val="00E9298D"/>
    <w:rsid w:val="00E9371F"/>
    <w:rsid w:val="00E95FC1"/>
    <w:rsid w:val="00E96040"/>
    <w:rsid w:val="00E9686D"/>
    <w:rsid w:val="00E978D3"/>
    <w:rsid w:val="00EA1162"/>
    <w:rsid w:val="00EA221B"/>
    <w:rsid w:val="00EA2A50"/>
    <w:rsid w:val="00EA2F68"/>
    <w:rsid w:val="00EA4BF0"/>
    <w:rsid w:val="00EA4C17"/>
    <w:rsid w:val="00EA637B"/>
    <w:rsid w:val="00EA6874"/>
    <w:rsid w:val="00EA7B7D"/>
    <w:rsid w:val="00EB04A6"/>
    <w:rsid w:val="00EB197D"/>
    <w:rsid w:val="00EB2862"/>
    <w:rsid w:val="00EB6FB3"/>
    <w:rsid w:val="00EB7474"/>
    <w:rsid w:val="00EB7F2A"/>
    <w:rsid w:val="00EC06A0"/>
    <w:rsid w:val="00EC0C03"/>
    <w:rsid w:val="00EC2B0B"/>
    <w:rsid w:val="00EC3013"/>
    <w:rsid w:val="00EC3099"/>
    <w:rsid w:val="00EC4BCB"/>
    <w:rsid w:val="00EC502B"/>
    <w:rsid w:val="00EC5811"/>
    <w:rsid w:val="00EC5D4D"/>
    <w:rsid w:val="00EC67DA"/>
    <w:rsid w:val="00ED0960"/>
    <w:rsid w:val="00ED17A0"/>
    <w:rsid w:val="00ED1F2B"/>
    <w:rsid w:val="00ED36B9"/>
    <w:rsid w:val="00ED4324"/>
    <w:rsid w:val="00ED4567"/>
    <w:rsid w:val="00ED4CED"/>
    <w:rsid w:val="00ED74A1"/>
    <w:rsid w:val="00ED7848"/>
    <w:rsid w:val="00EE1ACC"/>
    <w:rsid w:val="00EE3554"/>
    <w:rsid w:val="00EE3E49"/>
    <w:rsid w:val="00EE4722"/>
    <w:rsid w:val="00EE49CE"/>
    <w:rsid w:val="00EE5004"/>
    <w:rsid w:val="00EE5711"/>
    <w:rsid w:val="00EE63F5"/>
    <w:rsid w:val="00EE73C4"/>
    <w:rsid w:val="00EF1E5C"/>
    <w:rsid w:val="00EF253F"/>
    <w:rsid w:val="00EF31B8"/>
    <w:rsid w:val="00EF3ADF"/>
    <w:rsid w:val="00EF3D06"/>
    <w:rsid w:val="00EF51C3"/>
    <w:rsid w:val="00EF7F09"/>
    <w:rsid w:val="00F01D91"/>
    <w:rsid w:val="00F01FBD"/>
    <w:rsid w:val="00F0283A"/>
    <w:rsid w:val="00F03D70"/>
    <w:rsid w:val="00F048A6"/>
    <w:rsid w:val="00F04EC6"/>
    <w:rsid w:val="00F05226"/>
    <w:rsid w:val="00F0546D"/>
    <w:rsid w:val="00F07122"/>
    <w:rsid w:val="00F07BE1"/>
    <w:rsid w:val="00F07FEE"/>
    <w:rsid w:val="00F104E3"/>
    <w:rsid w:val="00F11131"/>
    <w:rsid w:val="00F14957"/>
    <w:rsid w:val="00F15197"/>
    <w:rsid w:val="00F17F81"/>
    <w:rsid w:val="00F203D2"/>
    <w:rsid w:val="00F20430"/>
    <w:rsid w:val="00F2066D"/>
    <w:rsid w:val="00F22E75"/>
    <w:rsid w:val="00F235E9"/>
    <w:rsid w:val="00F2544A"/>
    <w:rsid w:val="00F255BE"/>
    <w:rsid w:val="00F25AED"/>
    <w:rsid w:val="00F279B1"/>
    <w:rsid w:val="00F27FE1"/>
    <w:rsid w:val="00F30B26"/>
    <w:rsid w:val="00F3182C"/>
    <w:rsid w:val="00F3193B"/>
    <w:rsid w:val="00F33076"/>
    <w:rsid w:val="00F336A6"/>
    <w:rsid w:val="00F336CD"/>
    <w:rsid w:val="00F33A2A"/>
    <w:rsid w:val="00F3402E"/>
    <w:rsid w:val="00F341E9"/>
    <w:rsid w:val="00F35292"/>
    <w:rsid w:val="00F3623A"/>
    <w:rsid w:val="00F36749"/>
    <w:rsid w:val="00F40727"/>
    <w:rsid w:val="00F4120E"/>
    <w:rsid w:val="00F4175E"/>
    <w:rsid w:val="00F419BF"/>
    <w:rsid w:val="00F41FEC"/>
    <w:rsid w:val="00F43362"/>
    <w:rsid w:val="00F44E90"/>
    <w:rsid w:val="00F45190"/>
    <w:rsid w:val="00F5109A"/>
    <w:rsid w:val="00F512AD"/>
    <w:rsid w:val="00F53C33"/>
    <w:rsid w:val="00F54035"/>
    <w:rsid w:val="00F54106"/>
    <w:rsid w:val="00F543D0"/>
    <w:rsid w:val="00F55B30"/>
    <w:rsid w:val="00F55FAA"/>
    <w:rsid w:val="00F563D7"/>
    <w:rsid w:val="00F56E87"/>
    <w:rsid w:val="00F57C45"/>
    <w:rsid w:val="00F64119"/>
    <w:rsid w:val="00F6426D"/>
    <w:rsid w:val="00F6490E"/>
    <w:rsid w:val="00F67AC7"/>
    <w:rsid w:val="00F70CFE"/>
    <w:rsid w:val="00F72693"/>
    <w:rsid w:val="00F729C4"/>
    <w:rsid w:val="00F73C29"/>
    <w:rsid w:val="00F75775"/>
    <w:rsid w:val="00F823F2"/>
    <w:rsid w:val="00F84F17"/>
    <w:rsid w:val="00F86046"/>
    <w:rsid w:val="00F86C6E"/>
    <w:rsid w:val="00F87C5C"/>
    <w:rsid w:val="00F928FD"/>
    <w:rsid w:val="00F92EAA"/>
    <w:rsid w:val="00F92F7D"/>
    <w:rsid w:val="00F9355F"/>
    <w:rsid w:val="00F93F53"/>
    <w:rsid w:val="00F941F3"/>
    <w:rsid w:val="00F94F7C"/>
    <w:rsid w:val="00F95506"/>
    <w:rsid w:val="00F95D06"/>
    <w:rsid w:val="00F96B62"/>
    <w:rsid w:val="00F975ED"/>
    <w:rsid w:val="00F97626"/>
    <w:rsid w:val="00FA180C"/>
    <w:rsid w:val="00FA452B"/>
    <w:rsid w:val="00FA47FB"/>
    <w:rsid w:val="00FA487F"/>
    <w:rsid w:val="00FA53EF"/>
    <w:rsid w:val="00FA60CA"/>
    <w:rsid w:val="00FA6953"/>
    <w:rsid w:val="00FB0289"/>
    <w:rsid w:val="00FB0617"/>
    <w:rsid w:val="00FB13BC"/>
    <w:rsid w:val="00FB4A7D"/>
    <w:rsid w:val="00FB4C3B"/>
    <w:rsid w:val="00FB5E6D"/>
    <w:rsid w:val="00FB5FBA"/>
    <w:rsid w:val="00FB7544"/>
    <w:rsid w:val="00FB769A"/>
    <w:rsid w:val="00FC1116"/>
    <w:rsid w:val="00FC13A6"/>
    <w:rsid w:val="00FC4207"/>
    <w:rsid w:val="00FC43B2"/>
    <w:rsid w:val="00FC457F"/>
    <w:rsid w:val="00FC51AB"/>
    <w:rsid w:val="00FC5991"/>
    <w:rsid w:val="00FC5B81"/>
    <w:rsid w:val="00FC6BA4"/>
    <w:rsid w:val="00FC7585"/>
    <w:rsid w:val="00FD081E"/>
    <w:rsid w:val="00FD09A1"/>
    <w:rsid w:val="00FD09FF"/>
    <w:rsid w:val="00FD110A"/>
    <w:rsid w:val="00FD125A"/>
    <w:rsid w:val="00FD12FA"/>
    <w:rsid w:val="00FD1551"/>
    <w:rsid w:val="00FD1E38"/>
    <w:rsid w:val="00FD46F4"/>
    <w:rsid w:val="00FD5F0E"/>
    <w:rsid w:val="00FD6582"/>
    <w:rsid w:val="00FD7222"/>
    <w:rsid w:val="00FE0147"/>
    <w:rsid w:val="00FE0FDD"/>
    <w:rsid w:val="00FE13A2"/>
    <w:rsid w:val="00FE1592"/>
    <w:rsid w:val="00FE16A0"/>
    <w:rsid w:val="00FE1D33"/>
    <w:rsid w:val="00FE2145"/>
    <w:rsid w:val="00FE2692"/>
    <w:rsid w:val="00FE2A2E"/>
    <w:rsid w:val="00FE4643"/>
    <w:rsid w:val="00FE51DA"/>
    <w:rsid w:val="00FE592A"/>
    <w:rsid w:val="00FE5CF3"/>
    <w:rsid w:val="00FE6BCD"/>
    <w:rsid w:val="00FE6D1A"/>
    <w:rsid w:val="00FE7A5C"/>
    <w:rsid w:val="00FF0CA7"/>
    <w:rsid w:val="00FF2261"/>
    <w:rsid w:val="00FF2373"/>
    <w:rsid w:val="00FF3F98"/>
    <w:rsid w:val="00FF4B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FC1B0"/>
  <w15:docId w15:val="{FDCFC4B3-8042-48BF-B4B6-5C1760B0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335"/>
    <w:pPr>
      <w:widowControl w:val="0"/>
    </w:pPr>
    <w:rPr>
      <w:kern w:val="2"/>
      <w:sz w:val="24"/>
      <w:szCs w:val="24"/>
    </w:rPr>
  </w:style>
  <w:style w:type="paragraph" w:styleId="1">
    <w:name w:val="heading 1"/>
    <w:basedOn w:val="a"/>
    <w:next w:val="a"/>
    <w:qFormat/>
    <w:rsid w:val="00A83335"/>
    <w:pPr>
      <w:keepNext/>
      <w:spacing w:before="180" w:after="180" w:line="720" w:lineRule="auto"/>
      <w:outlineLvl w:val="0"/>
    </w:pPr>
    <w:rPr>
      <w:rFonts w:ascii="Arial" w:hAnsi="Arial" w:cs="Arial"/>
      <w:b/>
      <w:bCs/>
      <w:kern w:val="52"/>
      <w:sz w:val="52"/>
      <w:szCs w:val="52"/>
    </w:rPr>
  </w:style>
  <w:style w:type="paragraph" w:styleId="20">
    <w:name w:val="heading 2"/>
    <w:basedOn w:val="a"/>
    <w:next w:val="a0"/>
    <w:qFormat/>
    <w:rsid w:val="00A83335"/>
    <w:pPr>
      <w:keepNext/>
      <w:spacing w:line="720" w:lineRule="auto"/>
      <w:outlineLvl w:val="1"/>
    </w:pPr>
    <w:rPr>
      <w:rFonts w:ascii="Arial" w:hAnsi="Arial" w:cs="Arial"/>
      <w:b/>
      <w:bCs/>
      <w:sz w:val="48"/>
      <w:szCs w:val="48"/>
    </w:rPr>
  </w:style>
  <w:style w:type="paragraph" w:styleId="3">
    <w:name w:val="heading 3"/>
    <w:basedOn w:val="a"/>
    <w:next w:val="a0"/>
    <w:qFormat/>
    <w:rsid w:val="00A83335"/>
    <w:pPr>
      <w:keepNext/>
      <w:spacing w:line="720" w:lineRule="auto"/>
      <w:outlineLvl w:val="2"/>
    </w:pPr>
    <w:rPr>
      <w:rFonts w:ascii="Arial" w:hAnsi="Arial" w:cs="Arial"/>
      <w:b/>
      <w:bCs/>
      <w:sz w:val="36"/>
      <w:szCs w:val="36"/>
    </w:rPr>
  </w:style>
  <w:style w:type="paragraph" w:styleId="4">
    <w:name w:val="heading 4"/>
    <w:basedOn w:val="a"/>
    <w:next w:val="a"/>
    <w:qFormat/>
    <w:rsid w:val="00A83335"/>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83335"/>
    <w:pPr>
      <w:ind w:left="480"/>
    </w:pPr>
  </w:style>
  <w:style w:type="paragraph" w:styleId="a4">
    <w:name w:val="header"/>
    <w:basedOn w:val="a"/>
    <w:link w:val="a5"/>
    <w:uiPriority w:val="99"/>
    <w:rsid w:val="0049350F"/>
    <w:pPr>
      <w:tabs>
        <w:tab w:val="center" w:pos="4153"/>
        <w:tab w:val="right" w:pos="8306"/>
      </w:tabs>
      <w:snapToGrid w:val="0"/>
    </w:pPr>
    <w:rPr>
      <w:sz w:val="20"/>
      <w:szCs w:val="20"/>
    </w:rPr>
  </w:style>
  <w:style w:type="paragraph" w:styleId="a6">
    <w:name w:val="footer"/>
    <w:basedOn w:val="a"/>
    <w:link w:val="a7"/>
    <w:rsid w:val="00A83335"/>
    <w:pPr>
      <w:tabs>
        <w:tab w:val="center" w:pos="4153"/>
        <w:tab w:val="right" w:pos="8306"/>
      </w:tabs>
      <w:snapToGrid w:val="0"/>
    </w:pPr>
    <w:rPr>
      <w:sz w:val="20"/>
      <w:szCs w:val="20"/>
    </w:rPr>
  </w:style>
  <w:style w:type="paragraph" w:customStyle="1" w:styleId="a8">
    <w:name w:val="層次"/>
    <w:basedOn w:val="a"/>
    <w:rsid w:val="00A83335"/>
  </w:style>
  <w:style w:type="character" w:styleId="a9">
    <w:name w:val="page number"/>
    <w:basedOn w:val="a1"/>
    <w:rsid w:val="00A83335"/>
  </w:style>
  <w:style w:type="character" w:styleId="aa">
    <w:name w:val="Hyperlink"/>
    <w:uiPriority w:val="99"/>
    <w:rsid w:val="00A83335"/>
    <w:rPr>
      <w:color w:val="0000FF"/>
      <w:u w:val="single"/>
    </w:rPr>
  </w:style>
  <w:style w:type="paragraph" w:styleId="ab">
    <w:name w:val="Block Text"/>
    <w:basedOn w:val="a"/>
    <w:rsid w:val="00A83335"/>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A83335"/>
    <w:rPr>
      <w:color w:val="800080"/>
      <w:u w:val="single"/>
    </w:rPr>
  </w:style>
  <w:style w:type="paragraph" w:styleId="Web">
    <w:name w:val="Normal (Web)"/>
    <w:basedOn w:val="a"/>
    <w:uiPriority w:val="99"/>
    <w:rsid w:val="00A83335"/>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A83335"/>
    <w:pPr>
      <w:ind w:left="1440" w:hanging="640"/>
      <w:jc w:val="both"/>
    </w:pPr>
    <w:rPr>
      <w:rFonts w:eastAsia="標楷體"/>
    </w:rPr>
  </w:style>
  <w:style w:type="paragraph" w:customStyle="1" w:styleId="af">
    <w:name w:val="表格"/>
    <w:basedOn w:val="a"/>
    <w:rsid w:val="00A83335"/>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A83335"/>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semiHidden/>
    <w:rsid w:val="00A83335"/>
    <w:rPr>
      <w:rFonts w:ascii="Arial" w:hAnsi="Arial" w:cs="Arial"/>
      <w:sz w:val="18"/>
      <w:szCs w:val="18"/>
    </w:rPr>
  </w:style>
  <w:style w:type="paragraph" w:customStyle="1" w:styleId="10">
    <w:name w:val="1"/>
    <w:basedOn w:val="a"/>
    <w:rsid w:val="00A83335"/>
    <w:pPr>
      <w:snapToGrid w:val="0"/>
      <w:jc w:val="both"/>
    </w:pPr>
    <w:rPr>
      <w:rFonts w:ascii="標楷體" w:eastAsia="標楷體"/>
      <w:b/>
      <w:bCs/>
      <w:sz w:val="28"/>
      <w:szCs w:val="28"/>
    </w:rPr>
  </w:style>
  <w:style w:type="paragraph" w:customStyle="1" w:styleId="2">
    <w:name w:val="2"/>
    <w:basedOn w:val="10"/>
    <w:rsid w:val="00A83335"/>
    <w:pPr>
      <w:numPr>
        <w:numId w:val="1"/>
      </w:numPr>
      <w:tabs>
        <w:tab w:val="clear" w:pos="1440"/>
        <w:tab w:val="num" w:pos="425"/>
      </w:tabs>
      <w:ind w:left="425" w:hanging="425"/>
    </w:pPr>
    <w:rPr>
      <w:sz w:val="24"/>
      <w:szCs w:val="24"/>
    </w:rPr>
  </w:style>
  <w:style w:type="table" w:styleId="af2">
    <w:name w:val="Table Grid"/>
    <w:basedOn w:val="a2"/>
    <w:uiPriority w:val="5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4">
    <w:name w:val="開會地點"/>
    <w:basedOn w:val="a"/>
    <w:rsid w:val="00C15A75"/>
    <w:pPr>
      <w:wordWrap w:val="0"/>
      <w:adjustRightInd w:val="0"/>
      <w:snapToGrid w:val="0"/>
      <w:spacing w:line="600" w:lineRule="exact"/>
      <w:ind w:left="1315" w:hanging="1315"/>
      <w:jc w:val="both"/>
    </w:pPr>
    <w:rPr>
      <w:rFonts w:eastAsia="標楷體"/>
      <w:sz w:val="26"/>
      <w:szCs w:val="20"/>
    </w:rPr>
  </w:style>
  <w:style w:type="paragraph" w:styleId="af5">
    <w:name w:val="Body Text"/>
    <w:basedOn w:val="a"/>
    <w:link w:val="af6"/>
    <w:rsid w:val="002F70C7"/>
    <w:pPr>
      <w:spacing w:after="120"/>
    </w:pPr>
  </w:style>
  <w:style w:type="paragraph" w:customStyle="1" w:styleId="af7">
    <w:name w:val="一"/>
    <w:basedOn w:val="a"/>
    <w:rsid w:val="002F70C7"/>
    <w:pPr>
      <w:tabs>
        <w:tab w:val="left" w:pos="10723"/>
      </w:tabs>
      <w:snapToGrid w:val="0"/>
      <w:spacing w:before="120"/>
      <w:ind w:left="380"/>
    </w:pPr>
    <w:rPr>
      <w:rFonts w:eastAsia="標楷體"/>
      <w:sz w:val="28"/>
      <w:szCs w:val="20"/>
    </w:rPr>
  </w:style>
  <w:style w:type="character" w:customStyle="1" w:styleId="myspan">
    <w:name w:val="myspan"/>
    <w:basedOn w:val="a1"/>
    <w:rsid w:val="0055505A"/>
  </w:style>
  <w:style w:type="paragraph" w:styleId="af8">
    <w:name w:val="Plain Text"/>
    <w:basedOn w:val="a"/>
    <w:link w:val="af9"/>
    <w:uiPriority w:val="99"/>
    <w:rsid w:val="00272BB6"/>
    <w:rPr>
      <w:rFonts w:ascii="細明體" w:eastAsia="細明體" w:hAnsi="Courier New"/>
    </w:rPr>
  </w:style>
  <w:style w:type="character" w:customStyle="1" w:styleId="af9">
    <w:name w:val="純文字 字元"/>
    <w:link w:val="af8"/>
    <w:uiPriority w:val="99"/>
    <w:rsid w:val="00272BB6"/>
    <w:rPr>
      <w:rFonts w:ascii="細明體" w:eastAsia="細明體" w:hAnsi="Courier New" w:cs="Courier New"/>
      <w:kern w:val="2"/>
      <w:sz w:val="24"/>
      <w:szCs w:val="24"/>
    </w:rPr>
  </w:style>
  <w:style w:type="paragraph" w:customStyle="1" w:styleId="afa">
    <w:name w:val="a"/>
    <w:basedOn w:val="a"/>
    <w:rsid w:val="0068161D"/>
    <w:pPr>
      <w:widowControl/>
      <w:spacing w:before="100" w:beforeAutospacing="1" w:after="100" w:afterAutospacing="1"/>
    </w:pPr>
    <w:rPr>
      <w:rFonts w:ascii="新細明體" w:hAnsi="新細明體" w:cs="新細明體"/>
      <w:kern w:val="0"/>
    </w:rPr>
  </w:style>
  <w:style w:type="paragraph" w:styleId="afb">
    <w:name w:val="List Paragraph"/>
    <w:basedOn w:val="a"/>
    <w:link w:val="afc"/>
    <w:uiPriority w:val="34"/>
    <w:qFormat/>
    <w:rsid w:val="00D1535D"/>
    <w:pPr>
      <w:ind w:leftChars="200" w:left="480"/>
    </w:pPr>
  </w:style>
  <w:style w:type="paragraph" w:customStyle="1" w:styleId="afd">
    <w:name w:val="第一案"/>
    <w:basedOn w:val="a"/>
    <w:link w:val="afe"/>
    <w:autoRedefine/>
    <w:qFormat/>
    <w:rsid w:val="000669B1"/>
    <w:pPr>
      <w:topLinePunct/>
      <w:adjustRightInd w:val="0"/>
      <w:snapToGrid w:val="0"/>
      <w:spacing w:beforeLines="100"/>
      <w:ind w:leftChars="152" w:left="1557" w:hangingChars="404" w:hanging="1131"/>
      <w:jc w:val="both"/>
    </w:pPr>
    <w:rPr>
      <w:rFonts w:eastAsia="標楷體"/>
      <w:color w:val="000000"/>
      <w:kern w:val="0"/>
      <w:sz w:val="28"/>
      <w:szCs w:val="28"/>
    </w:rPr>
  </w:style>
  <w:style w:type="character" w:customStyle="1" w:styleId="afe">
    <w:name w:val="第一案 字元"/>
    <w:link w:val="afd"/>
    <w:rsid w:val="000669B1"/>
    <w:rPr>
      <w:rFonts w:eastAsia="標楷體"/>
      <w:color w:val="000000"/>
      <w:sz w:val="28"/>
      <w:szCs w:val="28"/>
    </w:rPr>
  </w:style>
  <w:style w:type="paragraph" w:customStyle="1" w:styleId="aa0">
    <w:name w:val="aa"/>
    <w:basedOn w:val="af8"/>
    <w:rsid w:val="00D10339"/>
    <w:pPr>
      <w:ind w:left="600" w:hanging="600"/>
    </w:pPr>
    <w:rPr>
      <w:rFonts w:ascii="標楷體" w:eastAsia="標楷體"/>
      <w:szCs w:val="20"/>
    </w:rPr>
  </w:style>
  <w:style w:type="paragraph" w:customStyle="1" w:styleId="11">
    <w:name w:val="樣式1"/>
    <w:basedOn w:val="a"/>
    <w:rsid w:val="00CA0031"/>
    <w:pPr>
      <w:kinsoku w:val="0"/>
      <w:adjustRightInd w:val="0"/>
      <w:spacing w:line="360" w:lineRule="atLeast"/>
      <w:ind w:left="540" w:right="69" w:hanging="540"/>
      <w:jc w:val="both"/>
      <w:textAlignment w:val="baseline"/>
    </w:pPr>
    <w:rPr>
      <w:rFonts w:ascii="標楷體" w:eastAsia="標楷體"/>
      <w:kern w:val="0"/>
      <w:szCs w:val="20"/>
    </w:rPr>
  </w:style>
  <w:style w:type="paragraph" w:customStyle="1" w:styleId="1-1">
    <w:name w:val="項1-1"/>
    <w:basedOn w:val="a"/>
    <w:rsid w:val="00CA0031"/>
    <w:pPr>
      <w:kinsoku w:val="0"/>
      <w:adjustRightInd w:val="0"/>
      <w:spacing w:line="360" w:lineRule="atLeast"/>
      <w:ind w:left="936" w:hanging="454"/>
      <w:jc w:val="both"/>
      <w:textAlignment w:val="baseline"/>
    </w:pPr>
    <w:rPr>
      <w:rFonts w:ascii="標楷體" w:eastAsia="標楷體"/>
      <w:kern w:val="0"/>
      <w:szCs w:val="20"/>
    </w:rPr>
  </w:style>
  <w:style w:type="paragraph" w:customStyle="1" w:styleId="1-3">
    <w:name w:val="項1-3"/>
    <w:basedOn w:val="1-1"/>
    <w:rsid w:val="00CA0031"/>
    <w:pPr>
      <w:tabs>
        <w:tab w:val="left" w:pos="900"/>
      </w:tabs>
      <w:ind w:left="964" w:firstLine="0"/>
    </w:pPr>
  </w:style>
  <w:style w:type="paragraph" w:customStyle="1" w:styleId="12">
    <w:name w:val="格1"/>
    <w:basedOn w:val="1-3"/>
    <w:rsid w:val="00CA0031"/>
    <w:pPr>
      <w:ind w:left="0"/>
    </w:pPr>
  </w:style>
  <w:style w:type="paragraph" w:customStyle="1" w:styleId="ABCD1">
    <w:name w:val="A.B.C.D.1"/>
    <w:basedOn w:val="a"/>
    <w:rsid w:val="00CA0031"/>
    <w:pPr>
      <w:adjustRightInd w:val="0"/>
      <w:spacing w:before="60" w:after="60"/>
      <w:ind w:left="2160" w:right="57" w:hanging="600"/>
      <w:jc w:val="both"/>
      <w:textAlignment w:val="baseline"/>
    </w:pPr>
    <w:rPr>
      <w:rFonts w:ascii="標楷體" w:eastAsia="標楷體"/>
      <w:kern w:val="0"/>
      <w:szCs w:val="20"/>
    </w:rPr>
  </w:style>
  <w:style w:type="paragraph" w:customStyle="1" w:styleId="ABC">
    <w:name w:val="A.B.C"/>
    <w:basedOn w:val="a"/>
    <w:rsid w:val="00CA0031"/>
    <w:pPr>
      <w:tabs>
        <w:tab w:val="left" w:pos="1680"/>
      </w:tabs>
      <w:adjustRightInd w:val="0"/>
      <w:spacing w:before="60" w:after="60"/>
      <w:ind w:left="1680" w:right="57" w:hanging="960"/>
      <w:jc w:val="both"/>
      <w:textAlignment w:val="baseline"/>
    </w:pPr>
    <w:rPr>
      <w:rFonts w:ascii="標楷體" w:eastAsia="標楷體"/>
      <w:kern w:val="0"/>
      <w:szCs w:val="20"/>
    </w:rPr>
  </w:style>
  <w:style w:type="paragraph" w:customStyle="1" w:styleId="ab0">
    <w:name w:val="a.b"/>
    <w:basedOn w:val="a"/>
    <w:rsid w:val="00CA0031"/>
    <w:pPr>
      <w:tabs>
        <w:tab w:val="left" w:pos="7768"/>
        <w:tab w:val="left" w:pos="12360"/>
      </w:tabs>
    </w:pPr>
    <w:rPr>
      <w:rFonts w:eastAsia="標楷體"/>
      <w:kern w:val="0"/>
      <w:szCs w:val="20"/>
    </w:rPr>
  </w:style>
  <w:style w:type="paragraph" w:styleId="aff">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a"/>
    <w:link w:val="aff0"/>
    <w:rsid w:val="00CA0031"/>
    <w:pPr>
      <w:snapToGrid w:val="0"/>
    </w:pPr>
    <w:rPr>
      <w:sz w:val="20"/>
      <w:szCs w:val="20"/>
    </w:rPr>
  </w:style>
  <w:style w:type="character" w:customStyle="1" w:styleId="aff0">
    <w:name w:val="註腳文字 字元"/>
    <w:aliases w:val="Footnote Text Char1 字元,Footnote Text Char Char 字元,Footnote Text Char1 Char Char 字元,Footnote Text Char Char Char Char 字元,Footnote Text Char1 Char Char Char Char 字元,Footnote Text Char Char Char Char Char Char 字元,Footnote Text Char 字元,f 字元"/>
    <w:link w:val="aff"/>
    <w:rsid w:val="00CA0031"/>
    <w:rPr>
      <w:kern w:val="2"/>
    </w:rPr>
  </w:style>
  <w:style w:type="character" w:styleId="aff1">
    <w:name w:val="footnote reference"/>
    <w:aliases w:val="Style 4,Appel note de bas de p,Style 12,(NECG) Footnote Reference,Style 124,Style 13,o,fr,Style 3,Footnote Reference1"/>
    <w:rsid w:val="00CA0031"/>
    <w:rPr>
      <w:vertAlign w:val="superscript"/>
    </w:rPr>
  </w:style>
  <w:style w:type="character" w:customStyle="1" w:styleId="a5">
    <w:name w:val="頁首 字元"/>
    <w:link w:val="a4"/>
    <w:uiPriority w:val="99"/>
    <w:rsid w:val="0049350F"/>
    <w:rPr>
      <w:kern w:val="2"/>
    </w:rPr>
  </w:style>
  <w:style w:type="paragraph" w:styleId="HTML">
    <w:name w:val="HTML Preformatted"/>
    <w:basedOn w:val="a"/>
    <w:link w:val="HTML0"/>
    <w:uiPriority w:val="99"/>
    <w:unhideWhenUsed/>
    <w:rsid w:val="00B3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character" w:customStyle="1" w:styleId="HTML0">
    <w:name w:val="HTML 預設格式 字元"/>
    <w:basedOn w:val="a1"/>
    <w:link w:val="HTML"/>
    <w:uiPriority w:val="99"/>
    <w:rsid w:val="00B33FA5"/>
    <w:rPr>
      <w:rFonts w:ascii="өũ" w:eastAsia="細明體" w:hAnsi="өũ" w:cs="細明體"/>
      <w:sz w:val="24"/>
      <w:szCs w:val="24"/>
    </w:rPr>
  </w:style>
  <w:style w:type="paragraph" w:customStyle="1" w:styleId="s1">
    <w:name w:val="s1"/>
    <w:basedOn w:val="a"/>
    <w:rsid w:val="009B1202"/>
    <w:pPr>
      <w:widowControl/>
      <w:spacing w:before="100" w:beforeAutospacing="1" w:after="100" w:afterAutospacing="1"/>
    </w:pPr>
    <w:rPr>
      <w:rFonts w:ascii="新細明體" w:hAnsi="新細明體" w:cs="新細明體"/>
      <w:kern w:val="0"/>
    </w:rPr>
  </w:style>
  <w:style w:type="paragraph" w:customStyle="1" w:styleId="031">
    <w:name w:val="031"/>
    <w:basedOn w:val="a"/>
    <w:rsid w:val="00426FE7"/>
    <w:pPr>
      <w:widowControl/>
      <w:spacing w:before="100" w:beforeAutospacing="1" w:after="100" w:afterAutospacing="1"/>
    </w:pPr>
    <w:rPr>
      <w:rFonts w:ascii="新細明體" w:hAnsi="新細明體" w:cs="新細明體"/>
      <w:kern w:val="0"/>
    </w:rPr>
  </w:style>
  <w:style w:type="paragraph" w:customStyle="1" w:styleId="aff2">
    <w:name w:val="說明條文"/>
    <w:basedOn w:val="a"/>
    <w:rsid w:val="00426FE7"/>
    <w:pPr>
      <w:ind w:left="437" w:hanging="437"/>
    </w:pPr>
    <w:rPr>
      <w:rFonts w:eastAsia="標楷體"/>
      <w:szCs w:val="20"/>
    </w:rPr>
  </w:style>
  <w:style w:type="character" w:customStyle="1" w:styleId="a7">
    <w:name w:val="頁尾 字元"/>
    <w:basedOn w:val="a1"/>
    <w:link w:val="a6"/>
    <w:uiPriority w:val="99"/>
    <w:rsid w:val="00DE4AC3"/>
    <w:rPr>
      <w:kern w:val="2"/>
    </w:rPr>
  </w:style>
  <w:style w:type="paragraph" w:customStyle="1" w:styleId="cjk">
    <w:name w:val="cjk"/>
    <w:basedOn w:val="a"/>
    <w:rsid w:val="00D9069C"/>
    <w:pPr>
      <w:widowControl/>
      <w:spacing w:before="100" w:beforeAutospacing="1" w:after="142" w:line="288" w:lineRule="auto"/>
    </w:pPr>
    <w:rPr>
      <w:rFonts w:ascii="新細明體" w:hAnsi="新細明體" w:cs="新細明體"/>
      <w:kern w:val="0"/>
    </w:rPr>
  </w:style>
  <w:style w:type="character" w:customStyle="1" w:styleId="ae">
    <w:name w:val="本文縮排 字元"/>
    <w:basedOn w:val="a1"/>
    <w:link w:val="ad"/>
    <w:rsid w:val="00514574"/>
    <w:rPr>
      <w:rFonts w:eastAsia="標楷體"/>
      <w:kern w:val="2"/>
      <w:sz w:val="24"/>
      <w:szCs w:val="24"/>
    </w:rPr>
  </w:style>
  <w:style w:type="paragraph" w:customStyle="1" w:styleId="Default">
    <w:name w:val="Default"/>
    <w:rsid w:val="00810064"/>
    <w:pPr>
      <w:widowControl w:val="0"/>
      <w:autoSpaceDE w:val="0"/>
      <w:autoSpaceDN w:val="0"/>
      <w:adjustRightInd w:val="0"/>
    </w:pPr>
    <w:rPr>
      <w:rFonts w:ascii="標楷體" w:eastAsia="標楷體" w:hAnsiTheme="minorHAnsi" w:cs="標楷體"/>
      <w:color w:val="000000"/>
      <w:sz w:val="24"/>
      <w:szCs w:val="24"/>
    </w:rPr>
  </w:style>
  <w:style w:type="character" w:customStyle="1" w:styleId="af6">
    <w:name w:val="本文 字元"/>
    <w:basedOn w:val="a1"/>
    <w:link w:val="af5"/>
    <w:rsid w:val="00380E03"/>
    <w:rPr>
      <w:kern w:val="2"/>
      <w:sz w:val="24"/>
      <w:szCs w:val="24"/>
    </w:rPr>
  </w:style>
  <w:style w:type="paragraph" w:customStyle="1" w:styleId="13">
    <w:name w:val="說明1"/>
    <w:basedOn w:val="a"/>
    <w:rsid w:val="00BA582C"/>
    <w:pPr>
      <w:wordWrap w:val="0"/>
      <w:adjustRightInd w:val="0"/>
      <w:snapToGrid w:val="0"/>
      <w:spacing w:line="360" w:lineRule="auto"/>
      <w:ind w:left="907" w:hanging="907"/>
      <w:jc w:val="both"/>
    </w:pPr>
    <w:rPr>
      <w:rFonts w:eastAsia="標楷體"/>
      <w:sz w:val="30"/>
      <w:szCs w:val="20"/>
    </w:rPr>
  </w:style>
  <w:style w:type="character" w:customStyle="1" w:styleId="afc">
    <w:name w:val="清單段落 字元"/>
    <w:basedOn w:val="a1"/>
    <w:link w:val="afb"/>
    <w:uiPriority w:val="34"/>
    <w:rsid w:val="00080E3E"/>
    <w:rPr>
      <w:kern w:val="2"/>
      <w:sz w:val="24"/>
      <w:szCs w:val="24"/>
    </w:rPr>
  </w:style>
  <w:style w:type="paragraph" w:customStyle="1" w:styleId="021">
    <w:name w:val="021"/>
    <w:basedOn w:val="a"/>
    <w:rsid w:val="00871DE7"/>
    <w:pPr>
      <w:widowControl/>
      <w:spacing w:before="100" w:beforeAutospacing="1" w:after="100" w:afterAutospacing="1"/>
    </w:pPr>
    <w:rPr>
      <w:rFonts w:ascii="新細明體" w:hAnsi="新細明體" w:cs="新細明體"/>
      <w:color w:val="000000"/>
      <w:kern w:val="0"/>
    </w:rPr>
  </w:style>
  <w:style w:type="paragraph" w:customStyle="1" w:styleId="014">
    <w:name w:val="014"/>
    <w:basedOn w:val="a"/>
    <w:rsid w:val="00871DE7"/>
    <w:pPr>
      <w:widowControl/>
      <w:spacing w:before="100" w:beforeAutospacing="1" w:after="100" w:afterAutospacing="1"/>
    </w:pPr>
    <w:rPr>
      <w:rFonts w:ascii="新細明體" w:hAnsi="新細明體" w:cs="新細明體"/>
      <w:color w:val="000000"/>
      <w:kern w:val="0"/>
    </w:rPr>
  </w:style>
  <w:style w:type="character" w:styleId="aff3">
    <w:name w:val="annotation reference"/>
    <w:basedOn w:val="a1"/>
    <w:rsid w:val="005E7FFB"/>
    <w:rPr>
      <w:sz w:val="18"/>
      <w:szCs w:val="18"/>
    </w:rPr>
  </w:style>
  <w:style w:type="paragraph" w:styleId="aff4">
    <w:name w:val="annotation text"/>
    <w:basedOn w:val="a"/>
    <w:link w:val="aff5"/>
    <w:rsid w:val="005E7FFB"/>
    <w:pPr>
      <w:adjustRightInd w:val="0"/>
      <w:spacing w:line="360" w:lineRule="atLeast"/>
      <w:textAlignment w:val="baseline"/>
    </w:pPr>
    <w:rPr>
      <w:rFonts w:cs="新細明體"/>
      <w:kern w:val="0"/>
    </w:rPr>
  </w:style>
  <w:style w:type="character" w:customStyle="1" w:styleId="aff5">
    <w:name w:val="註解文字 字元"/>
    <w:basedOn w:val="a1"/>
    <w:link w:val="aff4"/>
    <w:rsid w:val="005E7FFB"/>
    <w:rPr>
      <w:rFonts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382">
      <w:bodyDiv w:val="1"/>
      <w:marLeft w:val="0"/>
      <w:marRight w:val="0"/>
      <w:marTop w:val="0"/>
      <w:marBottom w:val="0"/>
      <w:divBdr>
        <w:top w:val="none" w:sz="0" w:space="0" w:color="auto"/>
        <w:left w:val="none" w:sz="0" w:space="0" w:color="auto"/>
        <w:bottom w:val="none" w:sz="0" w:space="0" w:color="auto"/>
        <w:right w:val="none" w:sz="0" w:space="0" w:color="auto"/>
      </w:divBdr>
      <w:divsChild>
        <w:div w:id="839851270">
          <w:marLeft w:val="1166"/>
          <w:marRight w:val="0"/>
          <w:marTop w:val="240"/>
          <w:marBottom w:val="120"/>
          <w:divBdr>
            <w:top w:val="none" w:sz="0" w:space="0" w:color="auto"/>
            <w:left w:val="none" w:sz="0" w:space="0" w:color="auto"/>
            <w:bottom w:val="none" w:sz="0" w:space="0" w:color="auto"/>
            <w:right w:val="none" w:sz="0" w:space="0" w:color="auto"/>
          </w:divBdr>
        </w:div>
      </w:divsChild>
    </w:div>
    <w:div w:id="77600613">
      <w:bodyDiv w:val="1"/>
      <w:marLeft w:val="0"/>
      <w:marRight w:val="0"/>
      <w:marTop w:val="0"/>
      <w:marBottom w:val="0"/>
      <w:divBdr>
        <w:top w:val="none" w:sz="0" w:space="0" w:color="auto"/>
        <w:left w:val="none" w:sz="0" w:space="0" w:color="auto"/>
        <w:bottom w:val="none" w:sz="0" w:space="0" w:color="auto"/>
        <w:right w:val="none" w:sz="0" w:space="0" w:color="auto"/>
      </w:divBdr>
    </w:div>
    <w:div w:id="169570347">
      <w:bodyDiv w:val="1"/>
      <w:marLeft w:val="0"/>
      <w:marRight w:val="0"/>
      <w:marTop w:val="0"/>
      <w:marBottom w:val="0"/>
      <w:divBdr>
        <w:top w:val="none" w:sz="0" w:space="0" w:color="auto"/>
        <w:left w:val="none" w:sz="0" w:space="0" w:color="auto"/>
        <w:bottom w:val="none" w:sz="0" w:space="0" w:color="auto"/>
        <w:right w:val="none" w:sz="0" w:space="0" w:color="auto"/>
      </w:divBdr>
    </w:div>
    <w:div w:id="188759393">
      <w:bodyDiv w:val="1"/>
      <w:marLeft w:val="0"/>
      <w:marRight w:val="0"/>
      <w:marTop w:val="0"/>
      <w:marBottom w:val="0"/>
      <w:divBdr>
        <w:top w:val="none" w:sz="0" w:space="0" w:color="auto"/>
        <w:left w:val="none" w:sz="0" w:space="0" w:color="auto"/>
        <w:bottom w:val="none" w:sz="0" w:space="0" w:color="auto"/>
        <w:right w:val="none" w:sz="0" w:space="0" w:color="auto"/>
      </w:divBdr>
    </w:div>
    <w:div w:id="198323085">
      <w:bodyDiv w:val="1"/>
      <w:marLeft w:val="0"/>
      <w:marRight w:val="0"/>
      <w:marTop w:val="0"/>
      <w:marBottom w:val="0"/>
      <w:divBdr>
        <w:top w:val="none" w:sz="0" w:space="0" w:color="auto"/>
        <w:left w:val="none" w:sz="0" w:space="0" w:color="auto"/>
        <w:bottom w:val="none" w:sz="0" w:space="0" w:color="auto"/>
        <w:right w:val="none" w:sz="0" w:space="0" w:color="auto"/>
      </w:divBdr>
      <w:divsChild>
        <w:div w:id="1789084116">
          <w:marLeft w:val="0"/>
          <w:marRight w:val="0"/>
          <w:marTop w:val="0"/>
          <w:marBottom w:val="0"/>
          <w:divBdr>
            <w:top w:val="none" w:sz="0" w:space="0" w:color="auto"/>
            <w:left w:val="none" w:sz="0" w:space="0" w:color="auto"/>
            <w:bottom w:val="dotted" w:sz="8" w:space="0" w:color="808080"/>
            <w:right w:val="single" w:sz="8" w:space="0" w:color="808080"/>
          </w:divBdr>
          <w:divsChild>
            <w:div w:id="30542735">
              <w:marLeft w:val="0"/>
              <w:marRight w:val="0"/>
              <w:marTop w:val="0"/>
              <w:marBottom w:val="0"/>
              <w:divBdr>
                <w:top w:val="none" w:sz="0" w:space="0" w:color="auto"/>
                <w:left w:val="none" w:sz="0" w:space="0" w:color="auto"/>
                <w:bottom w:val="none" w:sz="0" w:space="0" w:color="auto"/>
                <w:right w:val="none" w:sz="0" w:space="0" w:color="auto"/>
              </w:divBdr>
              <w:divsChild>
                <w:div w:id="112846881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217281405">
      <w:bodyDiv w:val="1"/>
      <w:marLeft w:val="0"/>
      <w:marRight w:val="0"/>
      <w:marTop w:val="0"/>
      <w:marBottom w:val="0"/>
      <w:divBdr>
        <w:top w:val="none" w:sz="0" w:space="0" w:color="auto"/>
        <w:left w:val="none" w:sz="0" w:space="0" w:color="auto"/>
        <w:bottom w:val="none" w:sz="0" w:space="0" w:color="auto"/>
        <w:right w:val="none" w:sz="0" w:space="0" w:color="auto"/>
      </w:divBdr>
    </w:div>
    <w:div w:id="224532516">
      <w:bodyDiv w:val="1"/>
      <w:marLeft w:val="0"/>
      <w:marRight w:val="0"/>
      <w:marTop w:val="0"/>
      <w:marBottom w:val="0"/>
      <w:divBdr>
        <w:top w:val="none" w:sz="0" w:space="0" w:color="auto"/>
        <w:left w:val="none" w:sz="0" w:space="0" w:color="auto"/>
        <w:bottom w:val="none" w:sz="0" w:space="0" w:color="auto"/>
        <w:right w:val="none" w:sz="0" w:space="0" w:color="auto"/>
      </w:divBdr>
    </w:div>
    <w:div w:id="256867674">
      <w:bodyDiv w:val="1"/>
      <w:marLeft w:val="0"/>
      <w:marRight w:val="0"/>
      <w:marTop w:val="0"/>
      <w:marBottom w:val="0"/>
      <w:divBdr>
        <w:top w:val="none" w:sz="0" w:space="0" w:color="auto"/>
        <w:left w:val="none" w:sz="0" w:space="0" w:color="auto"/>
        <w:bottom w:val="none" w:sz="0" w:space="0" w:color="auto"/>
        <w:right w:val="none" w:sz="0" w:space="0" w:color="auto"/>
      </w:divBdr>
    </w:div>
    <w:div w:id="265307452">
      <w:bodyDiv w:val="1"/>
      <w:marLeft w:val="0"/>
      <w:marRight w:val="0"/>
      <w:marTop w:val="0"/>
      <w:marBottom w:val="0"/>
      <w:divBdr>
        <w:top w:val="none" w:sz="0" w:space="0" w:color="auto"/>
        <w:left w:val="none" w:sz="0" w:space="0" w:color="auto"/>
        <w:bottom w:val="none" w:sz="0" w:space="0" w:color="auto"/>
        <w:right w:val="none" w:sz="0" w:space="0" w:color="auto"/>
      </w:divBdr>
      <w:divsChild>
        <w:div w:id="940646883">
          <w:marLeft w:val="0"/>
          <w:marRight w:val="0"/>
          <w:marTop w:val="0"/>
          <w:marBottom w:val="0"/>
          <w:divBdr>
            <w:top w:val="none" w:sz="0" w:space="0" w:color="auto"/>
            <w:left w:val="none" w:sz="0" w:space="0" w:color="auto"/>
            <w:bottom w:val="dotted" w:sz="8" w:space="0" w:color="808080"/>
            <w:right w:val="single" w:sz="8" w:space="0" w:color="808080"/>
          </w:divBdr>
          <w:divsChild>
            <w:div w:id="2131318625">
              <w:marLeft w:val="0"/>
              <w:marRight w:val="0"/>
              <w:marTop w:val="0"/>
              <w:marBottom w:val="0"/>
              <w:divBdr>
                <w:top w:val="none" w:sz="0" w:space="0" w:color="auto"/>
                <w:left w:val="none" w:sz="0" w:space="0" w:color="auto"/>
                <w:bottom w:val="none" w:sz="0" w:space="0" w:color="auto"/>
                <w:right w:val="none" w:sz="0" w:space="0" w:color="auto"/>
              </w:divBdr>
              <w:divsChild>
                <w:div w:id="115417270">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278222731">
      <w:bodyDiv w:val="1"/>
      <w:marLeft w:val="0"/>
      <w:marRight w:val="0"/>
      <w:marTop w:val="0"/>
      <w:marBottom w:val="0"/>
      <w:divBdr>
        <w:top w:val="none" w:sz="0" w:space="0" w:color="auto"/>
        <w:left w:val="none" w:sz="0" w:space="0" w:color="auto"/>
        <w:bottom w:val="none" w:sz="0" w:space="0" w:color="auto"/>
        <w:right w:val="none" w:sz="0" w:space="0" w:color="auto"/>
      </w:divBdr>
      <w:divsChild>
        <w:div w:id="1829401241">
          <w:marLeft w:val="547"/>
          <w:marRight w:val="0"/>
          <w:marTop w:val="96"/>
          <w:marBottom w:val="0"/>
          <w:divBdr>
            <w:top w:val="none" w:sz="0" w:space="0" w:color="auto"/>
            <w:left w:val="none" w:sz="0" w:space="0" w:color="auto"/>
            <w:bottom w:val="none" w:sz="0" w:space="0" w:color="auto"/>
            <w:right w:val="none" w:sz="0" w:space="0" w:color="auto"/>
          </w:divBdr>
        </w:div>
      </w:divsChild>
    </w:div>
    <w:div w:id="301273405">
      <w:bodyDiv w:val="1"/>
      <w:marLeft w:val="0"/>
      <w:marRight w:val="0"/>
      <w:marTop w:val="0"/>
      <w:marBottom w:val="0"/>
      <w:divBdr>
        <w:top w:val="none" w:sz="0" w:space="0" w:color="auto"/>
        <w:left w:val="none" w:sz="0" w:space="0" w:color="auto"/>
        <w:bottom w:val="none" w:sz="0" w:space="0" w:color="auto"/>
        <w:right w:val="none" w:sz="0" w:space="0" w:color="auto"/>
      </w:divBdr>
    </w:div>
    <w:div w:id="319847797">
      <w:bodyDiv w:val="1"/>
      <w:marLeft w:val="0"/>
      <w:marRight w:val="0"/>
      <w:marTop w:val="0"/>
      <w:marBottom w:val="0"/>
      <w:divBdr>
        <w:top w:val="none" w:sz="0" w:space="0" w:color="auto"/>
        <w:left w:val="none" w:sz="0" w:space="0" w:color="auto"/>
        <w:bottom w:val="none" w:sz="0" w:space="0" w:color="auto"/>
        <w:right w:val="none" w:sz="0" w:space="0" w:color="auto"/>
      </w:divBdr>
    </w:div>
    <w:div w:id="351302302">
      <w:bodyDiv w:val="1"/>
      <w:marLeft w:val="0"/>
      <w:marRight w:val="0"/>
      <w:marTop w:val="0"/>
      <w:marBottom w:val="0"/>
      <w:divBdr>
        <w:top w:val="none" w:sz="0" w:space="0" w:color="auto"/>
        <w:left w:val="none" w:sz="0" w:space="0" w:color="auto"/>
        <w:bottom w:val="none" w:sz="0" w:space="0" w:color="auto"/>
        <w:right w:val="none" w:sz="0" w:space="0" w:color="auto"/>
      </w:divBdr>
      <w:divsChild>
        <w:div w:id="1567765211">
          <w:marLeft w:val="0"/>
          <w:marRight w:val="0"/>
          <w:marTop w:val="0"/>
          <w:marBottom w:val="0"/>
          <w:divBdr>
            <w:top w:val="none" w:sz="0" w:space="0" w:color="auto"/>
            <w:left w:val="none" w:sz="0" w:space="0" w:color="auto"/>
            <w:bottom w:val="dotted" w:sz="8" w:space="0" w:color="808080"/>
            <w:right w:val="single" w:sz="8" w:space="0" w:color="808080"/>
          </w:divBdr>
          <w:divsChild>
            <w:div w:id="987245447">
              <w:marLeft w:val="0"/>
              <w:marRight w:val="0"/>
              <w:marTop w:val="0"/>
              <w:marBottom w:val="0"/>
              <w:divBdr>
                <w:top w:val="none" w:sz="0" w:space="0" w:color="auto"/>
                <w:left w:val="none" w:sz="0" w:space="0" w:color="auto"/>
                <w:bottom w:val="none" w:sz="0" w:space="0" w:color="auto"/>
                <w:right w:val="none" w:sz="0" w:space="0" w:color="auto"/>
              </w:divBdr>
              <w:divsChild>
                <w:div w:id="73061851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72074218">
      <w:bodyDiv w:val="1"/>
      <w:marLeft w:val="0"/>
      <w:marRight w:val="0"/>
      <w:marTop w:val="0"/>
      <w:marBottom w:val="0"/>
      <w:divBdr>
        <w:top w:val="none" w:sz="0" w:space="0" w:color="auto"/>
        <w:left w:val="none" w:sz="0" w:space="0" w:color="auto"/>
        <w:bottom w:val="none" w:sz="0" w:space="0" w:color="auto"/>
        <w:right w:val="none" w:sz="0" w:space="0" w:color="auto"/>
      </w:divBdr>
      <w:divsChild>
        <w:div w:id="1364133088">
          <w:marLeft w:val="0"/>
          <w:marRight w:val="0"/>
          <w:marTop w:val="0"/>
          <w:marBottom w:val="0"/>
          <w:divBdr>
            <w:top w:val="none" w:sz="0" w:space="0" w:color="auto"/>
            <w:left w:val="none" w:sz="0" w:space="0" w:color="auto"/>
            <w:bottom w:val="dotted" w:sz="8" w:space="0" w:color="808080"/>
            <w:right w:val="single" w:sz="8" w:space="0" w:color="808080"/>
          </w:divBdr>
          <w:divsChild>
            <w:div w:id="1295253820">
              <w:marLeft w:val="0"/>
              <w:marRight w:val="0"/>
              <w:marTop w:val="0"/>
              <w:marBottom w:val="0"/>
              <w:divBdr>
                <w:top w:val="none" w:sz="0" w:space="0" w:color="auto"/>
                <w:left w:val="none" w:sz="0" w:space="0" w:color="auto"/>
                <w:bottom w:val="none" w:sz="0" w:space="0" w:color="auto"/>
                <w:right w:val="none" w:sz="0" w:space="0" w:color="auto"/>
              </w:divBdr>
              <w:divsChild>
                <w:div w:id="401148821">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41607657">
      <w:bodyDiv w:val="1"/>
      <w:marLeft w:val="0"/>
      <w:marRight w:val="0"/>
      <w:marTop w:val="0"/>
      <w:marBottom w:val="0"/>
      <w:divBdr>
        <w:top w:val="none" w:sz="0" w:space="0" w:color="auto"/>
        <w:left w:val="none" w:sz="0" w:space="0" w:color="auto"/>
        <w:bottom w:val="none" w:sz="0" w:space="0" w:color="auto"/>
        <w:right w:val="none" w:sz="0" w:space="0" w:color="auto"/>
      </w:divBdr>
      <w:divsChild>
        <w:div w:id="1569654051">
          <w:marLeft w:val="0"/>
          <w:marRight w:val="0"/>
          <w:marTop w:val="0"/>
          <w:marBottom w:val="0"/>
          <w:divBdr>
            <w:top w:val="none" w:sz="0" w:space="0" w:color="auto"/>
            <w:left w:val="none" w:sz="0" w:space="0" w:color="auto"/>
            <w:bottom w:val="dotted" w:sz="8" w:space="0" w:color="808080"/>
            <w:right w:val="single" w:sz="8" w:space="0" w:color="808080"/>
          </w:divBdr>
          <w:divsChild>
            <w:div w:id="519635226">
              <w:marLeft w:val="0"/>
              <w:marRight w:val="0"/>
              <w:marTop w:val="0"/>
              <w:marBottom w:val="0"/>
              <w:divBdr>
                <w:top w:val="none" w:sz="0" w:space="0" w:color="auto"/>
                <w:left w:val="none" w:sz="0" w:space="0" w:color="auto"/>
                <w:bottom w:val="none" w:sz="0" w:space="0" w:color="auto"/>
                <w:right w:val="none" w:sz="0" w:space="0" w:color="auto"/>
              </w:divBdr>
              <w:divsChild>
                <w:div w:id="99006124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56030820">
      <w:bodyDiv w:val="1"/>
      <w:marLeft w:val="0"/>
      <w:marRight w:val="0"/>
      <w:marTop w:val="0"/>
      <w:marBottom w:val="0"/>
      <w:divBdr>
        <w:top w:val="none" w:sz="0" w:space="0" w:color="auto"/>
        <w:left w:val="none" w:sz="0" w:space="0" w:color="auto"/>
        <w:bottom w:val="none" w:sz="0" w:space="0" w:color="auto"/>
        <w:right w:val="none" w:sz="0" w:space="0" w:color="auto"/>
      </w:divBdr>
      <w:divsChild>
        <w:div w:id="1747418812">
          <w:marLeft w:val="0"/>
          <w:marRight w:val="0"/>
          <w:marTop w:val="0"/>
          <w:marBottom w:val="0"/>
          <w:divBdr>
            <w:top w:val="none" w:sz="0" w:space="0" w:color="auto"/>
            <w:left w:val="none" w:sz="0" w:space="0" w:color="auto"/>
            <w:bottom w:val="dotted" w:sz="8" w:space="0" w:color="808080"/>
            <w:right w:val="single" w:sz="8" w:space="0" w:color="808080"/>
          </w:divBdr>
          <w:divsChild>
            <w:div w:id="231543388">
              <w:marLeft w:val="0"/>
              <w:marRight w:val="0"/>
              <w:marTop w:val="0"/>
              <w:marBottom w:val="0"/>
              <w:divBdr>
                <w:top w:val="none" w:sz="0" w:space="0" w:color="auto"/>
                <w:left w:val="none" w:sz="0" w:space="0" w:color="auto"/>
                <w:bottom w:val="none" w:sz="0" w:space="0" w:color="auto"/>
                <w:right w:val="none" w:sz="0" w:space="0" w:color="auto"/>
              </w:divBdr>
              <w:divsChild>
                <w:div w:id="139424006">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97963075">
      <w:bodyDiv w:val="1"/>
      <w:marLeft w:val="0"/>
      <w:marRight w:val="0"/>
      <w:marTop w:val="0"/>
      <w:marBottom w:val="0"/>
      <w:divBdr>
        <w:top w:val="none" w:sz="0" w:space="0" w:color="auto"/>
        <w:left w:val="none" w:sz="0" w:space="0" w:color="auto"/>
        <w:bottom w:val="none" w:sz="0" w:space="0" w:color="auto"/>
        <w:right w:val="none" w:sz="0" w:space="0" w:color="auto"/>
      </w:divBdr>
      <w:divsChild>
        <w:div w:id="838736208">
          <w:marLeft w:val="0"/>
          <w:marRight w:val="0"/>
          <w:marTop w:val="0"/>
          <w:marBottom w:val="0"/>
          <w:divBdr>
            <w:top w:val="none" w:sz="0" w:space="0" w:color="auto"/>
            <w:left w:val="none" w:sz="0" w:space="0" w:color="auto"/>
            <w:bottom w:val="none" w:sz="0" w:space="0" w:color="auto"/>
            <w:right w:val="none" w:sz="0" w:space="0" w:color="auto"/>
          </w:divBdr>
        </w:div>
      </w:divsChild>
    </w:div>
    <w:div w:id="540169651">
      <w:bodyDiv w:val="1"/>
      <w:marLeft w:val="0"/>
      <w:marRight w:val="0"/>
      <w:marTop w:val="0"/>
      <w:marBottom w:val="0"/>
      <w:divBdr>
        <w:top w:val="none" w:sz="0" w:space="0" w:color="auto"/>
        <w:left w:val="none" w:sz="0" w:space="0" w:color="auto"/>
        <w:bottom w:val="none" w:sz="0" w:space="0" w:color="auto"/>
        <w:right w:val="none" w:sz="0" w:space="0" w:color="auto"/>
      </w:divBdr>
      <w:divsChild>
        <w:div w:id="1049183137">
          <w:marLeft w:val="0"/>
          <w:marRight w:val="0"/>
          <w:marTop w:val="0"/>
          <w:marBottom w:val="0"/>
          <w:divBdr>
            <w:top w:val="none" w:sz="0" w:space="0" w:color="auto"/>
            <w:left w:val="none" w:sz="0" w:space="0" w:color="auto"/>
            <w:bottom w:val="dotted" w:sz="8" w:space="0" w:color="808080"/>
            <w:right w:val="single" w:sz="8" w:space="0" w:color="808080"/>
          </w:divBdr>
          <w:divsChild>
            <w:div w:id="143353161">
              <w:marLeft w:val="0"/>
              <w:marRight w:val="0"/>
              <w:marTop w:val="0"/>
              <w:marBottom w:val="0"/>
              <w:divBdr>
                <w:top w:val="none" w:sz="0" w:space="0" w:color="auto"/>
                <w:left w:val="none" w:sz="0" w:space="0" w:color="auto"/>
                <w:bottom w:val="none" w:sz="0" w:space="0" w:color="auto"/>
                <w:right w:val="none" w:sz="0" w:space="0" w:color="auto"/>
              </w:divBdr>
              <w:divsChild>
                <w:div w:id="51865941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577372747">
      <w:bodyDiv w:val="1"/>
      <w:marLeft w:val="0"/>
      <w:marRight w:val="0"/>
      <w:marTop w:val="0"/>
      <w:marBottom w:val="0"/>
      <w:divBdr>
        <w:top w:val="none" w:sz="0" w:space="0" w:color="auto"/>
        <w:left w:val="none" w:sz="0" w:space="0" w:color="auto"/>
        <w:bottom w:val="none" w:sz="0" w:space="0" w:color="auto"/>
        <w:right w:val="none" w:sz="0" w:space="0" w:color="auto"/>
      </w:divBdr>
    </w:div>
    <w:div w:id="590508070">
      <w:bodyDiv w:val="1"/>
      <w:marLeft w:val="0"/>
      <w:marRight w:val="0"/>
      <w:marTop w:val="0"/>
      <w:marBottom w:val="0"/>
      <w:divBdr>
        <w:top w:val="none" w:sz="0" w:space="0" w:color="auto"/>
        <w:left w:val="none" w:sz="0" w:space="0" w:color="auto"/>
        <w:bottom w:val="none" w:sz="0" w:space="0" w:color="auto"/>
        <w:right w:val="none" w:sz="0" w:space="0" w:color="auto"/>
      </w:divBdr>
      <w:divsChild>
        <w:div w:id="481190876">
          <w:marLeft w:val="0"/>
          <w:marRight w:val="0"/>
          <w:marTop w:val="0"/>
          <w:marBottom w:val="0"/>
          <w:divBdr>
            <w:top w:val="none" w:sz="0" w:space="0" w:color="auto"/>
            <w:left w:val="none" w:sz="0" w:space="0" w:color="auto"/>
            <w:bottom w:val="dotted" w:sz="8" w:space="0" w:color="808080"/>
            <w:right w:val="single" w:sz="8" w:space="0" w:color="808080"/>
          </w:divBdr>
          <w:divsChild>
            <w:div w:id="811943585">
              <w:marLeft w:val="0"/>
              <w:marRight w:val="0"/>
              <w:marTop w:val="0"/>
              <w:marBottom w:val="0"/>
              <w:divBdr>
                <w:top w:val="none" w:sz="0" w:space="0" w:color="auto"/>
                <w:left w:val="none" w:sz="0" w:space="0" w:color="auto"/>
                <w:bottom w:val="none" w:sz="0" w:space="0" w:color="auto"/>
                <w:right w:val="none" w:sz="0" w:space="0" w:color="auto"/>
              </w:divBdr>
              <w:divsChild>
                <w:div w:id="887835668">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53876691">
      <w:bodyDiv w:val="1"/>
      <w:marLeft w:val="0"/>
      <w:marRight w:val="0"/>
      <w:marTop w:val="0"/>
      <w:marBottom w:val="0"/>
      <w:divBdr>
        <w:top w:val="none" w:sz="0" w:space="0" w:color="auto"/>
        <w:left w:val="none" w:sz="0" w:space="0" w:color="auto"/>
        <w:bottom w:val="none" w:sz="0" w:space="0" w:color="auto"/>
        <w:right w:val="none" w:sz="0" w:space="0" w:color="auto"/>
      </w:divBdr>
    </w:div>
    <w:div w:id="695740162">
      <w:bodyDiv w:val="1"/>
      <w:marLeft w:val="0"/>
      <w:marRight w:val="0"/>
      <w:marTop w:val="0"/>
      <w:marBottom w:val="0"/>
      <w:divBdr>
        <w:top w:val="none" w:sz="0" w:space="0" w:color="auto"/>
        <w:left w:val="none" w:sz="0" w:space="0" w:color="auto"/>
        <w:bottom w:val="none" w:sz="0" w:space="0" w:color="auto"/>
        <w:right w:val="none" w:sz="0" w:space="0" w:color="auto"/>
      </w:divBdr>
      <w:divsChild>
        <w:div w:id="205601680">
          <w:marLeft w:val="0"/>
          <w:marRight w:val="0"/>
          <w:marTop w:val="0"/>
          <w:marBottom w:val="0"/>
          <w:divBdr>
            <w:top w:val="none" w:sz="0" w:space="0" w:color="auto"/>
            <w:left w:val="none" w:sz="0" w:space="0" w:color="auto"/>
            <w:bottom w:val="dotted" w:sz="8" w:space="0" w:color="808080"/>
            <w:right w:val="single" w:sz="8" w:space="0" w:color="808080"/>
          </w:divBdr>
          <w:divsChild>
            <w:div w:id="1056052155">
              <w:marLeft w:val="0"/>
              <w:marRight w:val="0"/>
              <w:marTop w:val="0"/>
              <w:marBottom w:val="0"/>
              <w:divBdr>
                <w:top w:val="none" w:sz="0" w:space="0" w:color="auto"/>
                <w:left w:val="none" w:sz="0" w:space="0" w:color="auto"/>
                <w:bottom w:val="none" w:sz="0" w:space="0" w:color="auto"/>
                <w:right w:val="none" w:sz="0" w:space="0" w:color="auto"/>
              </w:divBdr>
              <w:divsChild>
                <w:div w:id="144172857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713698210">
      <w:bodyDiv w:val="1"/>
      <w:marLeft w:val="0"/>
      <w:marRight w:val="0"/>
      <w:marTop w:val="0"/>
      <w:marBottom w:val="0"/>
      <w:divBdr>
        <w:top w:val="none" w:sz="0" w:space="0" w:color="auto"/>
        <w:left w:val="none" w:sz="0" w:space="0" w:color="auto"/>
        <w:bottom w:val="none" w:sz="0" w:space="0" w:color="auto"/>
        <w:right w:val="none" w:sz="0" w:space="0" w:color="auto"/>
      </w:divBdr>
      <w:divsChild>
        <w:div w:id="896741430">
          <w:marLeft w:val="0"/>
          <w:marRight w:val="0"/>
          <w:marTop w:val="0"/>
          <w:marBottom w:val="0"/>
          <w:divBdr>
            <w:top w:val="none" w:sz="0" w:space="0" w:color="auto"/>
            <w:left w:val="none" w:sz="0" w:space="0" w:color="auto"/>
            <w:bottom w:val="dotted" w:sz="8" w:space="0" w:color="808080"/>
            <w:right w:val="single" w:sz="8" w:space="0" w:color="808080"/>
          </w:divBdr>
          <w:divsChild>
            <w:div w:id="812530623">
              <w:marLeft w:val="0"/>
              <w:marRight w:val="0"/>
              <w:marTop w:val="0"/>
              <w:marBottom w:val="0"/>
              <w:divBdr>
                <w:top w:val="none" w:sz="0" w:space="0" w:color="auto"/>
                <w:left w:val="none" w:sz="0" w:space="0" w:color="auto"/>
                <w:bottom w:val="none" w:sz="0" w:space="0" w:color="auto"/>
                <w:right w:val="none" w:sz="0" w:space="0" w:color="auto"/>
              </w:divBdr>
              <w:divsChild>
                <w:div w:id="129224517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839152632">
      <w:bodyDiv w:val="1"/>
      <w:marLeft w:val="0"/>
      <w:marRight w:val="0"/>
      <w:marTop w:val="0"/>
      <w:marBottom w:val="0"/>
      <w:divBdr>
        <w:top w:val="none" w:sz="0" w:space="0" w:color="auto"/>
        <w:left w:val="none" w:sz="0" w:space="0" w:color="auto"/>
        <w:bottom w:val="none" w:sz="0" w:space="0" w:color="auto"/>
        <w:right w:val="none" w:sz="0" w:space="0" w:color="auto"/>
      </w:divBdr>
    </w:div>
    <w:div w:id="1109398425">
      <w:bodyDiv w:val="1"/>
      <w:marLeft w:val="0"/>
      <w:marRight w:val="0"/>
      <w:marTop w:val="0"/>
      <w:marBottom w:val="0"/>
      <w:divBdr>
        <w:top w:val="none" w:sz="0" w:space="0" w:color="auto"/>
        <w:left w:val="none" w:sz="0" w:space="0" w:color="auto"/>
        <w:bottom w:val="none" w:sz="0" w:space="0" w:color="auto"/>
        <w:right w:val="none" w:sz="0" w:space="0" w:color="auto"/>
      </w:divBdr>
      <w:divsChild>
        <w:div w:id="1711420281">
          <w:marLeft w:val="0"/>
          <w:marRight w:val="0"/>
          <w:marTop w:val="0"/>
          <w:marBottom w:val="0"/>
          <w:divBdr>
            <w:top w:val="none" w:sz="0" w:space="0" w:color="auto"/>
            <w:left w:val="none" w:sz="0" w:space="0" w:color="auto"/>
            <w:bottom w:val="dotted" w:sz="8" w:space="0" w:color="808080"/>
            <w:right w:val="single" w:sz="8" w:space="0" w:color="808080"/>
          </w:divBdr>
          <w:divsChild>
            <w:div w:id="655233121">
              <w:marLeft w:val="0"/>
              <w:marRight w:val="0"/>
              <w:marTop w:val="0"/>
              <w:marBottom w:val="0"/>
              <w:divBdr>
                <w:top w:val="none" w:sz="0" w:space="0" w:color="auto"/>
                <w:left w:val="none" w:sz="0" w:space="0" w:color="auto"/>
                <w:bottom w:val="none" w:sz="0" w:space="0" w:color="auto"/>
                <w:right w:val="none" w:sz="0" w:space="0" w:color="auto"/>
              </w:divBdr>
              <w:divsChild>
                <w:div w:id="22101660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142237669">
      <w:bodyDiv w:val="1"/>
      <w:marLeft w:val="0"/>
      <w:marRight w:val="0"/>
      <w:marTop w:val="0"/>
      <w:marBottom w:val="0"/>
      <w:divBdr>
        <w:top w:val="none" w:sz="0" w:space="0" w:color="auto"/>
        <w:left w:val="none" w:sz="0" w:space="0" w:color="auto"/>
        <w:bottom w:val="none" w:sz="0" w:space="0" w:color="auto"/>
        <w:right w:val="none" w:sz="0" w:space="0" w:color="auto"/>
      </w:divBdr>
    </w:div>
    <w:div w:id="1142388063">
      <w:bodyDiv w:val="1"/>
      <w:marLeft w:val="0"/>
      <w:marRight w:val="0"/>
      <w:marTop w:val="0"/>
      <w:marBottom w:val="0"/>
      <w:divBdr>
        <w:top w:val="none" w:sz="0" w:space="0" w:color="auto"/>
        <w:left w:val="none" w:sz="0" w:space="0" w:color="auto"/>
        <w:bottom w:val="none" w:sz="0" w:space="0" w:color="auto"/>
        <w:right w:val="none" w:sz="0" w:space="0" w:color="auto"/>
      </w:divBdr>
      <w:divsChild>
        <w:div w:id="683284597">
          <w:marLeft w:val="1166"/>
          <w:marRight w:val="0"/>
          <w:marTop w:val="240"/>
          <w:marBottom w:val="120"/>
          <w:divBdr>
            <w:top w:val="none" w:sz="0" w:space="0" w:color="auto"/>
            <w:left w:val="none" w:sz="0" w:space="0" w:color="auto"/>
            <w:bottom w:val="none" w:sz="0" w:space="0" w:color="auto"/>
            <w:right w:val="none" w:sz="0" w:space="0" w:color="auto"/>
          </w:divBdr>
        </w:div>
      </w:divsChild>
    </w:div>
    <w:div w:id="1179201677">
      <w:bodyDiv w:val="1"/>
      <w:marLeft w:val="0"/>
      <w:marRight w:val="0"/>
      <w:marTop w:val="0"/>
      <w:marBottom w:val="0"/>
      <w:divBdr>
        <w:top w:val="none" w:sz="0" w:space="0" w:color="auto"/>
        <w:left w:val="none" w:sz="0" w:space="0" w:color="auto"/>
        <w:bottom w:val="none" w:sz="0" w:space="0" w:color="auto"/>
        <w:right w:val="none" w:sz="0" w:space="0" w:color="auto"/>
      </w:divBdr>
    </w:div>
    <w:div w:id="1192719089">
      <w:bodyDiv w:val="1"/>
      <w:marLeft w:val="0"/>
      <w:marRight w:val="0"/>
      <w:marTop w:val="0"/>
      <w:marBottom w:val="0"/>
      <w:divBdr>
        <w:top w:val="none" w:sz="0" w:space="0" w:color="auto"/>
        <w:left w:val="none" w:sz="0" w:space="0" w:color="auto"/>
        <w:bottom w:val="none" w:sz="0" w:space="0" w:color="auto"/>
        <w:right w:val="none" w:sz="0" w:space="0" w:color="auto"/>
      </w:divBdr>
    </w:div>
    <w:div w:id="1321420241">
      <w:bodyDiv w:val="1"/>
      <w:marLeft w:val="0"/>
      <w:marRight w:val="0"/>
      <w:marTop w:val="0"/>
      <w:marBottom w:val="0"/>
      <w:divBdr>
        <w:top w:val="none" w:sz="0" w:space="0" w:color="auto"/>
        <w:left w:val="none" w:sz="0" w:space="0" w:color="auto"/>
        <w:bottom w:val="none" w:sz="0" w:space="0" w:color="auto"/>
        <w:right w:val="none" w:sz="0" w:space="0" w:color="auto"/>
      </w:divBdr>
    </w:div>
    <w:div w:id="1367219537">
      <w:bodyDiv w:val="1"/>
      <w:marLeft w:val="0"/>
      <w:marRight w:val="0"/>
      <w:marTop w:val="0"/>
      <w:marBottom w:val="0"/>
      <w:divBdr>
        <w:top w:val="none" w:sz="0" w:space="0" w:color="auto"/>
        <w:left w:val="none" w:sz="0" w:space="0" w:color="auto"/>
        <w:bottom w:val="none" w:sz="0" w:space="0" w:color="auto"/>
        <w:right w:val="none" w:sz="0" w:space="0" w:color="auto"/>
      </w:divBdr>
      <w:divsChild>
        <w:div w:id="804008325">
          <w:marLeft w:val="0"/>
          <w:marRight w:val="0"/>
          <w:marTop w:val="0"/>
          <w:marBottom w:val="0"/>
          <w:divBdr>
            <w:top w:val="none" w:sz="0" w:space="0" w:color="auto"/>
            <w:left w:val="none" w:sz="0" w:space="0" w:color="auto"/>
            <w:bottom w:val="none" w:sz="0" w:space="0" w:color="auto"/>
            <w:right w:val="none" w:sz="0" w:space="0" w:color="auto"/>
          </w:divBdr>
          <w:divsChild>
            <w:div w:id="2106222313">
              <w:marLeft w:val="0"/>
              <w:marRight w:val="0"/>
              <w:marTop w:val="0"/>
              <w:marBottom w:val="0"/>
              <w:divBdr>
                <w:top w:val="none" w:sz="0" w:space="0" w:color="auto"/>
                <w:left w:val="none" w:sz="0" w:space="0" w:color="auto"/>
                <w:bottom w:val="none" w:sz="0" w:space="0" w:color="auto"/>
                <w:right w:val="none" w:sz="0" w:space="0" w:color="auto"/>
              </w:divBdr>
              <w:divsChild>
                <w:div w:id="664360606">
                  <w:marLeft w:val="0"/>
                  <w:marRight w:val="0"/>
                  <w:marTop w:val="0"/>
                  <w:marBottom w:val="0"/>
                  <w:divBdr>
                    <w:top w:val="none" w:sz="0" w:space="0" w:color="auto"/>
                    <w:left w:val="none" w:sz="0" w:space="0" w:color="auto"/>
                    <w:bottom w:val="none" w:sz="0" w:space="0" w:color="auto"/>
                    <w:right w:val="none" w:sz="0" w:space="0" w:color="auto"/>
                  </w:divBdr>
                  <w:divsChild>
                    <w:div w:id="864899899">
                      <w:marLeft w:val="0"/>
                      <w:marRight w:val="0"/>
                      <w:marTop w:val="0"/>
                      <w:marBottom w:val="0"/>
                      <w:divBdr>
                        <w:top w:val="none" w:sz="0" w:space="0" w:color="auto"/>
                        <w:left w:val="none" w:sz="0" w:space="0" w:color="auto"/>
                        <w:bottom w:val="none" w:sz="0" w:space="0" w:color="auto"/>
                        <w:right w:val="none" w:sz="0" w:space="0" w:color="auto"/>
                      </w:divBdr>
                      <w:divsChild>
                        <w:div w:id="46613894">
                          <w:marLeft w:val="0"/>
                          <w:marRight w:val="0"/>
                          <w:marTop w:val="0"/>
                          <w:marBottom w:val="0"/>
                          <w:divBdr>
                            <w:top w:val="none" w:sz="0" w:space="0" w:color="auto"/>
                            <w:left w:val="none" w:sz="0" w:space="0" w:color="auto"/>
                            <w:bottom w:val="none" w:sz="0" w:space="0" w:color="auto"/>
                            <w:right w:val="none" w:sz="0" w:space="0" w:color="auto"/>
                          </w:divBdr>
                          <w:divsChild>
                            <w:div w:id="121189313">
                              <w:marLeft w:val="0"/>
                              <w:marRight w:val="0"/>
                              <w:marTop w:val="0"/>
                              <w:marBottom w:val="0"/>
                              <w:divBdr>
                                <w:top w:val="none" w:sz="0" w:space="0" w:color="auto"/>
                                <w:left w:val="none" w:sz="0" w:space="0" w:color="auto"/>
                                <w:bottom w:val="none" w:sz="0" w:space="0" w:color="auto"/>
                                <w:right w:val="none" w:sz="0" w:space="0" w:color="auto"/>
                              </w:divBdr>
                              <w:divsChild>
                                <w:div w:id="11596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049781">
      <w:bodyDiv w:val="1"/>
      <w:marLeft w:val="0"/>
      <w:marRight w:val="0"/>
      <w:marTop w:val="0"/>
      <w:marBottom w:val="0"/>
      <w:divBdr>
        <w:top w:val="none" w:sz="0" w:space="0" w:color="auto"/>
        <w:left w:val="none" w:sz="0" w:space="0" w:color="auto"/>
        <w:bottom w:val="none" w:sz="0" w:space="0" w:color="auto"/>
        <w:right w:val="none" w:sz="0" w:space="0" w:color="auto"/>
      </w:divBdr>
    </w:div>
    <w:div w:id="1384596081">
      <w:bodyDiv w:val="1"/>
      <w:marLeft w:val="0"/>
      <w:marRight w:val="0"/>
      <w:marTop w:val="0"/>
      <w:marBottom w:val="0"/>
      <w:divBdr>
        <w:top w:val="none" w:sz="0" w:space="0" w:color="auto"/>
        <w:left w:val="none" w:sz="0" w:space="0" w:color="auto"/>
        <w:bottom w:val="none" w:sz="0" w:space="0" w:color="auto"/>
        <w:right w:val="none" w:sz="0" w:space="0" w:color="auto"/>
      </w:divBdr>
    </w:div>
    <w:div w:id="1397974726">
      <w:bodyDiv w:val="1"/>
      <w:marLeft w:val="0"/>
      <w:marRight w:val="0"/>
      <w:marTop w:val="0"/>
      <w:marBottom w:val="0"/>
      <w:divBdr>
        <w:top w:val="none" w:sz="0" w:space="0" w:color="auto"/>
        <w:left w:val="none" w:sz="0" w:space="0" w:color="auto"/>
        <w:bottom w:val="none" w:sz="0" w:space="0" w:color="auto"/>
        <w:right w:val="none" w:sz="0" w:space="0" w:color="auto"/>
      </w:divBdr>
    </w:div>
    <w:div w:id="1418556952">
      <w:bodyDiv w:val="1"/>
      <w:marLeft w:val="0"/>
      <w:marRight w:val="0"/>
      <w:marTop w:val="0"/>
      <w:marBottom w:val="0"/>
      <w:divBdr>
        <w:top w:val="none" w:sz="0" w:space="0" w:color="auto"/>
        <w:left w:val="none" w:sz="0" w:space="0" w:color="auto"/>
        <w:bottom w:val="none" w:sz="0" w:space="0" w:color="auto"/>
        <w:right w:val="none" w:sz="0" w:space="0" w:color="auto"/>
      </w:divBdr>
    </w:div>
    <w:div w:id="1531526390">
      <w:bodyDiv w:val="1"/>
      <w:marLeft w:val="0"/>
      <w:marRight w:val="0"/>
      <w:marTop w:val="0"/>
      <w:marBottom w:val="0"/>
      <w:divBdr>
        <w:top w:val="none" w:sz="0" w:space="0" w:color="auto"/>
        <w:left w:val="none" w:sz="0" w:space="0" w:color="auto"/>
        <w:bottom w:val="none" w:sz="0" w:space="0" w:color="auto"/>
        <w:right w:val="none" w:sz="0" w:space="0" w:color="auto"/>
      </w:divBdr>
      <w:divsChild>
        <w:div w:id="878780313">
          <w:marLeft w:val="1166"/>
          <w:marRight w:val="0"/>
          <w:marTop w:val="240"/>
          <w:marBottom w:val="0"/>
          <w:divBdr>
            <w:top w:val="none" w:sz="0" w:space="0" w:color="auto"/>
            <w:left w:val="none" w:sz="0" w:space="0" w:color="auto"/>
            <w:bottom w:val="none" w:sz="0" w:space="0" w:color="auto"/>
            <w:right w:val="none" w:sz="0" w:space="0" w:color="auto"/>
          </w:divBdr>
        </w:div>
        <w:div w:id="849443969">
          <w:marLeft w:val="1166"/>
          <w:marRight w:val="0"/>
          <w:marTop w:val="240"/>
          <w:marBottom w:val="0"/>
          <w:divBdr>
            <w:top w:val="none" w:sz="0" w:space="0" w:color="auto"/>
            <w:left w:val="none" w:sz="0" w:space="0" w:color="auto"/>
            <w:bottom w:val="none" w:sz="0" w:space="0" w:color="auto"/>
            <w:right w:val="none" w:sz="0" w:space="0" w:color="auto"/>
          </w:divBdr>
        </w:div>
        <w:div w:id="366224726">
          <w:marLeft w:val="1166"/>
          <w:marRight w:val="0"/>
          <w:marTop w:val="240"/>
          <w:marBottom w:val="0"/>
          <w:divBdr>
            <w:top w:val="none" w:sz="0" w:space="0" w:color="auto"/>
            <w:left w:val="none" w:sz="0" w:space="0" w:color="auto"/>
            <w:bottom w:val="none" w:sz="0" w:space="0" w:color="auto"/>
            <w:right w:val="none" w:sz="0" w:space="0" w:color="auto"/>
          </w:divBdr>
        </w:div>
      </w:divsChild>
    </w:div>
    <w:div w:id="1540821160">
      <w:bodyDiv w:val="1"/>
      <w:marLeft w:val="0"/>
      <w:marRight w:val="0"/>
      <w:marTop w:val="0"/>
      <w:marBottom w:val="0"/>
      <w:divBdr>
        <w:top w:val="none" w:sz="0" w:space="0" w:color="auto"/>
        <w:left w:val="none" w:sz="0" w:space="0" w:color="auto"/>
        <w:bottom w:val="none" w:sz="0" w:space="0" w:color="auto"/>
        <w:right w:val="none" w:sz="0" w:space="0" w:color="auto"/>
      </w:divBdr>
    </w:div>
    <w:div w:id="1547181920">
      <w:bodyDiv w:val="1"/>
      <w:marLeft w:val="0"/>
      <w:marRight w:val="0"/>
      <w:marTop w:val="0"/>
      <w:marBottom w:val="0"/>
      <w:divBdr>
        <w:top w:val="none" w:sz="0" w:space="0" w:color="auto"/>
        <w:left w:val="none" w:sz="0" w:space="0" w:color="auto"/>
        <w:bottom w:val="none" w:sz="0" w:space="0" w:color="auto"/>
        <w:right w:val="none" w:sz="0" w:space="0" w:color="auto"/>
      </w:divBdr>
      <w:divsChild>
        <w:div w:id="1213422407">
          <w:marLeft w:val="547"/>
          <w:marRight w:val="0"/>
          <w:marTop w:val="96"/>
          <w:marBottom w:val="0"/>
          <w:divBdr>
            <w:top w:val="none" w:sz="0" w:space="0" w:color="auto"/>
            <w:left w:val="none" w:sz="0" w:space="0" w:color="auto"/>
            <w:bottom w:val="none" w:sz="0" w:space="0" w:color="auto"/>
            <w:right w:val="none" w:sz="0" w:space="0" w:color="auto"/>
          </w:divBdr>
        </w:div>
      </w:divsChild>
    </w:div>
    <w:div w:id="1601375922">
      <w:bodyDiv w:val="1"/>
      <w:marLeft w:val="0"/>
      <w:marRight w:val="0"/>
      <w:marTop w:val="0"/>
      <w:marBottom w:val="0"/>
      <w:divBdr>
        <w:top w:val="none" w:sz="0" w:space="0" w:color="auto"/>
        <w:left w:val="none" w:sz="0" w:space="0" w:color="auto"/>
        <w:bottom w:val="none" w:sz="0" w:space="0" w:color="auto"/>
        <w:right w:val="none" w:sz="0" w:space="0" w:color="auto"/>
      </w:divBdr>
      <w:divsChild>
        <w:div w:id="32581097">
          <w:marLeft w:val="0"/>
          <w:marRight w:val="0"/>
          <w:marTop w:val="0"/>
          <w:marBottom w:val="0"/>
          <w:divBdr>
            <w:top w:val="none" w:sz="0" w:space="0" w:color="auto"/>
            <w:left w:val="none" w:sz="0" w:space="0" w:color="auto"/>
            <w:bottom w:val="dotted" w:sz="8" w:space="0" w:color="808080"/>
            <w:right w:val="single" w:sz="8" w:space="0" w:color="808080"/>
          </w:divBdr>
          <w:divsChild>
            <w:div w:id="856770558">
              <w:marLeft w:val="0"/>
              <w:marRight w:val="0"/>
              <w:marTop w:val="0"/>
              <w:marBottom w:val="0"/>
              <w:divBdr>
                <w:top w:val="none" w:sz="0" w:space="0" w:color="auto"/>
                <w:left w:val="none" w:sz="0" w:space="0" w:color="auto"/>
                <w:bottom w:val="none" w:sz="0" w:space="0" w:color="auto"/>
                <w:right w:val="none" w:sz="0" w:space="0" w:color="auto"/>
              </w:divBdr>
              <w:divsChild>
                <w:div w:id="733892168">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646087732">
      <w:bodyDiv w:val="1"/>
      <w:marLeft w:val="0"/>
      <w:marRight w:val="0"/>
      <w:marTop w:val="0"/>
      <w:marBottom w:val="0"/>
      <w:divBdr>
        <w:top w:val="none" w:sz="0" w:space="0" w:color="auto"/>
        <w:left w:val="none" w:sz="0" w:space="0" w:color="auto"/>
        <w:bottom w:val="none" w:sz="0" w:space="0" w:color="auto"/>
        <w:right w:val="none" w:sz="0" w:space="0" w:color="auto"/>
      </w:divBdr>
      <w:divsChild>
        <w:div w:id="763377664">
          <w:marLeft w:val="0"/>
          <w:marRight w:val="0"/>
          <w:marTop w:val="0"/>
          <w:marBottom w:val="0"/>
          <w:divBdr>
            <w:top w:val="none" w:sz="0" w:space="0" w:color="auto"/>
            <w:left w:val="none" w:sz="0" w:space="0" w:color="auto"/>
            <w:bottom w:val="dotted" w:sz="8" w:space="0" w:color="808080"/>
            <w:right w:val="single" w:sz="8" w:space="0" w:color="808080"/>
          </w:divBdr>
          <w:divsChild>
            <w:div w:id="1076246173">
              <w:marLeft w:val="0"/>
              <w:marRight w:val="0"/>
              <w:marTop w:val="0"/>
              <w:marBottom w:val="0"/>
              <w:divBdr>
                <w:top w:val="none" w:sz="0" w:space="0" w:color="auto"/>
                <w:left w:val="none" w:sz="0" w:space="0" w:color="auto"/>
                <w:bottom w:val="none" w:sz="0" w:space="0" w:color="auto"/>
                <w:right w:val="none" w:sz="0" w:space="0" w:color="auto"/>
              </w:divBdr>
              <w:divsChild>
                <w:div w:id="492532532">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685084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6452">
          <w:marLeft w:val="0"/>
          <w:marRight w:val="0"/>
          <w:marTop w:val="0"/>
          <w:marBottom w:val="0"/>
          <w:divBdr>
            <w:top w:val="none" w:sz="0" w:space="0" w:color="auto"/>
            <w:left w:val="none" w:sz="0" w:space="0" w:color="auto"/>
            <w:bottom w:val="dotted" w:sz="8" w:space="0" w:color="808080"/>
            <w:right w:val="single" w:sz="8" w:space="0" w:color="808080"/>
          </w:divBdr>
          <w:divsChild>
            <w:div w:id="2137986378">
              <w:marLeft w:val="0"/>
              <w:marRight w:val="0"/>
              <w:marTop w:val="0"/>
              <w:marBottom w:val="0"/>
              <w:divBdr>
                <w:top w:val="none" w:sz="0" w:space="0" w:color="auto"/>
                <w:left w:val="none" w:sz="0" w:space="0" w:color="auto"/>
                <w:bottom w:val="none" w:sz="0" w:space="0" w:color="auto"/>
                <w:right w:val="none" w:sz="0" w:space="0" w:color="auto"/>
              </w:divBdr>
              <w:divsChild>
                <w:div w:id="91941198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727139150">
      <w:bodyDiv w:val="1"/>
      <w:marLeft w:val="0"/>
      <w:marRight w:val="0"/>
      <w:marTop w:val="0"/>
      <w:marBottom w:val="0"/>
      <w:divBdr>
        <w:top w:val="none" w:sz="0" w:space="0" w:color="auto"/>
        <w:left w:val="none" w:sz="0" w:space="0" w:color="auto"/>
        <w:bottom w:val="none" w:sz="0" w:space="0" w:color="auto"/>
        <w:right w:val="none" w:sz="0" w:space="0" w:color="auto"/>
      </w:divBdr>
      <w:divsChild>
        <w:div w:id="1307129606">
          <w:marLeft w:val="0"/>
          <w:marRight w:val="0"/>
          <w:marTop w:val="0"/>
          <w:marBottom w:val="0"/>
          <w:divBdr>
            <w:top w:val="none" w:sz="0" w:space="0" w:color="auto"/>
            <w:left w:val="none" w:sz="0" w:space="0" w:color="auto"/>
            <w:bottom w:val="dotted" w:sz="8" w:space="0" w:color="808080"/>
            <w:right w:val="single" w:sz="8" w:space="0" w:color="808080"/>
          </w:divBdr>
          <w:divsChild>
            <w:div w:id="1810172954">
              <w:marLeft w:val="0"/>
              <w:marRight w:val="0"/>
              <w:marTop w:val="0"/>
              <w:marBottom w:val="0"/>
              <w:divBdr>
                <w:top w:val="none" w:sz="0" w:space="0" w:color="auto"/>
                <w:left w:val="none" w:sz="0" w:space="0" w:color="auto"/>
                <w:bottom w:val="none" w:sz="0" w:space="0" w:color="auto"/>
                <w:right w:val="none" w:sz="0" w:space="0" w:color="auto"/>
              </w:divBdr>
              <w:divsChild>
                <w:div w:id="175185285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730033278">
      <w:bodyDiv w:val="1"/>
      <w:marLeft w:val="0"/>
      <w:marRight w:val="0"/>
      <w:marTop w:val="0"/>
      <w:marBottom w:val="0"/>
      <w:divBdr>
        <w:top w:val="none" w:sz="0" w:space="0" w:color="auto"/>
        <w:left w:val="none" w:sz="0" w:space="0" w:color="auto"/>
        <w:bottom w:val="none" w:sz="0" w:space="0" w:color="auto"/>
        <w:right w:val="none" w:sz="0" w:space="0" w:color="auto"/>
      </w:divBdr>
    </w:div>
    <w:div w:id="1797135590">
      <w:bodyDiv w:val="1"/>
      <w:marLeft w:val="0"/>
      <w:marRight w:val="0"/>
      <w:marTop w:val="0"/>
      <w:marBottom w:val="0"/>
      <w:divBdr>
        <w:top w:val="none" w:sz="0" w:space="0" w:color="auto"/>
        <w:left w:val="none" w:sz="0" w:space="0" w:color="auto"/>
        <w:bottom w:val="none" w:sz="0" w:space="0" w:color="auto"/>
        <w:right w:val="none" w:sz="0" w:space="0" w:color="auto"/>
      </w:divBdr>
    </w:div>
    <w:div w:id="1818300403">
      <w:bodyDiv w:val="1"/>
      <w:marLeft w:val="0"/>
      <w:marRight w:val="0"/>
      <w:marTop w:val="0"/>
      <w:marBottom w:val="0"/>
      <w:divBdr>
        <w:top w:val="none" w:sz="0" w:space="0" w:color="auto"/>
        <w:left w:val="none" w:sz="0" w:space="0" w:color="auto"/>
        <w:bottom w:val="none" w:sz="0" w:space="0" w:color="auto"/>
        <w:right w:val="none" w:sz="0" w:space="0" w:color="auto"/>
      </w:divBdr>
    </w:div>
    <w:div w:id="1837332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2097">
          <w:marLeft w:val="0"/>
          <w:marRight w:val="0"/>
          <w:marTop w:val="0"/>
          <w:marBottom w:val="0"/>
          <w:divBdr>
            <w:top w:val="none" w:sz="0" w:space="0" w:color="auto"/>
            <w:left w:val="none" w:sz="0" w:space="0" w:color="auto"/>
            <w:bottom w:val="dotted" w:sz="8" w:space="0" w:color="808080"/>
            <w:right w:val="single" w:sz="8" w:space="0" w:color="808080"/>
          </w:divBdr>
          <w:divsChild>
            <w:div w:id="1410737344">
              <w:marLeft w:val="0"/>
              <w:marRight w:val="0"/>
              <w:marTop w:val="0"/>
              <w:marBottom w:val="0"/>
              <w:divBdr>
                <w:top w:val="none" w:sz="0" w:space="0" w:color="auto"/>
                <w:left w:val="none" w:sz="0" w:space="0" w:color="auto"/>
                <w:bottom w:val="none" w:sz="0" w:space="0" w:color="auto"/>
                <w:right w:val="none" w:sz="0" w:space="0" w:color="auto"/>
              </w:divBdr>
              <w:divsChild>
                <w:div w:id="1283457670">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886790559">
      <w:bodyDiv w:val="1"/>
      <w:marLeft w:val="0"/>
      <w:marRight w:val="0"/>
      <w:marTop w:val="0"/>
      <w:marBottom w:val="0"/>
      <w:divBdr>
        <w:top w:val="none" w:sz="0" w:space="0" w:color="auto"/>
        <w:left w:val="none" w:sz="0" w:space="0" w:color="auto"/>
        <w:bottom w:val="none" w:sz="0" w:space="0" w:color="auto"/>
        <w:right w:val="none" w:sz="0" w:space="0" w:color="auto"/>
      </w:divBdr>
    </w:div>
    <w:div w:id="2031830556">
      <w:bodyDiv w:val="1"/>
      <w:marLeft w:val="0"/>
      <w:marRight w:val="0"/>
      <w:marTop w:val="0"/>
      <w:marBottom w:val="0"/>
      <w:divBdr>
        <w:top w:val="none" w:sz="0" w:space="0" w:color="auto"/>
        <w:left w:val="none" w:sz="0" w:space="0" w:color="auto"/>
        <w:bottom w:val="none" w:sz="0" w:space="0" w:color="auto"/>
        <w:right w:val="none" w:sz="0" w:space="0" w:color="auto"/>
      </w:divBdr>
      <w:divsChild>
        <w:div w:id="1097558834">
          <w:marLeft w:val="1166"/>
          <w:marRight w:val="0"/>
          <w:marTop w:val="240"/>
          <w:marBottom w:val="120"/>
          <w:divBdr>
            <w:top w:val="none" w:sz="0" w:space="0" w:color="auto"/>
            <w:left w:val="none" w:sz="0" w:space="0" w:color="auto"/>
            <w:bottom w:val="none" w:sz="0" w:space="0" w:color="auto"/>
            <w:right w:val="none" w:sz="0" w:space="0" w:color="auto"/>
          </w:divBdr>
        </w:div>
      </w:divsChild>
    </w:div>
    <w:div w:id="2147041524">
      <w:bodyDiv w:val="1"/>
      <w:marLeft w:val="0"/>
      <w:marRight w:val="0"/>
      <w:marTop w:val="0"/>
      <w:marBottom w:val="0"/>
      <w:divBdr>
        <w:top w:val="none" w:sz="0" w:space="0" w:color="auto"/>
        <w:left w:val="none" w:sz="0" w:space="0" w:color="auto"/>
        <w:bottom w:val="none" w:sz="0" w:space="0" w:color="auto"/>
        <w:right w:val="none" w:sz="0" w:space="0" w:color="auto"/>
      </w:divBdr>
      <w:divsChild>
        <w:div w:id="1468279804">
          <w:marLeft w:val="0"/>
          <w:marRight w:val="0"/>
          <w:marTop w:val="0"/>
          <w:marBottom w:val="0"/>
          <w:divBdr>
            <w:top w:val="none" w:sz="0" w:space="0" w:color="auto"/>
            <w:left w:val="none" w:sz="0" w:space="0" w:color="auto"/>
            <w:bottom w:val="dotted" w:sz="8" w:space="0" w:color="808080"/>
            <w:right w:val="single" w:sz="8" w:space="0" w:color="808080"/>
          </w:divBdr>
          <w:divsChild>
            <w:div w:id="1093742984">
              <w:marLeft w:val="0"/>
              <w:marRight w:val="0"/>
              <w:marTop w:val="0"/>
              <w:marBottom w:val="0"/>
              <w:divBdr>
                <w:top w:val="none" w:sz="0" w:space="0" w:color="auto"/>
                <w:left w:val="none" w:sz="0" w:space="0" w:color="auto"/>
                <w:bottom w:val="none" w:sz="0" w:space="0" w:color="auto"/>
                <w:right w:val="none" w:sz="0" w:space="0" w:color="auto"/>
              </w:divBdr>
              <w:divsChild>
                <w:div w:id="178936613">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63F4F-66C4-4964-A274-6D8AC2B0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825</Characters>
  <Application>Microsoft Office Word</Application>
  <DocSecurity>0</DocSecurity>
  <Lines>6</Lines>
  <Paragraphs>1</Paragraphs>
  <ScaleCrop>false</ScaleCrop>
  <Company>電   信   局</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包家禎(資源)</cp:lastModifiedBy>
  <cp:revision>4</cp:revision>
  <cp:lastPrinted>2017-02-07T02:41:00Z</cp:lastPrinted>
  <dcterms:created xsi:type="dcterms:W3CDTF">2018-07-11T08:13:00Z</dcterms:created>
  <dcterms:modified xsi:type="dcterms:W3CDTF">2018-07-18T09:55:00Z</dcterms:modified>
</cp:coreProperties>
</file>