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6" w:rsidRPr="00AC3EE9" w:rsidRDefault="009544A4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-780415</wp:posOffset>
            </wp:positionH>
            <wp:positionV relativeFrom="paragraph">
              <wp:posOffset>-398780</wp:posOffset>
            </wp:positionV>
            <wp:extent cx="1676400" cy="517525"/>
            <wp:effectExtent l="1905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513">
        <w:rPr>
          <w:rFonts w:hint="eastAsia"/>
        </w:rPr>
        <w:t xml:space="preserve">   </w:t>
      </w:r>
    </w:p>
    <w:p w:rsidR="009D60FC" w:rsidRDefault="0079436B">
      <w:pPr>
        <w:pStyle w:val="a8"/>
        <w:spacing w:line="520" w:lineRule="exact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 w:hint="eastAsia"/>
          <w:b/>
          <w:color w:val="000000"/>
          <w:szCs w:val="32"/>
        </w:rPr>
        <w:t>附表：</w:t>
      </w:r>
      <w:r w:rsidR="00404C48" w:rsidRPr="00404C48">
        <w:rPr>
          <w:rFonts w:ascii="Arial" w:hAnsi="Arial" w:cs="Arial"/>
          <w:b/>
          <w:color w:val="000000"/>
          <w:szCs w:val="32"/>
        </w:rPr>
        <w:t>ADSL</w:t>
      </w:r>
      <w:r w:rsidR="00404C48" w:rsidRPr="00404C48">
        <w:rPr>
          <w:rFonts w:ascii="Arial" w:hAnsi="標楷體" w:cs="Arial" w:hint="eastAsia"/>
          <w:b/>
          <w:color w:val="000000"/>
          <w:szCs w:val="32"/>
        </w:rPr>
        <w:t>電路月租費零售價</w:t>
      </w:r>
    </w:p>
    <w:tbl>
      <w:tblPr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2"/>
        <w:gridCol w:w="1566"/>
        <w:gridCol w:w="1578"/>
        <w:gridCol w:w="822"/>
        <w:gridCol w:w="887"/>
        <w:gridCol w:w="1195"/>
        <w:gridCol w:w="1188"/>
      </w:tblGrid>
      <w:tr w:rsidR="00FC4A9B" w:rsidRPr="007B436C" w:rsidTr="00FC4A9B">
        <w:trPr>
          <w:trHeight w:val="642"/>
        </w:trPr>
        <w:tc>
          <w:tcPr>
            <w:tcW w:w="773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傳輸速率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a: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原費率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元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t>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b: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新費率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元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t>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c: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價差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br/>
              <w:t>c=a-b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d: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調幅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br/>
              <w:t>(%)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 w:rsidRPr="00057CAE">
              <w:rPr>
                <w:rFonts w:ascii="Arial" w:eastAsia="標楷體" w:hAnsi="標楷體" w:cs="Arial" w:hint="eastAsia"/>
                <w:kern w:val="0"/>
                <w:szCs w:val="24"/>
              </w:rPr>
              <w:t>用戶可增加使用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下行</w:t>
            </w:r>
            <w:r w:rsidRPr="00057CAE">
              <w:rPr>
                <w:rFonts w:ascii="Arial" w:eastAsia="標楷體" w:hAnsi="標楷體" w:cs="Arial" w:hint="eastAsia"/>
                <w:kern w:val="0"/>
                <w:szCs w:val="24"/>
              </w:rPr>
              <w:t>速率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備註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2M/64K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277112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125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277112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119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6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277112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-4.80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98.3K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15669E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4M/128K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204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195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9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15669E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-4.41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180.7K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15669E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5M/384K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230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219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11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15669E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-4.78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244.9K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4C48">
                <w:rPr>
                  <w:rFonts w:ascii="Arial" w:eastAsia="標楷體" w:hAnsi="Arial" w:cs="Arial"/>
                  <w:kern w:val="0"/>
                  <w:szCs w:val="24"/>
                </w:rPr>
                <w:t>8M</w:t>
              </w:r>
            </w:smartTag>
            <w:r w:rsidRPr="00404C48">
              <w:rPr>
                <w:rFonts w:ascii="Arial" w:eastAsia="標楷體" w:hAnsi="Arial" w:cs="Arial"/>
                <w:kern w:val="0"/>
                <w:szCs w:val="24"/>
              </w:rPr>
              <w:t>/640K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365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348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17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15669E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-4.66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381.5K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>512K/512K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422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403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15669E">
            <w:pPr>
              <w:widowControl/>
              <w:jc w:val="center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-4.50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23.1K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proofErr w:type="gramStart"/>
            <w:r w:rsidRPr="00404C48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企客用</w:t>
            </w:r>
            <w:proofErr w:type="gramEnd"/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4C48">
                <w:rPr>
                  <w:rFonts w:ascii="Arial" w:eastAsia="標楷體" w:hAnsi="Arial" w:cs="Arial"/>
                  <w:color w:val="000000"/>
                  <w:kern w:val="0"/>
                  <w:szCs w:val="24"/>
                </w:rPr>
                <w:t>4M</w:t>
              </w:r>
            </w:smartTag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4C48">
                <w:rPr>
                  <w:rFonts w:ascii="Arial" w:eastAsia="標楷體" w:hAnsi="Arial" w:cs="Arial"/>
                  <w:color w:val="000000"/>
                  <w:kern w:val="0"/>
                  <w:szCs w:val="24"/>
                </w:rPr>
                <w:t>1M</w:t>
              </w:r>
            </w:smartTag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429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410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19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-4.43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181.4K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proofErr w:type="gramStart"/>
            <w:r w:rsidRPr="00404C48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企客用</w:t>
            </w:r>
            <w:proofErr w:type="gramEnd"/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768K/128K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195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186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9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487296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-4.62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35.4K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停止申租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2M/512K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350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334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16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F41504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-4.57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93.6K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停止申租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3M/640K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354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338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16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F41504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-4.52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138.8K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停止申租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4C48">
                <w:rPr>
                  <w:rFonts w:ascii="Arial" w:eastAsia="標楷體" w:hAnsi="Arial" w:cs="Arial"/>
                  <w:kern w:val="0"/>
                  <w:szCs w:val="24"/>
                </w:rPr>
                <w:t>6M</w:t>
              </w:r>
            </w:smartTag>
            <w:r w:rsidRPr="00404C48">
              <w:rPr>
                <w:rFonts w:ascii="Arial" w:eastAsia="標楷體" w:hAnsi="Arial" w:cs="Arial"/>
                <w:kern w:val="0"/>
                <w:szCs w:val="24"/>
              </w:rPr>
              <w:t>/640K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363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347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16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F41504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-4.41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270.8K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停止申租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4C48">
                <w:rPr>
                  <w:rFonts w:ascii="Arial" w:eastAsia="標楷體" w:hAnsi="Arial" w:cs="Arial"/>
                  <w:kern w:val="0"/>
                  <w:szCs w:val="24"/>
                </w:rPr>
                <w:t>12M</w:t>
              </w:r>
            </w:smartTag>
            <w:r w:rsidRPr="00404C48">
              <w:rPr>
                <w:rFonts w:ascii="Arial" w:eastAsia="標楷體" w:hAnsi="Arial" w:cs="Arial"/>
                <w:kern w:val="0"/>
                <w:szCs w:val="24"/>
              </w:rPr>
              <w:t>/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04C48">
                <w:rPr>
                  <w:rFonts w:ascii="Arial" w:eastAsia="標楷體" w:hAnsi="Arial" w:cs="Arial"/>
                  <w:kern w:val="0"/>
                  <w:szCs w:val="24"/>
                </w:rPr>
                <w:t>1M</w:t>
              </w:r>
            </w:smartTag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439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419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20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F41504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-4.56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559.8K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停止申租</w:t>
            </w:r>
          </w:p>
        </w:tc>
      </w:tr>
    </w:tbl>
    <w:p w:rsidR="00320221" w:rsidRPr="007B436C" w:rsidRDefault="00404C48" w:rsidP="00EF0C36">
      <w:pPr>
        <w:pStyle w:val="a8"/>
        <w:spacing w:beforeLines="50" w:line="520" w:lineRule="exact"/>
        <w:ind w:left="0" w:firstLine="0"/>
        <w:rPr>
          <w:rFonts w:ascii="Arial" w:hAnsi="Arial" w:cs="Arial"/>
          <w:b/>
          <w:bCs/>
        </w:rPr>
      </w:pPr>
      <w:r w:rsidRPr="00404C48">
        <w:rPr>
          <w:rFonts w:ascii="Arial" w:hAnsi="標楷體" w:cs="Arial" w:hint="eastAsia"/>
          <w:b/>
          <w:color w:val="000000"/>
        </w:rPr>
        <w:t>光</w:t>
      </w:r>
      <w:r w:rsidRPr="00404C48">
        <w:rPr>
          <w:rFonts w:ascii="Arial" w:hAnsi="標楷體" w:cs="Arial" w:hint="eastAsia"/>
          <w:b/>
          <w:color w:val="000000"/>
          <w:szCs w:val="32"/>
        </w:rPr>
        <w:t>世代電路月租費零售價</w:t>
      </w:r>
      <w:r w:rsidRPr="00404C48">
        <w:rPr>
          <w:rFonts w:ascii="Arial" w:hAnsi="Arial" w:cs="Arial"/>
          <w:b/>
          <w:bCs/>
        </w:rPr>
        <w:t>(</w:t>
      </w:r>
      <w:proofErr w:type="gramStart"/>
      <w:r w:rsidRPr="00404C48">
        <w:rPr>
          <w:rFonts w:ascii="Arial" w:hAnsi="標楷體" w:cs="Arial" w:hint="eastAsia"/>
          <w:b/>
          <w:bCs/>
        </w:rPr>
        <w:t>不含以</w:t>
      </w:r>
      <w:proofErr w:type="gramEnd"/>
      <w:r w:rsidRPr="00404C48">
        <w:rPr>
          <w:rFonts w:ascii="Arial" w:hAnsi="Arial" w:cs="Arial"/>
          <w:b/>
          <w:bCs/>
        </w:rPr>
        <w:t>FTTB</w:t>
      </w:r>
      <w:r w:rsidRPr="00404C48">
        <w:rPr>
          <w:rFonts w:ascii="Arial" w:hAnsi="標楷體" w:cs="Arial" w:hint="eastAsia"/>
          <w:b/>
          <w:bCs/>
        </w:rPr>
        <w:t>及</w:t>
      </w:r>
      <w:r w:rsidRPr="00404C48">
        <w:rPr>
          <w:rFonts w:ascii="Arial" w:hAnsi="Arial" w:cs="Arial"/>
          <w:b/>
          <w:bCs/>
        </w:rPr>
        <w:t>FTTH</w:t>
      </w:r>
      <w:r w:rsidRPr="00404C48">
        <w:rPr>
          <w:rFonts w:ascii="Arial" w:hAnsi="標楷體" w:cs="Arial" w:hint="eastAsia"/>
          <w:b/>
          <w:bCs/>
        </w:rPr>
        <w:t>供裝</w:t>
      </w:r>
      <w:r w:rsidRPr="00404C48">
        <w:rPr>
          <w:rFonts w:ascii="Arial" w:hAnsi="Arial" w:cs="Arial"/>
          <w:b/>
          <w:bCs/>
        </w:rPr>
        <w:t>)</w:t>
      </w:r>
    </w:p>
    <w:tbl>
      <w:tblPr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2"/>
        <w:gridCol w:w="1566"/>
        <w:gridCol w:w="1578"/>
        <w:gridCol w:w="822"/>
        <w:gridCol w:w="887"/>
        <w:gridCol w:w="1195"/>
        <w:gridCol w:w="1188"/>
      </w:tblGrid>
      <w:tr w:rsidR="00FC4A9B" w:rsidRPr="007B436C" w:rsidTr="00FC4A9B">
        <w:trPr>
          <w:trHeight w:val="642"/>
        </w:trPr>
        <w:tc>
          <w:tcPr>
            <w:tcW w:w="773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傳輸速率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a: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原費率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元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t>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b: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新費率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元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t>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c: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價差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br/>
              <w:t>c=a-b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d:</w:t>
            </w: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調幅</w:t>
            </w:r>
            <w:r w:rsidRPr="00404C48">
              <w:rPr>
                <w:rFonts w:ascii="Arial" w:eastAsia="標楷體" w:hAnsi="Arial" w:cs="Arial"/>
                <w:kern w:val="0"/>
                <w:szCs w:val="24"/>
              </w:rPr>
              <w:br/>
              <w:t>(%)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 w:rsidRPr="00057CAE">
              <w:rPr>
                <w:rFonts w:ascii="Arial" w:eastAsia="標楷體" w:hAnsi="標楷體" w:cs="Arial" w:hint="eastAsia"/>
                <w:kern w:val="0"/>
                <w:szCs w:val="24"/>
              </w:rPr>
              <w:t>用戶可增加使用</w:t>
            </w:r>
            <w:r>
              <w:rPr>
                <w:rFonts w:ascii="Arial" w:eastAsia="標楷體" w:hAnsi="標楷體" w:cs="Arial" w:hint="eastAsia"/>
                <w:kern w:val="0"/>
                <w:szCs w:val="24"/>
              </w:rPr>
              <w:t>下行</w:t>
            </w:r>
            <w:r w:rsidRPr="00057CAE">
              <w:rPr>
                <w:rFonts w:ascii="Arial" w:eastAsia="標楷體" w:hAnsi="標楷體" w:cs="Arial" w:hint="eastAsia"/>
                <w:kern w:val="0"/>
                <w:szCs w:val="24"/>
              </w:rPr>
              <w:t>速率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備註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6M/2M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358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342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16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-4.47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274.6K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12M/3M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420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401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19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-4.52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555.9K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20M/5M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466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445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21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-4.51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922.9K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60M/15M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520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496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24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-4.62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2.8M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 xml:space="preserve">　</w:t>
            </w: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>100M/20M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589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563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26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-4.41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4.4M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keepNext/>
              <w:widowControl/>
              <w:spacing w:before="180" w:after="180" w:line="720" w:lineRule="auto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</w:tc>
      </w:tr>
      <w:tr w:rsidR="00FC4A9B" w:rsidRPr="007B436C" w:rsidTr="00FC4A9B">
        <w:trPr>
          <w:trHeight w:hRule="exact" w:val="397"/>
        </w:trPr>
        <w:tc>
          <w:tcPr>
            <w:tcW w:w="773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>50M/20M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530 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506 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kern w:val="0"/>
                <w:szCs w:val="24"/>
              </w:rPr>
              <w:t xml:space="preserve">24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FC4A9B" w:rsidRPr="007B436C" w:rsidRDefault="00FC4A9B" w:rsidP="00B668B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Arial" w:cs="Arial"/>
                <w:color w:val="FF0000"/>
                <w:kern w:val="0"/>
                <w:szCs w:val="24"/>
              </w:rPr>
              <w:t xml:space="preserve">-4.53 </w:t>
            </w:r>
          </w:p>
        </w:tc>
        <w:tc>
          <w:tcPr>
            <w:tcW w:w="698" w:type="pct"/>
          </w:tcPr>
          <w:p w:rsidR="00FC4A9B" w:rsidRPr="00057CAE" w:rsidRDefault="00FC4A9B" w:rsidP="00E14713">
            <w:pPr>
              <w:widowControl/>
              <w:jc w:val="center"/>
              <w:rPr>
                <w:rFonts w:ascii="Arial" w:eastAsia="標楷體" w:hAnsi="標楷體" w:cs="Arial"/>
                <w:kern w:val="0"/>
                <w:szCs w:val="24"/>
              </w:rPr>
            </w:pPr>
            <w:r>
              <w:rPr>
                <w:rFonts w:ascii="Arial" w:eastAsia="標楷體" w:hAnsi="標楷體" w:cs="Arial" w:hint="eastAsia"/>
                <w:kern w:val="0"/>
                <w:szCs w:val="24"/>
              </w:rPr>
              <w:t>2.3M</w:t>
            </w:r>
          </w:p>
        </w:tc>
        <w:tc>
          <w:tcPr>
            <w:tcW w:w="695" w:type="pct"/>
            <w:shd w:val="clear" w:color="auto" w:fill="auto"/>
            <w:noWrap/>
            <w:vAlign w:val="center"/>
          </w:tcPr>
          <w:p w:rsidR="00FC4A9B" w:rsidRPr="007B436C" w:rsidRDefault="00FC4A9B" w:rsidP="00A0793F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404C48">
              <w:rPr>
                <w:rFonts w:ascii="Arial" w:eastAsia="標楷體" w:hAnsi="標楷體" w:cs="Arial" w:hint="eastAsia"/>
                <w:kern w:val="0"/>
                <w:szCs w:val="24"/>
              </w:rPr>
              <w:t>停止申租</w:t>
            </w:r>
          </w:p>
        </w:tc>
      </w:tr>
    </w:tbl>
    <w:p w:rsidR="006169F2" w:rsidRDefault="006169F2" w:rsidP="0030597D">
      <w:pPr>
        <w:pStyle w:val="a8"/>
        <w:spacing w:beforeLines="50" w:line="520" w:lineRule="exact"/>
        <w:ind w:left="0" w:firstLine="0"/>
      </w:pPr>
    </w:p>
    <w:sectPr w:rsidR="006169F2" w:rsidSect="000A08F5">
      <w:pgSz w:w="11906" w:h="16838" w:code="9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C2" w:rsidRDefault="001070C2" w:rsidP="00B62990">
      <w:r>
        <w:separator/>
      </w:r>
    </w:p>
  </w:endnote>
  <w:endnote w:type="continuationSeparator" w:id="0">
    <w:p w:rsidR="001070C2" w:rsidRDefault="001070C2" w:rsidP="00B6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C2" w:rsidRDefault="001070C2" w:rsidP="00B62990">
      <w:r>
        <w:separator/>
      </w:r>
    </w:p>
  </w:footnote>
  <w:footnote w:type="continuationSeparator" w:id="0">
    <w:p w:rsidR="001070C2" w:rsidRDefault="001070C2" w:rsidP="00B6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542"/>
    <w:multiLevelType w:val="hybridMultilevel"/>
    <w:tmpl w:val="F4C6F2B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0262C"/>
    <w:multiLevelType w:val="hybridMultilevel"/>
    <w:tmpl w:val="0DB412B4"/>
    <w:lvl w:ilvl="0" w:tplc="67CC58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A0177C"/>
    <w:multiLevelType w:val="hybridMultilevel"/>
    <w:tmpl w:val="2E003CD2"/>
    <w:lvl w:ilvl="0" w:tplc="F0BC1EF2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8059A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8270A1"/>
    <w:multiLevelType w:val="hybridMultilevel"/>
    <w:tmpl w:val="250A4AE6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4">
    <w:nsid w:val="195F7943"/>
    <w:multiLevelType w:val="multilevel"/>
    <w:tmpl w:val="74F07D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1A473E"/>
    <w:multiLevelType w:val="hybridMultilevel"/>
    <w:tmpl w:val="A85083F6"/>
    <w:lvl w:ilvl="0" w:tplc="AAC850A8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348E64C3"/>
    <w:multiLevelType w:val="hybridMultilevel"/>
    <w:tmpl w:val="B98A77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7">
    <w:nsid w:val="38893142"/>
    <w:multiLevelType w:val="hybridMultilevel"/>
    <w:tmpl w:val="714A96F2"/>
    <w:lvl w:ilvl="0" w:tplc="61C66300">
      <w:start w:val="1"/>
      <w:numFmt w:val="decimal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475D7122"/>
    <w:multiLevelType w:val="hybridMultilevel"/>
    <w:tmpl w:val="F4809D00"/>
    <w:lvl w:ilvl="0" w:tplc="E3168478">
      <w:start w:val="1"/>
      <w:numFmt w:val="taiwaneseCountingThousand"/>
      <w:lvlText w:val="%1、"/>
      <w:lvlJc w:val="left"/>
      <w:pPr>
        <w:tabs>
          <w:tab w:val="num" w:pos="1083"/>
        </w:tabs>
        <w:ind w:left="1083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3"/>
        </w:tabs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3"/>
        </w:tabs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3"/>
        </w:tabs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3"/>
        </w:tabs>
        <w:ind w:left="4683" w:hanging="480"/>
      </w:pPr>
    </w:lvl>
  </w:abstractNum>
  <w:abstractNum w:abstractNumId="9">
    <w:nsid w:val="4818778A"/>
    <w:multiLevelType w:val="hybridMultilevel"/>
    <w:tmpl w:val="9F1A5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CA23E9"/>
    <w:multiLevelType w:val="hybridMultilevel"/>
    <w:tmpl w:val="C1CE9B3C"/>
    <w:lvl w:ilvl="0" w:tplc="2CB45E0E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52943C11"/>
    <w:multiLevelType w:val="singleLevel"/>
    <w:tmpl w:val="1EFE75AA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2">
    <w:nsid w:val="53B8744A"/>
    <w:multiLevelType w:val="hybridMultilevel"/>
    <w:tmpl w:val="F2DA4E10"/>
    <w:lvl w:ilvl="0" w:tplc="7E920E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A03D64"/>
    <w:multiLevelType w:val="hybridMultilevel"/>
    <w:tmpl w:val="CAFA50DA"/>
    <w:lvl w:ilvl="0" w:tplc="6E68085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5E2C0A4B"/>
    <w:multiLevelType w:val="singleLevel"/>
    <w:tmpl w:val="01C89684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eastAsia"/>
      </w:rPr>
    </w:lvl>
  </w:abstractNum>
  <w:abstractNum w:abstractNumId="15">
    <w:nsid w:val="67EB6172"/>
    <w:multiLevelType w:val="hybridMultilevel"/>
    <w:tmpl w:val="3960A7B6"/>
    <w:lvl w:ilvl="0" w:tplc="622A435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E3360E9"/>
    <w:multiLevelType w:val="hybridMultilevel"/>
    <w:tmpl w:val="1C240058"/>
    <w:lvl w:ilvl="0" w:tplc="402C372E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402BC1A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 w:tplc="402C372E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8BACD5FA">
      <w:start w:val="1"/>
      <w:numFmt w:val="taiwaneseCountingThousand"/>
      <w:lvlText w:val="%4、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7">
    <w:nsid w:val="6F78284C"/>
    <w:multiLevelType w:val="hybridMultilevel"/>
    <w:tmpl w:val="6900AFCE"/>
    <w:lvl w:ilvl="0" w:tplc="4962B788">
      <w:start w:val="1"/>
      <w:numFmt w:val="decimal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7617227E"/>
    <w:multiLevelType w:val="hybridMultilevel"/>
    <w:tmpl w:val="32149BDE"/>
    <w:lvl w:ilvl="0" w:tplc="DB004FC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2759E0"/>
    <w:multiLevelType w:val="hybridMultilevel"/>
    <w:tmpl w:val="5D96B936"/>
    <w:lvl w:ilvl="0" w:tplc="A06CBF0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BD55AF8"/>
    <w:multiLevelType w:val="hybridMultilevel"/>
    <w:tmpl w:val="2BC8E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20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7"/>
  </w:num>
  <w:num w:numId="19">
    <w:abstractNumId w:val="17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5973"/>
    <w:rsid w:val="000001E8"/>
    <w:rsid w:val="00002F97"/>
    <w:rsid w:val="00011B5F"/>
    <w:rsid w:val="0004753D"/>
    <w:rsid w:val="00050F9E"/>
    <w:rsid w:val="000527EC"/>
    <w:rsid w:val="000533FC"/>
    <w:rsid w:val="00065DF4"/>
    <w:rsid w:val="000708C8"/>
    <w:rsid w:val="000778B4"/>
    <w:rsid w:val="000870CF"/>
    <w:rsid w:val="00095881"/>
    <w:rsid w:val="000A08F5"/>
    <w:rsid w:val="000A200E"/>
    <w:rsid w:val="000A4713"/>
    <w:rsid w:val="000D7138"/>
    <w:rsid w:val="000D7D65"/>
    <w:rsid w:val="000E1908"/>
    <w:rsid w:val="000F4A4B"/>
    <w:rsid w:val="000F500A"/>
    <w:rsid w:val="001070C2"/>
    <w:rsid w:val="001358ED"/>
    <w:rsid w:val="00141C81"/>
    <w:rsid w:val="001444A9"/>
    <w:rsid w:val="0015669E"/>
    <w:rsid w:val="00172E83"/>
    <w:rsid w:val="001A35E5"/>
    <w:rsid w:val="001A3759"/>
    <w:rsid w:val="001B1ABC"/>
    <w:rsid w:val="001C299B"/>
    <w:rsid w:val="001C29A3"/>
    <w:rsid w:val="001C4C9F"/>
    <w:rsid w:val="001E6966"/>
    <w:rsid w:val="001F498F"/>
    <w:rsid w:val="00206907"/>
    <w:rsid w:val="002155DF"/>
    <w:rsid w:val="00231387"/>
    <w:rsid w:val="00240FB6"/>
    <w:rsid w:val="00262D77"/>
    <w:rsid w:val="0026528E"/>
    <w:rsid w:val="00277112"/>
    <w:rsid w:val="00283FB1"/>
    <w:rsid w:val="00295FF9"/>
    <w:rsid w:val="002969FE"/>
    <w:rsid w:val="002A34EC"/>
    <w:rsid w:val="002C2C83"/>
    <w:rsid w:val="002C4697"/>
    <w:rsid w:val="002C4AD3"/>
    <w:rsid w:val="002D00A3"/>
    <w:rsid w:val="002D25A6"/>
    <w:rsid w:val="002E753A"/>
    <w:rsid w:val="002F0A17"/>
    <w:rsid w:val="003015CD"/>
    <w:rsid w:val="0030597D"/>
    <w:rsid w:val="003078ED"/>
    <w:rsid w:val="00310CA3"/>
    <w:rsid w:val="00320221"/>
    <w:rsid w:val="003235B1"/>
    <w:rsid w:val="003354A8"/>
    <w:rsid w:val="00341DA4"/>
    <w:rsid w:val="00354299"/>
    <w:rsid w:val="00356638"/>
    <w:rsid w:val="00363494"/>
    <w:rsid w:val="00367AA1"/>
    <w:rsid w:val="00374E42"/>
    <w:rsid w:val="00391157"/>
    <w:rsid w:val="003A3455"/>
    <w:rsid w:val="003C3051"/>
    <w:rsid w:val="003C4726"/>
    <w:rsid w:val="003D5FDD"/>
    <w:rsid w:val="003E7A65"/>
    <w:rsid w:val="004022A4"/>
    <w:rsid w:val="004028FB"/>
    <w:rsid w:val="00404C48"/>
    <w:rsid w:val="00423956"/>
    <w:rsid w:val="00437F4E"/>
    <w:rsid w:val="00437F71"/>
    <w:rsid w:val="004430D6"/>
    <w:rsid w:val="00444B7D"/>
    <w:rsid w:val="004502BB"/>
    <w:rsid w:val="00462B73"/>
    <w:rsid w:val="00463153"/>
    <w:rsid w:val="00463530"/>
    <w:rsid w:val="00476C72"/>
    <w:rsid w:val="004816BD"/>
    <w:rsid w:val="00481CA4"/>
    <w:rsid w:val="00485BD1"/>
    <w:rsid w:val="00487296"/>
    <w:rsid w:val="00490565"/>
    <w:rsid w:val="004A550F"/>
    <w:rsid w:val="004A7E95"/>
    <w:rsid w:val="004B0ADD"/>
    <w:rsid w:val="004B2504"/>
    <w:rsid w:val="004C0513"/>
    <w:rsid w:val="004E2206"/>
    <w:rsid w:val="004E6A8D"/>
    <w:rsid w:val="00511626"/>
    <w:rsid w:val="00527D28"/>
    <w:rsid w:val="00536F69"/>
    <w:rsid w:val="005C2E20"/>
    <w:rsid w:val="005E33A5"/>
    <w:rsid w:val="005E76D2"/>
    <w:rsid w:val="005F226C"/>
    <w:rsid w:val="005F4935"/>
    <w:rsid w:val="006169F2"/>
    <w:rsid w:val="006301C1"/>
    <w:rsid w:val="0063351B"/>
    <w:rsid w:val="00651E85"/>
    <w:rsid w:val="00670752"/>
    <w:rsid w:val="00682531"/>
    <w:rsid w:val="0069516C"/>
    <w:rsid w:val="006C291E"/>
    <w:rsid w:val="006E27E9"/>
    <w:rsid w:val="00710E26"/>
    <w:rsid w:val="00714DC8"/>
    <w:rsid w:val="00720D7E"/>
    <w:rsid w:val="007362DD"/>
    <w:rsid w:val="00756B84"/>
    <w:rsid w:val="00757120"/>
    <w:rsid w:val="0079436B"/>
    <w:rsid w:val="00795100"/>
    <w:rsid w:val="007964E0"/>
    <w:rsid w:val="007A7995"/>
    <w:rsid w:val="007B436C"/>
    <w:rsid w:val="007B7EB5"/>
    <w:rsid w:val="007C2C4E"/>
    <w:rsid w:val="007E05A2"/>
    <w:rsid w:val="007E5FE0"/>
    <w:rsid w:val="007E7F95"/>
    <w:rsid w:val="007F5382"/>
    <w:rsid w:val="00812412"/>
    <w:rsid w:val="00833467"/>
    <w:rsid w:val="0084064F"/>
    <w:rsid w:val="00841430"/>
    <w:rsid w:val="00850E2E"/>
    <w:rsid w:val="008702A3"/>
    <w:rsid w:val="008B4658"/>
    <w:rsid w:val="008C489F"/>
    <w:rsid w:val="008C614A"/>
    <w:rsid w:val="008C6A4F"/>
    <w:rsid w:val="008D708C"/>
    <w:rsid w:val="008E2C97"/>
    <w:rsid w:val="008E5683"/>
    <w:rsid w:val="008F0C6C"/>
    <w:rsid w:val="008F3266"/>
    <w:rsid w:val="008F7C4E"/>
    <w:rsid w:val="00921451"/>
    <w:rsid w:val="00921C54"/>
    <w:rsid w:val="00934465"/>
    <w:rsid w:val="0093719A"/>
    <w:rsid w:val="009413FC"/>
    <w:rsid w:val="009442B9"/>
    <w:rsid w:val="0094678D"/>
    <w:rsid w:val="009544A4"/>
    <w:rsid w:val="00955069"/>
    <w:rsid w:val="00966C6D"/>
    <w:rsid w:val="00984DBB"/>
    <w:rsid w:val="009869CA"/>
    <w:rsid w:val="00993F94"/>
    <w:rsid w:val="009C4CB9"/>
    <w:rsid w:val="009C7A3B"/>
    <w:rsid w:val="009D60FC"/>
    <w:rsid w:val="009D7D10"/>
    <w:rsid w:val="009E1BE2"/>
    <w:rsid w:val="009E6BA4"/>
    <w:rsid w:val="009F2414"/>
    <w:rsid w:val="009F3732"/>
    <w:rsid w:val="009F7C24"/>
    <w:rsid w:val="00A05AFA"/>
    <w:rsid w:val="00A108AC"/>
    <w:rsid w:val="00A21427"/>
    <w:rsid w:val="00A21D31"/>
    <w:rsid w:val="00A27357"/>
    <w:rsid w:val="00A5568A"/>
    <w:rsid w:val="00A57FBE"/>
    <w:rsid w:val="00A61F88"/>
    <w:rsid w:val="00A748A1"/>
    <w:rsid w:val="00A84CB4"/>
    <w:rsid w:val="00A94D2F"/>
    <w:rsid w:val="00A971DC"/>
    <w:rsid w:val="00AB32E2"/>
    <w:rsid w:val="00AB3779"/>
    <w:rsid w:val="00AB3E97"/>
    <w:rsid w:val="00AB5F59"/>
    <w:rsid w:val="00AC2279"/>
    <w:rsid w:val="00AC3EE9"/>
    <w:rsid w:val="00AC5090"/>
    <w:rsid w:val="00AD2DF5"/>
    <w:rsid w:val="00AD76B0"/>
    <w:rsid w:val="00AF0B01"/>
    <w:rsid w:val="00AF1243"/>
    <w:rsid w:val="00B22024"/>
    <w:rsid w:val="00B428A5"/>
    <w:rsid w:val="00B43297"/>
    <w:rsid w:val="00B4570B"/>
    <w:rsid w:val="00B62990"/>
    <w:rsid w:val="00B668B0"/>
    <w:rsid w:val="00B76BCA"/>
    <w:rsid w:val="00B8267D"/>
    <w:rsid w:val="00B8428E"/>
    <w:rsid w:val="00B90D4C"/>
    <w:rsid w:val="00BA2D05"/>
    <w:rsid w:val="00BB46C8"/>
    <w:rsid w:val="00BC7BB5"/>
    <w:rsid w:val="00BE0750"/>
    <w:rsid w:val="00C04CE3"/>
    <w:rsid w:val="00C1158D"/>
    <w:rsid w:val="00C23AB2"/>
    <w:rsid w:val="00C34CAE"/>
    <w:rsid w:val="00C41D1D"/>
    <w:rsid w:val="00C434F7"/>
    <w:rsid w:val="00C66929"/>
    <w:rsid w:val="00C901EA"/>
    <w:rsid w:val="00C9256D"/>
    <w:rsid w:val="00CA2C2B"/>
    <w:rsid w:val="00CB2A3C"/>
    <w:rsid w:val="00CC2E20"/>
    <w:rsid w:val="00CE0735"/>
    <w:rsid w:val="00CF65B2"/>
    <w:rsid w:val="00D033B2"/>
    <w:rsid w:val="00D241F2"/>
    <w:rsid w:val="00D279E9"/>
    <w:rsid w:val="00D3643E"/>
    <w:rsid w:val="00D36C08"/>
    <w:rsid w:val="00D4756C"/>
    <w:rsid w:val="00D56AB6"/>
    <w:rsid w:val="00D91845"/>
    <w:rsid w:val="00D96C3D"/>
    <w:rsid w:val="00DA16FF"/>
    <w:rsid w:val="00DA631F"/>
    <w:rsid w:val="00DE7464"/>
    <w:rsid w:val="00DF59E1"/>
    <w:rsid w:val="00DF6140"/>
    <w:rsid w:val="00E01B14"/>
    <w:rsid w:val="00E5205A"/>
    <w:rsid w:val="00E5289C"/>
    <w:rsid w:val="00E77780"/>
    <w:rsid w:val="00E833E6"/>
    <w:rsid w:val="00E84A7D"/>
    <w:rsid w:val="00E861BC"/>
    <w:rsid w:val="00E97C39"/>
    <w:rsid w:val="00EA1AE3"/>
    <w:rsid w:val="00EA32FB"/>
    <w:rsid w:val="00EB589C"/>
    <w:rsid w:val="00EB6AB8"/>
    <w:rsid w:val="00EC4B90"/>
    <w:rsid w:val="00ED4D2D"/>
    <w:rsid w:val="00EF0C36"/>
    <w:rsid w:val="00EF4EEA"/>
    <w:rsid w:val="00F126FD"/>
    <w:rsid w:val="00F2234A"/>
    <w:rsid w:val="00F27DC0"/>
    <w:rsid w:val="00F35EEB"/>
    <w:rsid w:val="00F36323"/>
    <w:rsid w:val="00F41504"/>
    <w:rsid w:val="00F52226"/>
    <w:rsid w:val="00F60B20"/>
    <w:rsid w:val="00F83E45"/>
    <w:rsid w:val="00FA5EED"/>
    <w:rsid w:val="00FB0690"/>
    <w:rsid w:val="00FB085F"/>
    <w:rsid w:val="00FB691C"/>
    <w:rsid w:val="00FC146B"/>
    <w:rsid w:val="00FC4A9B"/>
    <w:rsid w:val="00FD5973"/>
    <w:rsid w:val="00FD5B5B"/>
    <w:rsid w:val="00FF1C08"/>
    <w:rsid w:val="00FF396C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3E6"/>
    <w:pPr>
      <w:jc w:val="center"/>
    </w:pPr>
    <w:rPr>
      <w:rFonts w:eastAsia="標楷體"/>
      <w:b/>
      <w:sz w:val="48"/>
    </w:rPr>
  </w:style>
  <w:style w:type="paragraph" w:styleId="2">
    <w:name w:val="Body Text Indent 2"/>
    <w:basedOn w:val="a"/>
    <w:rsid w:val="00E833E6"/>
    <w:pPr>
      <w:snapToGrid w:val="0"/>
      <w:spacing w:line="360" w:lineRule="auto"/>
      <w:ind w:firstLine="720"/>
    </w:pPr>
    <w:rPr>
      <w:rFonts w:eastAsia="標楷體"/>
      <w:sz w:val="28"/>
    </w:rPr>
  </w:style>
  <w:style w:type="paragraph" w:styleId="a4">
    <w:name w:val="Note Heading"/>
    <w:basedOn w:val="a"/>
    <w:next w:val="a"/>
    <w:rsid w:val="00E833E6"/>
    <w:pPr>
      <w:jc w:val="center"/>
    </w:pPr>
    <w:rPr>
      <w:rFonts w:ascii="標楷體" w:eastAsia="標楷體"/>
      <w:b/>
      <w:sz w:val="32"/>
    </w:rPr>
  </w:style>
  <w:style w:type="paragraph" w:styleId="a5">
    <w:name w:val="Date"/>
    <w:basedOn w:val="a"/>
    <w:next w:val="a"/>
    <w:rsid w:val="00E833E6"/>
    <w:pPr>
      <w:jc w:val="right"/>
    </w:pPr>
    <w:rPr>
      <w:rFonts w:ascii="標楷體" w:eastAsia="標楷體"/>
      <w:sz w:val="36"/>
    </w:rPr>
  </w:style>
  <w:style w:type="paragraph" w:styleId="a6">
    <w:name w:val="Balloon Text"/>
    <w:basedOn w:val="a"/>
    <w:semiHidden/>
    <w:rsid w:val="006E27E9"/>
    <w:rPr>
      <w:rFonts w:ascii="Arial" w:hAnsi="Arial"/>
      <w:sz w:val="18"/>
      <w:szCs w:val="18"/>
    </w:rPr>
  </w:style>
  <w:style w:type="table" w:styleId="a7">
    <w:name w:val="Table Grid"/>
    <w:basedOn w:val="a1"/>
    <w:rsid w:val="00DA63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B8428E"/>
    <w:pPr>
      <w:snapToGrid w:val="0"/>
      <w:spacing w:line="360" w:lineRule="auto"/>
      <w:ind w:left="992" w:hanging="629"/>
    </w:pPr>
    <w:rPr>
      <w:rFonts w:eastAsia="標楷體"/>
      <w:sz w:val="32"/>
    </w:rPr>
  </w:style>
  <w:style w:type="paragraph" w:styleId="Web">
    <w:name w:val="Normal (Web)"/>
    <w:basedOn w:val="a"/>
    <w:rsid w:val="000A20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9">
    <w:name w:val="header"/>
    <w:basedOn w:val="a"/>
    <w:link w:val="aa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B62990"/>
    <w:rPr>
      <w:kern w:val="2"/>
    </w:rPr>
  </w:style>
  <w:style w:type="paragraph" w:styleId="ab">
    <w:name w:val="footer"/>
    <w:basedOn w:val="a"/>
    <w:link w:val="ac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B629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交通部電信總局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2014-03-19T06:45:00Z</dcterms:created>
  <dc:creator>NCC</dc:creator>
  <lastModifiedBy>david</lastModifiedBy>
  <lastPrinted>2014-03-19T04:30:00Z</lastPrinted>
  <dcterms:modified xsi:type="dcterms:W3CDTF">2014-03-19T06:46:00Z</dcterms:modified>
  <revision>3</revision>
</coreProperties>
</file>