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38" w:rsidRDefault="00052AC1" w:rsidP="00174F38">
      <w:pPr>
        <w:widowControl/>
        <w:snapToGrid w:val="0"/>
        <w:spacing w:beforeLines="2300" w:before="5520" w:line="460" w:lineRule="exact"/>
        <w:jc w:val="center"/>
        <w:rPr>
          <w:rFonts w:ascii="標楷體" w:eastAsia="標楷體" w:hAnsi="標楷體"/>
          <w:b/>
          <w:sz w:val="40"/>
          <w:szCs w:val="28"/>
        </w:rPr>
      </w:pPr>
      <w:r w:rsidRPr="00174F38">
        <w:rPr>
          <w:rFonts w:ascii="標楷體" w:eastAsia="標楷體" w:hAnsi="標楷體" w:hint="eastAsia"/>
          <w:b/>
          <w:sz w:val="40"/>
          <w:szCs w:val="28"/>
        </w:rPr>
        <w:t>微波電臺射頻設備技術規範</w:t>
      </w:r>
    </w:p>
    <w:p w:rsidR="00174F38" w:rsidRDefault="00174F38" w:rsidP="00174F38">
      <w:pPr>
        <w:widowControl/>
        <w:snapToGrid w:val="0"/>
        <w:spacing w:line="460" w:lineRule="exact"/>
        <w:jc w:val="center"/>
        <w:rPr>
          <w:rFonts w:ascii="標楷體" w:eastAsia="標楷體" w:hAnsi="標楷體"/>
          <w:b/>
          <w:sz w:val="36"/>
        </w:rPr>
      </w:pPr>
    </w:p>
    <w:p w:rsidR="00174F38" w:rsidRDefault="00174F38" w:rsidP="00174F38">
      <w:pPr>
        <w:widowControl/>
        <w:snapToGrid w:val="0"/>
        <w:spacing w:line="460" w:lineRule="exact"/>
        <w:jc w:val="center"/>
        <w:rPr>
          <w:rFonts w:ascii="標楷體" w:eastAsia="標楷體" w:hAnsi="標楷體"/>
          <w:b/>
          <w:sz w:val="36"/>
        </w:rPr>
      </w:pPr>
    </w:p>
    <w:p w:rsidR="00174F38" w:rsidRDefault="00174F38" w:rsidP="00174F38">
      <w:pPr>
        <w:widowControl/>
        <w:snapToGrid w:val="0"/>
        <w:spacing w:line="460" w:lineRule="exact"/>
        <w:jc w:val="center"/>
        <w:rPr>
          <w:rFonts w:ascii="標楷體" w:eastAsia="標楷體" w:hAnsi="標楷體"/>
          <w:b/>
          <w:sz w:val="36"/>
        </w:rPr>
      </w:pPr>
    </w:p>
    <w:p w:rsidR="00174F38" w:rsidRDefault="00174F38" w:rsidP="00174F38">
      <w:pPr>
        <w:widowControl/>
        <w:snapToGrid w:val="0"/>
        <w:spacing w:line="460" w:lineRule="exact"/>
        <w:jc w:val="center"/>
        <w:rPr>
          <w:rFonts w:ascii="標楷體" w:eastAsia="標楷體" w:hAnsi="標楷體"/>
          <w:b/>
          <w:sz w:val="36"/>
        </w:rPr>
      </w:pPr>
    </w:p>
    <w:p w:rsidR="00174F38" w:rsidRDefault="00174F38" w:rsidP="00174F38">
      <w:pPr>
        <w:widowControl/>
        <w:snapToGrid w:val="0"/>
        <w:spacing w:line="460" w:lineRule="exact"/>
        <w:jc w:val="center"/>
        <w:rPr>
          <w:rFonts w:ascii="標楷體" w:eastAsia="標楷體" w:hAnsi="標楷體"/>
          <w:b/>
          <w:sz w:val="36"/>
        </w:rPr>
      </w:pPr>
    </w:p>
    <w:p w:rsidR="00174F38" w:rsidRDefault="00174F38" w:rsidP="00174F38">
      <w:pPr>
        <w:widowControl/>
        <w:snapToGrid w:val="0"/>
        <w:spacing w:line="460" w:lineRule="exact"/>
        <w:jc w:val="center"/>
        <w:rPr>
          <w:rFonts w:ascii="標楷體" w:eastAsia="標楷體" w:hAnsi="標楷體"/>
          <w:b/>
          <w:sz w:val="36"/>
        </w:rPr>
      </w:pPr>
    </w:p>
    <w:p w:rsidR="00174F38" w:rsidRDefault="00174F38" w:rsidP="00174F38">
      <w:pPr>
        <w:widowControl/>
        <w:snapToGrid w:val="0"/>
        <w:spacing w:line="460" w:lineRule="exact"/>
        <w:jc w:val="center"/>
        <w:rPr>
          <w:rFonts w:ascii="標楷體" w:eastAsia="標楷體" w:hAnsi="標楷體"/>
          <w:b/>
          <w:sz w:val="36"/>
        </w:rPr>
      </w:pPr>
    </w:p>
    <w:p w:rsidR="00174F38" w:rsidRDefault="00174F38" w:rsidP="00174F38">
      <w:pPr>
        <w:widowControl/>
        <w:snapToGrid w:val="0"/>
        <w:spacing w:line="460" w:lineRule="exact"/>
        <w:jc w:val="center"/>
        <w:rPr>
          <w:rFonts w:ascii="標楷體" w:eastAsia="標楷體" w:hAnsi="標楷體"/>
          <w:b/>
          <w:sz w:val="36"/>
        </w:rPr>
      </w:pPr>
    </w:p>
    <w:p w:rsidR="00174F38" w:rsidRDefault="00174F38" w:rsidP="00174F38">
      <w:pPr>
        <w:widowControl/>
        <w:snapToGrid w:val="0"/>
        <w:spacing w:line="460" w:lineRule="exact"/>
        <w:jc w:val="center"/>
        <w:rPr>
          <w:rFonts w:ascii="標楷體" w:eastAsia="標楷體" w:hAnsi="標楷體"/>
          <w:b/>
          <w:sz w:val="36"/>
        </w:rPr>
      </w:pPr>
    </w:p>
    <w:p w:rsidR="00174F38" w:rsidRDefault="00174F38" w:rsidP="00174F38">
      <w:pPr>
        <w:widowControl/>
        <w:snapToGrid w:val="0"/>
        <w:spacing w:line="460" w:lineRule="exact"/>
        <w:jc w:val="center"/>
        <w:rPr>
          <w:rFonts w:ascii="標楷體" w:eastAsia="標楷體" w:hAnsi="標楷體"/>
          <w:b/>
          <w:sz w:val="36"/>
        </w:rPr>
      </w:pPr>
    </w:p>
    <w:p w:rsidR="00174F38" w:rsidRDefault="00174F38" w:rsidP="00174F38">
      <w:pPr>
        <w:widowControl/>
        <w:snapToGrid w:val="0"/>
        <w:spacing w:line="460" w:lineRule="exact"/>
        <w:jc w:val="center"/>
        <w:rPr>
          <w:rFonts w:ascii="標楷體" w:eastAsia="標楷體" w:hAnsi="標楷體"/>
          <w:b/>
          <w:sz w:val="36"/>
        </w:rPr>
      </w:pPr>
    </w:p>
    <w:p w:rsidR="00174F38" w:rsidRDefault="00174F38" w:rsidP="00174F38">
      <w:pPr>
        <w:widowControl/>
        <w:snapToGrid w:val="0"/>
        <w:spacing w:line="460" w:lineRule="exact"/>
        <w:jc w:val="center"/>
        <w:rPr>
          <w:rFonts w:ascii="標楷體" w:eastAsia="標楷體" w:hAnsi="標楷體"/>
          <w:b/>
          <w:sz w:val="36"/>
        </w:rPr>
      </w:pPr>
    </w:p>
    <w:p w:rsidR="00174F38" w:rsidRDefault="00174F38" w:rsidP="00174F38">
      <w:pPr>
        <w:widowControl/>
        <w:snapToGrid w:val="0"/>
        <w:spacing w:line="460" w:lineRule="exact"/>
        <w:jc w:val="center"/>
        <w:rPr>
          <w:rFonts w:ascii="標楷體" w:eastAsia="標楷體" w:hAnsi="標楷體"/>
          <w:b/>
          <w:sz w:val="36"/>
        </w:rPr>
      </w:pPr>
      <w:r w:rsidRPr="00174F38">
        <w:rPr>
          <w:rFonts w:ascii="標楷體" w:eastAsia="標楷體" w:hAnsi="標楷體" w:hint="eastAsia"/>
          <w:b/>
          <w:sz w:val="36"/>
        </w:rPr>
        <w:t>國家通訊傳播委員會</w:t>
      </w:r>
    </w:p>
    <w:p w:rsidR="00174F38" w:rsidRPr="00174F38" w:rsidRDefault="00174F38" w:rsidP="00174F38">
      <w:pPr>
        <w:widowControl/>
        <w:snapToGrid w:val="0"/>
        <w:spacing w:line="460" w:lineRule="exact"/>
        <w:jc w:val="center"/>
        <w:rPr>
          <w:rFonts w:ascii="標楷體" w:eastAsia="標楷體" w:hAnsi="標楷體"/>
          <w:b/>
          <w:sz w:val="40"/>
          <w:szCs w:val="28"/>
        </w:rPr>
      </w:pPr>
      <w:r w:rsidRPr="00174F38">
        <w:rPr>
          <w:rFonts w:ascii="標楷體" w:eastAsia="標楷體" w:hAnsi="標楷體"/>
          <w:b/>
          <w:sz w:val="36"/>
        </w:rPr>
        <w:t>中華民國</w:t>
      </w:r>
      <w:r w:rsidRPr="00174F38">
        <w:rPr>
          <w:rFonts w:ascii="標楷體" w:eastAsia="標楷體" w:hAnsi="標楷體"/>
          <w:b/>
          <w:sz w:val="32"/>
        </w:rPr>
        <w:t>109年</w:t>
      </w:r>
      <w:r w:rsidR="007858F2">
        <w:rPr>
          <w:rFonts w:ascii="標楷體" w:eastAsia="標楷體" w:hAnsi="標楷體" w:hint="eastAsia"/>
          <w:b/>
          <w:sz w:val="32"/>
        </w:rPr>
        <w:t>7</w:t>
      </w:r>
      <w:r w:rsidRPr="00174F38">
        <w:rPr>
          <w:rFonts w:ascii="標楷體" w:eastAsia="標楷體" w:hAnsi="標楷體"/>
          <w:b/>
          <w:sz w:val="32"/>
        </w:rPr>
        <w:t>月</w:t>
      </w:r>
      <w:r w:rsidR="007858F2">
        <w:rPr>
          <w:rFonts w:ascii="標楷體" w:eastAsia="標楷體" w:hAnsi="標楷體" w:hint="eastAsia"/>
          <w:b/>
          <w:sz w:val="32"/>
        </w:rPr>
        <w:t>1</w:t>
      </w:r>
      <w:r w:rsidRPr="00174F38">
        <w:rPr>
          <w:rFonts w:ascii="標楷體" w:eastAsia="標楷體" w:hAnsi="標楷體"/>
          <w:b/>
          <w:sz w:val="32"/>
        </w:rPr>
        <w:t>日</w:t>
      </w:r>
    </w:p>
    <w:p w:rsidR="00174F38" w:rsidRPr="00174F38" w:rsidRDefault="00174F38" w:rsidP="00174F38">
      <w:pPr>
        <w:widowControl/>
        <w:snapToGrid w:val="0"/>
        <w:spacing w:beforeLines="2050" w:before="4920" w:line="460" w:lineRule="exact"/>
        <w:jc w:val="center"/>
        <w:rPr>
          <w:rFonts w:ascii="標楷體" w:eastAsia="標楷體" w:hAnsi="標楷體" w:cs="標楷體"/>
          <w:b/>
          <w:sz w:val="28"/>
          <w:szCs w:val="28"/>
        </w:rPr>
        <w:sectPr w:rsidR="00174F38" w:rsidRPr="00174F38" w:rsidSect="007858F2">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701" w:header="851" w:footer="850" w:gutter="0"/>
          <w:pgNumType w:start="1"/>
          <w:cols w:space="425"/>
          <w:docGrid w:linePitch="272"/>
        </w:sectPr>
      </w:pPr>
    </w:p>
    <w:p w:rsidR="00C3533C" w:rsidRDefault="00C3533C" w:rsidP="003D5E0E">
      <w:pPr>
        <w:pStyle w:val="10"/>
        <w:spacing w:before="60" w:line="240" w:lineRule="auto"/>
        <w:jc w:val="center"/>
        <w:rPr>
          <w:rFonts w:ascii="標楷體" w:eastAsia="標楷體" w:hAnsi="標楷體"/>
          <w:sz w:val="40"/>
          <w:szCs w:val="40"/>
        </w:rPr>
      </w:pPr>
      <w:r w:rsidRPr="003D5E0E">
        <w:rPr>
          <w:rFonts w:ascii="標楷體" w:eastAsia="標楷體" w:hAnsi="標楷體" w:hint="eastAsia"/>
          <w:sz w:val="40"/>
          <w:szCs w:val="40"/>
        </w:rPr>
        <w:lastRenderedPageBreak/>
        <w:t>微波電臺射頻設備技術規範</w:t>
      </w:r>
    </w:p>
    <w:p w:rsidR="00774449" w:rsidRPr="003D5E0E" w:rsidRDefault="00774449" w:rsidP="00774449">
      <w:pPr>
        <w:pStyle w:val="01"/>
      </w:pPr>
      <w:r w:rsidRPr="003D5E0E">
        <w:t>1</w:t>
      </w:r>
      <w:r w:rsidRPr="003D5E0E">
        <w:rPr>
          <w:rFonts w:hint="eastAsia"/>
        </w:rPr>
        <w:t>.</w:t>
      </w:r>
      <w:r w:rsidRPr="003D5E0E">
        <w:rPr>
          <w:rFonts w:hint="eastAsia"/>
        </w:rPr>
        <w:t>本規範依據</w:t>
      </w:r>
      <w:r w:rsidRPr="003D5E0E">
        <w:t>電信</w:t>
      </w:r>
      <w:r w:rsidRPr="003D5E0E">
        <w:rPr>
          <w:rFonts w:hint="eastAsia"/>
        </w:rPr>
        <w:t>管理</w:t>
      </w:r>
      <w:r w:rsidRPr="003D5E0E">
        <w:t>法第</w:t>
      </w:r>
      <w:r w:rsidRPr="003D5E0E">
        <w:rPr>
          <w:rFonts w:hint="eastAsia"/>
        </w:rPr>
        <w:t>六</w:t>
      </w:r>
      <w:r w:rsidRPr="003D5E0E">
        <w:t>十</w:t>
      </w:r>
      <w:r w:rsidRPr="003D5E0E">
        <w:rPr>
          <w:rFonts w:hint="eastAsia"/>
        </w:rPr>
        <w:t>六</w:t>
      </w:r>
      <w:r w:rsidRPr="003D5E0E">
        <w:t>條第</w:t>
      </w:r>
      <w:r w:rsidRPr="003D5E0E">
        <w:rPr>
          <w:rFonts w:hint="eastAsia"/>
        </w:rPr>
        <w:t>二</w:t>
      </w:r>
      <w:r w:rsidRPr="003D5E0E">
        <w:t>項</w:t>
      </w:r>
      <w:r w:rsidRPr="003D5E0E">
        <w:rPr>
          <w:rFonts w:hint="eastAsia"/>
        </w:rPr>
        <w:t>規定訂定之。</w:t>
      </w:r>
    </w:p>
    <w:p w:rsidR="00774449" w:rsidRPr="003D5E0E" w:rsidRDefault="00774449" w:rsidP="00774449">
      <w:pPr>
        <w:pStyle w:val="01"/>
      </w:pPr>
      <w:r w:rsidRPr="003D5E0E">
        <w:rPr>
          <w:rFonts w:hint="eastAsia"/>
        </w:rPr>
        <w:t>2.</w:t>
      </w:r>
      <w:r w:rsidRPr="003D5E0E">
        <w:rPr>
          <w:rFonts w:hint="eastAsia"/>
        </w:rPr>
        <w:t>本規範適用於固定微波電臺射頻設備型式認證</w:t>
      </w:r>
      <w:r w:rsidRPr="00A162E8">
        <w:rPr>
          <w:rFonts w:hint="eastAsia"/>
        </w:rPr>
        <w:t>及行動微波電臺射頻設備型式認證。</w:t>
      </w:r>
    </w:p>
    <w:p w:rsidR="00774449" w:rsidRPr="003D5E0E" w:rsidRDefault="00774449" w:rsidP="00774449">
      <w:pPr>
        <w:pStyle w:val="01"/>
      </w:pPr>
      <w:r w:rsidRPr="003D5E0E">
        <w:rPr>
          <w:rFonts w:hint="eastAsia"/>
        </w:rPr>
        <w:t>3.</w:t>
      </w:r>
      <w:r w:rsidRPr="003D5E0E">
        <w:rPr>
          <w:rFonts w:hint="eastAsia"/>
        </w:rPr>
        <w:t>測試項目及合格標準：</w:t>
      </w:r>
    </w:p>
    <w:p w:rsidR="00774449" w:rsidRPr="003D5E0E" w:rsidRDefault="00774449" w:rsidP="00774449">
      <w:pPr>
        <w:pStyle w:val="02"/>
        <w:ind w:left="557"/>
      </w:pPr>
      <w:r w:rsidRPr="003D5E0E">
        <w:rPr>
          <w:rFonts w:hint="eastAsia"/>
        </w:rPr>
        <w:t>3</w:t>
      </w:r>
      <w:r w:rsidRPr="003D5E0E">
        <w:t>.1</w:t>
      </w:r>
      <w:r w:rsidRPr="003D5E0E">
        <w:rPr>
          <w:rFonts w:hint="eastAsia"/>
        </w:rPr>
        <w:t>測試項目及合格標準如附表。</w:t>
      </w:r>
    </w:p>
    <w:p w:rsidR="00774449" w:rsidRPr="003D5E0E" w:rsidRDefault="00774449" w:rsidP="00774449">
      <w:pPr>
        <w:pStyle w:val="0-3"/>
        <w:ind w:left="926"/>
      </w:pPr>
      <w:r w:rsidRPr="003D5E0E">
        <w:rPr>
          <w:rFonts w:hint="eastAsia"/>
        </w:rPr>
        <w:t>3.1.1</w:t>
      </w:r>
      <w:r w:rsidRPr="003D5E0E">
        <w:rPr>
          <w:rFonts w:hint="eastAsia"/>
        </w:rPr>
        <w:t>頻率穩定度及規範值。</w:t>
      </w:r>
    </w:p>
    <w:p w:rsidR="00774449" w:rsidRPr="003D5E0E" w:rsidRDefault="00774449" w:rsidP="00774449">
      <w:pPr>
        <w:pStyle w:val="0-3"/>
        <w:ind w:left="926"/>
      </w:pPr>
      <w:r w:rsidRPr="003D5E0E">
        <w:rPr>
          <w:rFonts w:hint="eastAsia"/>
        </w:rPr>
        <w:t>3.1.2</w:t>
      </w:r>
      <w:r w:rsidRPr="003D5E0E">
        <w:rPr>
          <w:rFonts w:hint="eastAsia"/>
        </w:rPr>
        <w:t>射頻單體輸出功率及規範值。</w:t>
      </w:r>
    </w:p>
    <w:p w:rsidR="00774449" w:rsidRPr="003D5E0E" w:rsidRDefault="00774449" w:rsidP="00774449">
      <w:pPr>
        <w:pStyle w:val="0-3"/>
        <w:ind w:left="926"/>
      </w:pPr>
      <w:r w:rsidRPr="003D5E0E">
        <w:rPr>
          <w:rFonts w:hint="eastAsia"/>
        </w:rPr>
        <w:t>3.1.3</w:t>
      </w:r>
      <w:r w:rsidRPr="003D5E0E">
        <w:rPr>
          <w:rFonts w:hint="eastAsia"/>
        </w:rPr>
        <w:t>發射</w:t>
      </w:r>
      <w:proofErr w:type="gramStart"/>
      <w:r w:rsidRPr="003D5E0E">
        <w:rPr>
          <w:rFonts w:hint="eastAsia"/>
        </w:rPr>
        <w:t>頻譜及規範</w:t>
      </w:r>
      <w:proofErr w:type="gramEnd"/>
      <w:r w:rsidRPr="003D5E0E">
        <w:rPr>
          <w:rFonts w:hint="eastAsia"/>
        </w:rPr>
        <w:t>值。</w:t>
      </w:r>
    </w:p>
    <w:p w:rsidR="00774449" w:rsidRDefault="00774449" w:rsidP="00774449">
      <w:pPr>
        <w:pStyle w:val="02"/>
        <w:ind w:left="557"/>
      </w:pPr>
      <w:r w:rsidRPr="003D5E0E">
        <w:rPr>
          <w:rFonts w:hint="eastAsia"/>
        </w:rPr>
        <w:t>3</w:t>
      </w:r>
      <w:r w:rsidRPr="003D5E0E">
        <w:t>.2</w:t>
      </w:r>
      <w:r w:rsidRPr="003D5E0E">
        <w:rPr>
          <w:rFonts w:hint="eastAsia"/>
        </w:rPr>
        <w:t>測試規定：</w:t>
      </w:r>
    </w:p>
    <w:p w:rsidR="00774449" w:rsidRDefault="00774449" w:rsidP="00774449">
      <w:pPr>
        <w:pStyle w:val="02"/>
        <w:ind w:leftChars="213" w:left="426" w:firstLineChars="4" w:firstLine="10"/>
        <w:rPr>
          <w:rFonts w:ascii="標楷體" w:hAnsi="標楷體"/>
        </w:rPr>
      </w:pPr>
      <w:r w:rsidRPr="003D5E0E">
        <w:rPr>
          <w:rFonts w:ascii="標楷體" w:hAnsi="標楷體" w:hint="eastAsia"/>
        </w:rPr>
        <w:t>若申請人送審之設備係採用最新之技術或國外標準組織訂定之標準，而附表未列出該設備之測試項目或經測試後結果不符附表之合格標準時，得檢具完整技術資料或國外標準機構訂定之標準技術規範</w:t>
      </w:r>
      <w:proofErr w:type="gramStart"/>
      <w:r w:rsidRPr="003D5E0E">
        <w:rPr>
          <w:rFonts w:ascii="標楷體" w:hAnsi="標楷體" w:hint="eastAsia"/>
        </w:rPr>
        <w:t>併</w:t>
      </w:r>
      <w:proofErr w:type="gramEnd"/>
      <w:r w:rsidRPr="003D5E0E">
        <w:rPr>
          <w:rFonts w:ascii="標楷體" w:hAnsi="標楷體" w:hint="eastAsia"/>
        </w:rPr>
        <w:t>同測試報告送請</w:t>
      </w:r>
      <w:r w:rsidRPr="003D5E0E">
        <w:rPr>
          <w:rFonts w:ascii="標楷體" w:hAnsi="標楷體" w:hint="eastAsia"/>
          <w:szCs w:val="24"/>
        </w:rPr>
        <w:t>主管機關</w:t>
      </w:r>
      <w:r w:rsidRPr="003D5E0E">
        <w:rPr>
          <w:rFonts w:ascii="標楷體" w:hAnsi="標楷體" w:hint="eastAsia"/>
        </w:rPr>
        <w:t>評估是否接受。</w:t>
      </w:r>
    </w:p>
    <w:p w:rsidR="00774449" w:rsidRDefault="00774449" w:rsidP="00774449">
      <w:pPr>
        <w:pStyle w:val="10"/>
        <w:spacing w:before="60" w:line="240" w:lineRule="auto"/>
        <w:rPr>
          <w:rFonts w:ascii="標楷體" w:eastAsia="標楷體" w:hAnsi="標楷體"/>
          <w:sz w:val="24"/>
        </w:rPr>
      </w:pPr>
    </w:p>
    <w:p w:rsidR="00913651" w:rsidRDefault="00913651">
      <w:pPr>
        <w:widowControl/>
        <w:autoSpaceDE/>
        <w:autoSpaceDN/>
        <w:adjustRightInd/>
        <w:spacing w:line="240" w:lineRule="auto"/>
        <w:textAlignment w:val="auto"/>
        <w:rPr>
          <w:rFonts w:ascii="Times New Roman" w:eastAsia="標楷體"/>
          <w:sz w:val="24"/>
        </w:rPr>
      </w:pPr>
      <w:r>
        <w:br w:type="page"/>
      </w:r>
    </w:p>
    <w:p w:rsidR="00774449" w:rsidRPr="003D5E0E" w:rsidRDefault="00774449" w:rsidP="00774449">
      <w:pPr>
        <w:pStyle w:val="01"/>
      </w:pPr>
      <w:r w:rsidRPr="003D5E0E">
        <w:lastRenderedPageBreak/>
        <w:t>附表</w:t>
      </w:r>
      <w:r w:rsidRPr="003D5E0E">
        <w:rPr>
          <w:rFonts w:hint="eastAsia"/>
        </w:rPr>
        <w:t xml:space="preserve"> </w:t>
      </w:r>
      <w:r w:rsidRPr="003D5E0E">
        <w:t>微波電臺射頻設備測</w:t>
      </w:r>
      <w:r w:rsidRPr="003D5E0E">
        <w:rPr>
          <w:rFonts w:hint="eastAsia"/>
        </w:rPr>
        <w:t>試</w:t>
      </w:r>
      <w:r w:rsidRPr="003D5E0E">
        <w:t>項目及</w:t>
      </w:r>
      <w:r w:rsidRPr="003D5E0E">
        <w:rPr>
          <w:rFonts w:hint="eastAsia"/>
        </w:rPr>
        <w:t>合格標準</w:t>
      </w:r>
    </w:p>
    <w:tbl>
      <w:tblPr>
        <w:tblW w:w="8617"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6804"/>
      </w:tblGrid>
      <w:tr w:rsidR="00774449" w:rsidRPr="003D5E0E" w:rsidTr="00913651">
        <w:tc>
          <w:tcPr>
            <w:tcW w:w="1813" w:type="dxa"/>
            <w:shd w:val="clear" w:color="auto" w:fill="auto"/>
          </w:tcPr>
          <w:p w:rsidR="00774449" w:rsidRPr="00913651" w:rsidRDefault="00774449" w:rsidP="005C7389">
            <w:pPr>
              <w:snapToGrid w:val="0"/>
              <w:spacing w:line="240" w:lineRule="auto"/>
              <w:jc w:val="center"/>
              <w:rPr>
                <w:rFonts w:ascii="Times New Roman" w:eastAsia="標楷體"/>
                <w:sz w:val="24"/>
                <w:szCs w:val="24"/>
              </w:rPr>
            </w:pPr>
            <w:r w:rsidRPr="00913651">
              <w:rPr>
                <w:rFonts w:ascii="Times New Roman" w:eastAsia="標楷體"/>
                <w:sz w:val="24"/>
                <w:szCs w:val="24"/>
              </w:rPr>
              <w:t>測</w:t>
            </w:r>
            <w:r w:rsidRPr="00913651">
              <w:rPr>
                <w:rFonts w:ascii="Times New Roman" w:eastAsia="標楷體" w:hint="eastAsia"/>
                <w:sz w:val="24"/>
                <w:szCs w:val="24"/>
              </w:rPr>
              <w:t>試</w:t>
            </w:r>
            <w:r w:rsidRPr="00913651">
              <w:rPr>
                <w:rFonts w:ascii="Times New Roman" w:eastAsia="標楷體"/>
                <w:sz w:val="24"/>
                <w:szCs w:val="24"/>
              </w:rPr>
              <w:t>項目</w:t>
            </w:r>
          </w:p>
        </w:tc>
        <w:tc>
          <w:tcPr>
            <w:tcW w:w="6804" w:type="dxa"/>
            <w:shd w:val="clear" w:color="auto" w:fill="auto"/>
          </w:tcPr>
          <w:p w:rsidR="00774449" w:rsidRPr="00913651" w:rsidRDefault="00774449" w:rsidP="005C7389">
            <w:pPr>
              <w:snapToGrid w:val="0"/>
              <w:spacing w:line="240" w:lineRule="auto"/>
              <w:jc w:val="center"/>
              <w:rPr>
                <w:rFonts w:ascii="Times New Roman" w:eastAsia="標楷體"/>
                <w:sz w:val="24"/>
                <w:szCs w:val="24"/>
              </w:rPr>
            </w:pPr>
            <w:proofErr w:type="gramStart"/>
            <w:r w:rsidRPr="00913651">
              <w:rPr>
                <w:rFonts w:ascii="Times New Roman" w:eastAsia="標楷體"/>
                <w:sz w:val="24"/>
                <w:szCs w:val="24"/>
              </w:rPr>
              <w:t>規</w:t>
            </w:r>
            <w:proofErr w:type="gramEnd"/>
            <w:r w:rsidRPr="00913651">
              <w:rPr>
                <w:rFonts w:ascii="Times New Roman" w:eastAsia="標楷體"/>
                <w:sz w:val="24"/>
                <w:szCs w:val="24"/>
              </w:rPr>
              <w:t xml:space="preserve">    </w:t>
            </w:r>
            <w:proofErr w:type="gramStart"/>
            <w:r w:rsidRPr="00913651">
              <w:rPr>
                <w:rFonts w:ascii="Times New Roman" w:eastAsia="標楷體"/>
                <w:sz w:val="24"/>
                <w:szCs w:val="24"/>
              </w:rPr>
              <w:t>範</w:t>
            </w:r>
            <w:proofErr w:type="gramEnd"/>
            <w:r w:rsidRPr="00913651">
              <w:rPr>
                <w:rFonts w:ascii="Times New Roman" w:eastAsia="標楷體"/>
                <w:sz w:val="24"/>
                <w:szCs w:val="24"/>
              </w:rPr>
              <w:t xml:space="preserve">    </w:t>
            </w:r>
            <w:r w:rsidRPr="00913651">
              <w:rPr>
                <w:rFonts w:ascii="Times New Roman" w:eastAsia="標楷體"/>
                <w:sz w:val="24"/>
                <w:szCs w:val="24"/>
              </w:rPr>
              <w:t>值</w:t>
            </w:r>
          </w:p>
        </w:tc>
      </w:tr>
      <w:tr w:rsidR="00774449" w:rsidRPr="003D5E0E" w:rsidTr="00913651">
        <w:tc>
          <w:tcPr>
            <w:tcW w:w="1813" w:type="dxa"/>
            <w:shd w:val="clear" w:color="auto" w:fill="auto"/>
          </w:tcPr>
          <w:p w:rsidR="00774449" w:rsidRPr="00913651" w:rsidRDefault="00774449" w:rsidP="005C7389">
            <w:pPr>
              <w:snapToGrid w:val="0"/>
              <w:spacing w:line="240" w:lineRule="auto"/>
              <w:rPr>
                <w:rFonts w:ascii="Times New Roman" w:eastAsia="標楷體"/>
                <w:sz w:val="24"/>
                <w:szCs w:val="24"/>
              </w:rPr>
            </w:pPr>
            <w:r w:rsidRPr="00913651">
              <w:rPr>
                <w:rFonts w:ascii="Times New Roman" w:eastAsia="標楷體"/>
                <w:sz w:val="24"/>
                <w:szCs w:val="24"/>
              </w:rPr>
              <w:t>頻率穩定度</w:t>
            </w:r>
          </w:p>
        </w:tc>
        <w:tc>
          <w:tcPr>
            <w:tcW w:w="6804" w:type="dxa"/>
            <w:shd w:val="clear" w:color="auto" w:fill="auto"/>
          </w:tcPr>
          <w:p w:rsidR="00774449" w:rsidRPr="00913651" w:rsidRDefault="00774449" w:rsidP="005C7389">
            <w:pPr>
              <w:snapToGrid w:val="0"/>
              <w:spacing w:line="240" w:lineRule="auto"/>
              <w:jc w:val="both"/>
              <w:rPr>
                <w:rFonts w:ascii="Times New Roman" w:eastAsia="標楷體"/>
                <w:sz w:val="22"/>
                <w:szCs w:val="24"/>
              </w:rPr>
            </w:pPr>
            <w:r w:rsidRPr="00913651">
              <w:rPr>
                <w:rFonts w:ascii="Times New Roman" w:eastAsia="標楷體"/>
                <w:sz w:val="22"/>
                <w:szCs w:val="24"/>
              </w:rPr>
              <w:t>工作頻帶在</w:t>
            </w:r>
            <w:r w:rsidRPr="00913651">
              <w:rPr>
                <w:rFonts w:ascii="Times New Roman" w:eastAsia="標楷體"/>
                <w:sz w:val="22"/>
                <w:szCs w:val="24"/>
              </w:rPr>
              <w:t>3700</w:t>
            </w:r>
            <w:r w:rsidRPr="00913651">
              <w:rPr>
                <w:rFonts w:ascii="Times New Roman" w:eastAsia="標楷體"/>
                <w:sz w:val="22"/>
                <w:szCs w:val="24"/>
              </w:rPr>
              <w:t>～</w:t>
            </w:r>
            <w:r w:rsidRPr="00913651">
              <w:rPr>
                <w:rFonts w:ascii="Times New Roman" w:eastAsia="標楷體"/>
                <w:sz w:val="22"/>
                <w:szCs w:val="24"/>
              </w:rPr>
              <w:t>4200</w:t>
            </w:r>
            <w:proofErr w:type="gramStart"/>
            <w:r w:rsidRPr="00913651">
              <w:rPr>
                <w:rFonts w:ascii="Times New Roman" w:eastAsia="標楷體"/>
                <w:sz w:val="22"/>
                <w:szCs w:val="24"/>
              </w:rPr>
              <w:t>百萬赫</w:t>
            </w:r>
            <w:proofErr w:type="gramEnd"/>
            <w:r w:rsidRPr="00913651">
              <w:rPr>
                <w:rFonts w:ascii="Times New Roman" w:eastAsia="標楷體"/>
                <w:sz w:val="22"/>
                <w:szCs w:val="24"/>
              </w:rPr>
              <w:t>(MHz)</w:t>
            </w:r>
            <w:r w:rsidRPr="00913651">
              <w:rPr>
                <w:rFonts w:ascii="Times New Roman" w:eastAsia="標楷體"/>
                <w:sz w:val="22"/>
                <w:szCs w:val="24"/>
              </w:rPr>
              <w:t>：載波中心頻率＜</w:t>
            </w:r>
            <w:r w:rsidRPr="00913651">
              <w:rPr>
                <w:rFonts w:ascii="Times New Roman" w:eastAsia="標楷體"/>
                <w:sz w:val="22"/>
                <w:szCs w:val="24"/>
              </w:rPr>
              <w:t>±30ppm</w:t>
            </w:r>
            <w:r w:rsidRPr="00913651">
              <w:rPr>
                <w:rFonts w:ascii="Times New Roman" w:eastAsia="標楷體"/>
                <w:sz w:val="22"/>
                <w:szCs w:val="24"/>
              </w:rPr>
              <w:t>。</w:t>
            </w:r>
          </w:p>
          <w:p w:rsidR="00774449" w:rsidRPr="00913651" w:rsidRDefault="00774449" w:rsidP="005C7389">
            <w:pPr>
              <w:snapToGrid w:val="0"/>
              <w:spacing w:line="240" w:lineRule="auto"/>
              <w:jc w:val="both"/>
              <w:rPr>
                <w:rFonts w:ascii="Times New Roman" w:eastAsia="標楷體"/>
                <w:sz w:val="22"/>
                <w:szCs w:val="24"/>
              </w:rPr>
            </w:pPr>
            <w:r w:rsidRPr="00913651">
              <w:rPr>
                <w:rFonts w:ascii="Times New Roman" w:eastAsia="標楷體"/>
                <w:sz w:val="22"/>
                <w:szCs w:val="24"/>
              </w:rPr>
              <w:t>工作頻帶在</w:t>
            </w:r>
            <w:r w:rsidRPr="00913651">
              <w:rPr>
                <w:rFonts w:ascii="Times New Roman" w:eastAsia="標楷體"/>
                <w:sz w:val="22"/>
                <w:szCs w:val="24"/>
              </w:rPr>
              <w:t>5925</w:t>
            </w:r>
            <w:r w:rsidRPr="00913651">
              <w:rPr>
                <w:rFonts w:ascii="Times New Roman" w:eastAsia="標楷體"/>
                <w:sz w:val="22"/>
                <w:szCs w:val="24"/>
              </w:rPr>
              <w:t>～</w:t>
            </w:r>
            <w:r w:rsidRPr="00913651">
              <w:rPr>
                <w:rFonts w:ascii="Times New Roman" w:eastAsia="標楷體"/>
                <w:sz w:val="22"/>
                <w:szCs w:val="24"/>
              </w:rPr>
              <w:t>7110 MHz</w:t>
            </w:r>
            <w:r w:rsidRPr="00913651">
              <w:rPr>
                <w:rFonts w:ascii="Times New Roman" w:eastAsia="標楷體"/>
                <w:sz w:val="22"/>
                <w:szCs w:val="24"/>
              </w:rPr>
              <w:t>：載波中心頻率＜</w:t>
            </w:r>
            <w:r w:rsidRPr="00913651">
              <w:rPr>
                <w:rFonts w:ascii="Times New Roman" w:eastAsia="標楷體"/>
                <w:sz w:val="22"/>
                <w:szCs w:val="24"/>
              </w:rPr>
              <w:t>±30ppm</w:t>
            </w:r>
            <w:r w:rsidRPr="00913651">
              <w:rPr>
                <w:rFonts w:ascii="Times New Roman" w:eastAsia="標楷體"/>
                <w:sz w:val="22"/>
                <w:szCs w:val="24"/>
              </w:rPr>
              <w:t>。</w:t>
            </w:r>
          </w:p>
          <w:p w:rsidR="00774449" w:rsidRPr="00913651" w:rsidRDefault="00774449" w:rsidP="005C7389">
            <w:pPr>
              <w:snapToGrid w:val="0"/>
              <w:spacing w:line="240" w:lineRule="auto"/>
              <w:jc w:val="both"/>
              <w:rPr>
                <w:rFonts w:ascii="Times New Roman" w:eastAsia="標楷體"/>
                <w:sz w:val="22"/>
                <w:szCs w:val="24"/>
              </w:rPr>
            </w:pPr>
            <w:r w:rsidRPr="00913651">
              <w:rPr>
                <w:rFonts w:ascii="Times New Roman" w:eastAsia="標楷體"/>
                <w:sz w:val="22"/>
                <w:szCs w:val="24"/>
              </w:rPr>
              <w:t>工作頻帶在</w:t>
            </w:r>
            <w:r w:rsidRPr="00913651">
              <w:rPr>
                <w:rFonts w:ascii="Times New Roman" w:eastAsia="標楷體"/>
                <w:sz w:val="22"/>
                <w:szCs w:val="24"/>
              </w:rPr>
              <w:t>10700</w:t>
            </w:r>
            <w:r w:rsidRPr="00913651">
              <w:rPr>
                <w:rFonts w:ascii="Times New Roman" w:eastAsia="標楷體"/>
                <w:sz w:val="22"/>
                <w:szCs w:val="24"/>
              </w:rPr>
              <w:t>～</w:t>
            </w:r>
            <w:r w:rsidRPr="00913651">
              <w:rPr>
                <w:rFonts w:ascii="Times New Roman" w:eastAsia="標楷體"/>
                <w:sz w:val="22"/>
                <w:szCs w:val="24"/>
              </w:rPr>
              <w:t>11700 MHz</w:t>
            </w:r>
            <w:r w:rsidRPr="00913651">
              <w:rPr>
                <w:rFonts w:ascii="Times New Roman" w:eastAsia="標楷體"/>
                <w:sz w:val="22"/>
                <w:szCs w:val="24"/>
              </w:rPr>
              <w:t>：載波中心頻率＜</w:t>
            </w:r>
            <w:r w:rsidRPr="00913651">
              <w:rPr>
                <w:rFonts w:ascii="Times New Roman" w:eastAsia="標楷體"/>
                <w:sz w:val="22"/>
                <w:szCs w:val="24"/>
              </w:rPr>
              <w:t>±30ppm</w:t>
            </w:r>
            <w:r w:rsidRPr="00913651">
              <w:rPr>
                <w:rFonts w:ascii="Times New Roman" w:eastAsia="標楷體"/>
                <w:sz w:val="22"/>
                <w:szCs w:val="24"/>
              </w:rPr>
              <w:t>。</w:t>
            </w:r>
          </w:p>
          <w:p w:rsidR="00774449" w:rsidRPr="00913651" w:rsidRDefault="00774449" w:rsidP="005C7389">
            <w:pPr>
              <w:snapToGrid w:val="0"/>
              <w:spacing w:line="240" w:lineRule="auto"/>
              <w:jc w:val="both"/>
              <w:rPr>
                <w:rFonts w:ascii="Times New Roman" w:eastAsia="標楷體"/>
                <w:sz w:val="22"/>
                <w:szCs w:val="24"/>
              </w:rPr>
            </w:pPr>
            <w:r w:rsidRPr="00913651">
              <w:rPr>
                <w:rFonts w:ascii="Times New Roman" w:eastAsia="標楷體"/>
                <w:sz w:val="22"/>
                <w:szCs w:val="24"/>
              </w:rPr>
              <w:t>工作頻帶在</w:t>
            </w:r>
            <w:r w:rsidRPr="00913651">
              <w:rPr>
                <w:rFonts w:ascii="Times New Roman" w:eastAsia="標楷體"/>
                <w:sz w:val="22"/>
                <w:szCs w:val="24"/>
              </w:rPr>
              <w:t>14800</w:t>
            </w:r>
            <w:r w:rsidRPr="00913651">
              <w:rPr>
                <w:rFonts w:ascii="Times New Roman" w:eastAsia="標楷體"/>
                <w:sz w:val="22"/>
                <w:szCs w:val="24"/>
              </w:rPr>
              <w:t>～</w:t>
            </w:r>
            <w:r w:rsidRPr="00913651">
              <w:rPr>
                <w:rFonts w:ascii="Times New Roman" w:eastAsia="標楷體"/>
                <w:sz w:val="22"/>
                <w:szCs w:val="24"/>
              </w:rPr>
              <w:t>15350 MHz</w:t>
            </w:r>
            <w:r w:rsidRPr="00913651">
              <w:rPr>
                <w:rFonts w:ascii="Times New Roman" w:eastAsia="標楷體"/>
                <w:sz w:val="22"/>
                <w:szCs w:val="24"/>
              </w:rPr>
              <w:t>：載波中心頻率＜</w:t>
            </w:r>
            <w:r w:rsidRPr="00913651">
              <w:rPr>
                <w:rFonts w:ascii="Times New Roman" w:eastAsia="標楷體"/>
                <w:sz w:val="22"/>
                <w:szCs w:val="24"/>
              </w:rPr>
              <w:t>±30ppm</w:t>
            </w:r>
            <w:r w:rsidRPr="00913651">
              <w:rPr>
                <w:rFonts w:ascii="Times New Roman" w:eastAsia="標楷體"/>
                <w:sz w:val="22"/>
                <w:szCs w:val="24"/>
              </w:rPr>
              <w:t>。</w:t>
            </w:r>
          </w:p>
          <w:p w:rsidR="00774449" w:rsidRPr="00913651" w:rsidRDefault="00774449" w:rsidP="005C7389">
            <w:pPr>
              <w:snapToGrid w:val="0"/>
              <w:spacing w:line="240" w:lineRule="auto"/>
              <w:jc w:val="both"/>
              <w:rPr>
                <w:rFonts w:ascii="Times New Roman" w:eastAsia="標楷體"/>
                <w:sz w:val="22"/>
                <w:szCs w:val="24"/>
              </w:rPr>
            </w:pPr>
            <w:r w:rsidRPr="00913651">
              <w:rPr>
                <w:rFonts w:ascii="Times New Roman" w:eastAsia="標楷體"/>
                <w:sz w:val="22"/>
                <w:szCs w:val="24"/>
              </w:rPr>
              <w:t>工作頻帶在</w:t>
            </w:r>
            <w:r w:rsidRPr="00913651">
              <w:rPr>
                <w:rFonts w:ascii="Times New Roman" w:eastAsia="標楷體"/>
                <w:sz w:val="22"/>
                <w:szCs w:val="24"/>
              </w:rPr>
              <w:t>17700</w:t>
            </w:r>
            <w:r w:rsidRPr="00913651">
              <w:rPr>
                <w:rFonts w:ascii="Times New Roman" w:eastAsia="標楷體"/>
                <w:sz w:val="22"/>
                <w:szCs w:val="24"/>
              </w:rPr>
              <w:t>～</w:t>
            </w:r>
            <w:r w:rsidRPr="00913651">
              <w:rPr>
                <w:rFonts w:ascii="Times New Roman" w:eastAsia="標楷體"/>
                <w:sz w:val="22"/>
                <w:szCs w:val="24"/>
              </w:rPr>
              <w:t>19700 MHz</w:t>
            </w:r>
            <w:r w:rsidRPr="00913651">
              <w:rPr>
                <w:rFonts w:ascii="Times New Roman" w:eastAsia="標楷體"/>
                <w:sz w:val="22"/>
                <w:szCs w:val="24"/>
              </w:rPr>
              <w:t>：載波中心頻率＜</w:t>
            </w:r>
            <w:r w:rsidRPr="00913651">
              <w:rPr>
                <w:rFonts w:ascii="Times New Roman" w:eastAsia="標楷體"/>
                <w:sz w:val="22"/>
                <w:szCs w:val="24"/>
              </w:rPr>
              <w:t>±30ppm</w:t>
            </w:r>
            <w:r w:rsidRPr="00913651">
              <w:rPr>
                <w:rFonts w:ascii="Times New Roman" w:eastAsia="標楷體"/>
                <w:sz w:val="22"/>
                <w:szCs w:val="24"/>
              </w:rPr>
              <w:t>。</w:t>
            </w:r>
          </w:p>
          <w:p w:rsidR="00774449" w:rsidRPr="00913651" w:rsidRDefault="00774449" w:rsidP="005C7389">
            <w:pPr>
              <w:snapToGrid w:val="0"/>
              <w:spacing w:line="240" w:lineRule="auto"/>
              <w:jc w:val="both"/>
              <w:rPr>
                <w:rFonts w:ascii="Times New Roman" w:eastAsia="標楷體"/>
                <w:sz w:val="22"/>
                <w:szCs w:val="24"/>
              </w:rPr>
            </w:pPr>
            <w:r w:rsidRPr="00913651">
              <w:rPr>
                <w:rFonts w:ascii="Times New Roman" w:eastAsia="標楷體"/>
                <w:sz w:val="22"/>
                <w:szCs w:val="24"/>
              </w:rPr>
              <w:t>工作頻帶在</w:t>
            </w:r>
            <w:r w:rsidRPr="00913651">
              <w:rPr>
                <w:rFonts w:ascii="Times New Roman" w:eastAsia="標楷體"/>
                <w:sz w:val="22"/>
                <w:szCs w:val="24"/>
              </w:rPr>
              <w:t>21200</w:t>
            </w:r>
            <w:r w:rsidRPr="00913651">
              <w:rPr>
                <w:rFonts w:ascii="Times New Roman" w:eastAsia="標楷體"/>
                <w:sz w:val="22"/>
                <w:szCs w:val="24"/>
              </w:rPr>
              <w:t>～</w:t>
            </w:r>
            <w:r w:rsidRPr="00913651">
              <w:rPr>
                <w:rFonts w:ascii="Times New Roman" w:eastAsia="標楷體"/>
                <w:sz w:val="22"/>
                <w:szCs w:val="24"/>
              </w:rPr>
              <w:t>23600 MHz</w:t>
            </w:r>
            <w:r w:rsidRPr="00913651">
              <w:rPr>
                <w:rFonts w:ascii="Times New Roman" w:eastAsia="標楷體"/>
                <w:sz w:val="22"/>
                <w:szCs w:val="24"/>
              </w:rPr>
              <w:t>：載波中心頻率＜</w:t>
            </w:r>
            <w:r w:rsidRPr="00913651">
              <w:rPr>
                <w:rFonts w:ascii="Times New Roman" w:eastAsia="標楷體"/>
                <w:sz w:val="22"/>
                <w:szCs w:val="24"/>
              </w:rPr>
              <w:t>±20ppm</w:t>
            </w:r>
            <w:r w:rsidRPr="00913651">
              <w:rPr>
                <w:rFonts w:ascii="Times New Roman" w:eastAsia="標楷體"/>
                <w:sz w:val="22"/>
                <w:szCs w:val="24"/>
              </w:rPr>
              <w:t>。</w:t>
            </w:r>
          </w:p>
          <w:p w:rsidR="00774449" w:rsidRPr="00913651" w:rsidRDefault="00774449" w:rsidP="005C7389">
            <w:pPr>
              <w:snapToGrid w:val="0"/>
              <w:spacing w:line="240" w:lineRule="auto"/>
              <w:jc w:val="both"/>
              <w:rPr>
                <w:rFonts w:ascii="Times New Roman" w:eastAsia="標楷體"/>
                <w:sz w:val="22"/>
                <w:szCs w:val="24"/>
              </w:rPr>
            </w:pPr>
            <w:r w:rsidRPr="00913651">
              <w:rPr>
                <w:rFonts w:ascii="Times New Roman" w:eastAsia="標楷體"/>
                <w:sz w:val="22"/>
                <w:szCs w:val="24"/>
              </w:rPr>
              <w:t>工作頻帶在</w:t>
            </w:r>
            <w:r w:rsidRPr="00913651">
              <w:rPr>
                <w:rFonts w:ascii="Times New Roman" w:eastAsia="標楷體"/>
                <w:sz w:val="22"/>
                <w:szCs w:val="24"/>
              </w:rPr>
              <w:t>24500</w:t>
            </w:r>
            <w:r w:rsidRPr="00913651">
              <w:rPr>
                <w:rFonts w:ascii="Times New Roman" w:eastAsia="標楷體"/>
                <w:sz w:val="22"/>
                <w:szCs w:val="24"/>
              </w:rPr>
              <w:t>～</w:t>
            </w:r>
            <w:r w:rsidRPr="00913651">
              <w:rPr>
                <w:rFonts w:ascii="Times New Roman" w:eastAsia="標楷體"/>
                <w:sz w:val="22"/>
                <w:szCs w:val="24"/>
              </w:rPr>
              <w:t>26000 MHz</w:t>
            </w:r>
            <w:r w:rsidRPr="00913651">
              <w:rPr>
                <w:rFonts w:ascii="Times New Roman" w:eastAsia="標楷體"/>
                <w:sz w:val="22"/>
                <w:szCs w:val="24"/>
              </w:rPr>
              <w:t>：載波中心頻率＜</w:t>
            </w:r>
            <w:r w:rsidRPr="00913651">
              <w:rPr>
                <w:rFonts w:ascii="Times New Roman" w:eastAsia="標楷體"/>
                <w:sz w:val="22"/>
                <w:szCs w:val="24"/>
              </w:rPr>
              <w:t>±20ppm</w:t>
            </w:r>
            <w:r w:rsidRPr="00913651">
              <w:rPr>
                <w:rFonts w:ascii="Times New Roman" w:eastAsia="標楷體"/>
                <w:sz w:val="22"/>
                <w:szCs w:val="24"/>
              </w:rPr>
              <w:t>。</w:t>
            </w:r>
          </w:p>
          <w:p w:rsidR="00774449" w:rsidRPr="00913651" w:rsidRDefault="00774449" w:rsidP="005C7389">
            <w:pPr>
              <w:snapToGrid w:val="0"/>
              <w:spacing w:line="240" w:lineRule="auto"/>
              <w:jc w:val="both"/>
              <w:rPr>
                <w:rFonts w:ascii="Times New Roman" w:eastAsia="標楷體"/>
                <w:sz w:val="24"/>
                <w:szCs w:val="24"/>
              </w:rPr>
            </w:pPr>
            <w:r w:rsidRPr="00913651">
              <w:rPr>
                <w:rFonts w:ascii="Times New Roman" w:eastAsia="標楷體"/>
                <w:sz w:val="22"/>
                <w:szCs w:val="24"/>
              </w:rPr>
              <w:t>工作頻帶在</w:t>
            </w:r>
            <w:r w:rsidRPr="00913651">
              <w:rPr>
                <w:rFonts w:ascii="Times New Roman" w:eastAsia="標楷體"/>
                <w:sz w:val="22"/>
                <w:szCs w:val="24"/>
              </w:rPr>
              <w:t>37000</w:t>
            </w:r>
            <w:r w:rsidRPr="00913651">
              <w:rPr>
                <w:rFonts w:ascii="Times New Roman" w:eastAsia="標楷體"/>
                <w:sz w:val="22"/>
                <w:szCs w:val="24"/>
              </w:rPr>
              <w:t>～</w:t>
            </w:r>
            <w:r w:rsidRPr="00913651">
              <w:rPr>
                <w:rFonts w:ascii="Times New Roman" w:eastAsia="標楷體"/>
                <w:sz w:val="22"/>
                <w:szCs w:val="24"/>
              </w:rPr>
              <w:t>38800 MHz</w:t>
            </w:r>
            <w:r w:rsidRPr="00913651">
              <w:rPr>
                <w:rFonts w:ascii="Times New Roman" w:eastAsia="標楷體"/>
                <w:sz w:val="22"/>
                <w:szCs w:val="24"/>
              </w:rPr>
              <w:t>：載波中心頻率＜</w:t>
            </w:r>
            <w:r w:rsidRPr="00913651">
              <w:rPr>
                <w:rFonts w:ascii="Times New Roman" w:eastAsia="標楷體"/>
                <w:sz w:val="22"/>
                <w:szCs w:val="24"/>
              </w:rPr>
              <w:t>±50ppm</w:t>
            </w:r>
            <w:r w:rsidRPr="00913651">
              <w:rPr>
                <w:rFonts w:ascii="Times New Roman" w:eastAsia="標楷體"/>
                <w:sz w:val="22"/>
                <w:szCs w:val="24"/>
              </w:rPr>
              <w:t>。</w:t>
            </w:r>
          </w:p>
        </w:tc>
      </w:tr>
      <w:tr w:rsidR="00774449" w:rsidRPr="003D5E0E" w:rsidTr="00913651">
        <w:tc>
          <w:tcPr>
            <w:tcW w:w="1813" w:type="dxa"/>
            <w:shd w:val="clear" w:color="auto" w:fill="auto"/>
          </w:tcPr>
          <w:p w:rsidR="00774449" w:rsidRPr="00913651" w:rsidRDefault="00774449" w:rsidP="005C7389">
            <w:pPr>
              <w:snapToGrid w:val="0"/>
              <w:spacing w:line="240" w:lineRule="auto"/>
              <w:rPr>
                <w:rFonts w:ascii="Times New Roman" w:eastAsia="標楷體"/>
                <w:sz w:val="24"/>
                <w:szCs w:val="24"/>
              </w:rPr>
            </w:pPr>
            <w:r w:rsidRPr="00913651">
              <w:rPr>
                <w:rFonts w:ascii="Times New Roman" w:eastAsia="標楷體"/>
                <w:sz w:val="24"/>
                <w:szCs w:val="24"/>
              </w:rPr>
              <w:t>射頻單體輸出功率</w:t>
            </w:r>
          </w:p>
        </w:tc>
        <w:tc>
          <w:tcPr>
            <w:tcW w:w="6804" w:type="dxa"/>
            <w:shd w:val="clear" w:color="auto" w:fill="auto"/>
          </w:tcPr>
          <w:p w:rsidR="00774449" w:rsidRPr="00913651" w:rsidRDefault="00774449" w:rsidP="005C7389">
            <w:pPr>
              <w:snapToGrid w:val="0"/>
              <w:spacing w:line="240" w:lineRule="auto"/>
              <w:jc w:val="both"/>
              <w:rPr>
                <w:rFonts w:ascii="Times New Roman" w:eastAsia="標楷體"/>
                <w:sz w:val="24"/>
                <w:szCs w:val="24"/>
              </w:rPr>
            </w:pPr>
            <w:r w:rsidRPr="00913651">
              <w:rPr>
                <w:rFonts w:ascii="Times New Roman" w:eastAsia="標楷體"/>
                <w:sz w:val="24"/>
                <w:szCs w:val="24"/>
              </w:rPr>
              <w:t>工作頻帶在</w:t>
            </w:r>
            <w:r w:rsidRPr="00913651">
              <w:rPr>
                <w:rFonts w:ascii="Times New Roman" w:eastAsia="標楷體"/>
                <w:sz w:val="24"/>
                <w:szCs w:val="24"/>
              </w:rPr>
              <w:t>3700</w:t>
            </w:r>
            <w:r w:rsidRPr="00913651">
              <w:rPr>
                <w:rFonts w:ascii="Times New Roman" w:eastAsia="標楷體"/>
                <w:sz w:val="24"/>
                <w:szCs w:val="24"/>
              </w:rPr>
              <w:t>～</w:t>
            </w:r>
            <w:r w:rsidRPr="00913651">
              <w:rPr>
                <w:rFonts w:ascii="Times New Roman" w:eastAsia="標楷體"/>
                <w:sz w:val="24"/>
                <w:szCs w:val="24"/>
              </w:rPr>
              <w:t>4200 MHz</w:t>
            </w:r>
            <w:r w:rsidRPr="00913651">
              <w:rPr>
                <w:rFonts w:ascii="Times New Roman" w:eastAsia="標楷體"/>
                <w:sz w:val="24"/>
                <w:szCs w:val="24"/>
              </w:rPr>
              <w:t>：輸出功率＜＋</w:t>
            </w:r>
            <w:r w:rsidRPr="00913651">
              <w:rPr>
                <w:rFonts w:ascii="Times New Roman" w:eastAsia="標楷體"/>
                <w:sz w:val="24"/>
                <w:szCs w:val="24"/>
              </w:rPr>
              <w:t>40dBm</w:t>
            </w:r>
            <w:r w:rsidRPr="00913651">
              <w:rPr>
                <w:rFonts w:ascii="Times New Roman" w:eastAsia="標楷體"/>
                <w:sz w:val="24"/>
                <w:szCs w:val="24"/>
              </w:rPr>
              <w:t>。</w:t>
            </w:r>
          </w:p>
          <w:p w:rsidR="00774449" w:rsidRPr="00913651" w:rsidRDefault="00774449" w:rsidP="005C7389">
            <w:pPr>
              <w:snapToGrid w:val="0"/>
              <w:spacing w:line="240" w:lineRule="auto"/>
              <w:jc w:val="both"/>
              <w:rPr>
                <w:rFonts w:ascii="Times New Roman" w:eastAsia="標楷體"/>
                <w:sz w:val="24"/>
                <w:szCs w:val="24"/>
              </w:rPr>
            </w:pPr>
            <w:r w:rsidRPr="00913651">
              <w:rPr>
                <w:rFonts w:ascii="Times New Roman" w:eastAsia="標楷體"/>
                <w:sz w:val="24"/>
                <w:szCs w:val="24"/>
              </w:rPr>
              <w:t>工作頻帶在</w:t>
            </w:r>
            <w:r w:rsidRPr="00913651">
              <w:rPr>
                <w:rFonts w:ascii="Times New Roman" w:eastAsia="標楷體"/>
                <w:sz w:val="24"/>
                <w:szCs w:val="24"/>
              </w:rPr>
              <w:t>5925</w:t>
            </w:r>
            <w:r w:rsidRPr="00913651">
              <w:rPr>
                <w:rFonts w:ascii="Times New Roman" w:eastAsia="標楷體"/>
                <w:sz w:val="24"/>
                <w:szCs w:val="24"/>
              </w:rPr>
              <w:t>～</w:t>
            </w:r>
            <w:r w:rsidRPr="00913651">
              <w:rPr>
                <w:rFonts w:ascii="Times New Roman" w:eastAsia="標楷體"/>
                <w:sz w:val="24"/>
                <w:szCs w:val="24"/>
              </w:rPr>
              <w:t>7110 MHz</w:t>
            </w:r>
            <w:r w:rsidRPr="00913651">
              <w:rPr>
                <w:rFonts w:ascii="Times New Roman" w:eastAsia="標楷體"/>
                <w:sz w:val="24"/>
                <w:szCs w:val="24"/>
              </w:rPr>
              <w:t>：輸出功率＜＋</w:t>
            </w:r>
            <w:r w:rsidRPr="00913651">
              <w:rPr>
                <w:rFonts w:ascii="Times New Roman" w:eastAsia="標楷體"/>
                <w:sz w:val="24"/>
                <w:szCs w:val="24"/>
              </w:rPr>
              <w:t>40dBm</w:t>
            </w:r>
            <w:r w:rsidRPr="00913651">
              <w:rPr>
                <w:rFonts w:ascii="Times New Roman" w:eastAsia="標楷體"/>
                <w:sz w:val="24"/>
                <w:szCs w:val="24"/>
              </w:rPr>
              <w:t>。</w:t>
            </w:r>
          </w:p>
          <w:p w:rsidR="00774449" w:rsidRPr="00913651" w:rsidRDefault="00774449" w:rsidP="005C7389">
            <w:pPr>
              <w:snapToGrid w:val="0"/>
              <w:spacing w:line="240" w:lineRule="auto"/>
              <w:jc w:val="both"/>
              <w:rPr>
                <w:rFonts w:ascii="Times New Roman" w:eastAsia="標楷體"/>
                <w:sz w:val="24"/>
                <w:szCs w:val="24"/>
              </w:rPr>
            </w:pPr>
            <w:r w:rsidRPr="00913651">
              <w:rPr>
                <w:rFonts w:ascii="Times New Roman" w:eastAsia="標楷體"/>
                <w:sz w:val="24"/>
                <w:szCs w:val="24"/>
              </w:rPr>
              <w:t>工作頻帶在</w:t>
            </w:r>
            <w:r w:rsidRPr="00913651">
              <w:rPr>
                <w:rFonts w:ascii="Times New Roman" w:eastAsia="標楷體"/>
                <w:sz w:val="24"/>
                <w:szCs w:val="24"/>
              </w:rPr>
              <w:t>10700</w:t>
            </w:r>
            <w:r w:rsidRPr="00913651">
              <w:rPr>
                <w:rFonts w:ascii="Times New Roman" w:eastAsia="標楷體"/>
                <w:sz w:val="24"/>
                <w:szCs w:val="24"/>
              </w:rPr>
              <w:t>～</w:t>
            </w:r>
            <w:r w:rsidRPr="00913651">
              <w:rPr>
                <w:rFonts w:ascii="Times New Roman" w:eastAsia="標楷體"/>
                <w:sz w:val="24"/>
                <w:szCs w:val="24"/>
              </w:rPr>
              <w:t>11700 MHz</w:t>
            </w:r>
            <w:r w:rsidRPr="00913651">
              <w:rPr>
                <w:rFonts w:ascii="Times New Roman" w:eastAsia="標楷體"/>
                <w:sz w:val="24"/>
                <w:szCs w:val="24"/>
              </w:rPr>
              <w:t>：輸出功率＜＋</w:t>
            </w:r>
            <w:r w:rsidRPr="00913651">
              <w:rPr>
                <w:rFonts w:ascii="Times New Roman" w:eastAsia="標楷體"/>
                <w:sz w:val="24"/>
                <w:szCs w:val="24"/>
              </w:rPr>
              <w:t>30dBm</w:t>
            </w:r>
            <w:r w:rsidRPr="00913651">
              <w:rPr>
                <w:rFonts w:ascii="Times New Roman" w:eastAsia="標楷體"/>
                <w:sz w:val="24"/>
                <w:szCs w:val="24"/>
              </w:rPr>
              <w:t>。</w:t>
            </w:r>
          </w:p>
          <w:p w:rsidR="00774449" w:rsidRPr="00913651" w:rsidRDefault="00774449" w:rsidP="005C7389">
            <w:pPr>
              <w:snapToGrid w:val="0"/>
              <w:spacing w:line="240" w:lineRule="auto"/>
              <w:jc w:val="both"/>
              <w:rPr>
                <w:rFonts w:ascii="Times New Roman" w:eastAsia="標楷體"/>
                <w:sz w:val="24"/>
                <w:szCs w:val="24"/>
              </w:rPr>
            </w:pPr>
            <w:r w:rsidRPr="00913651">
              <w:rPr>
                <w:rFonts w:ascii="Times New Roman" w:eastAsia="標楷體"/>
                <w:sz w:val="24"/>
                <w:szCs w:val="24"/>
              </w:rPr>
              <w:t>工作頻帶在</w:t>
            </w:r>
            <w:r w:rsidRPr="00913651">
              <w:rPr>
                <w:rFonts w:ascii="Times New Roman" w:eastAsia="標楷體"/>
                <w:sz w:val="24"/>
                <w:szCs w:val="24"/>
              </w:rPr>
              <w:t>14800</w:t>
            </w:r>
            <w:r w:rsidRPr="00913651">
              <w:rPr>
                <w:rFonts w:ascii="Times New Roman" w:eastAsia="標楷體"/>
                <w:sz w:val="24"/>
                <w:szCs w:val="24"/>
              </w:rPr>
              <w:t>～</w:t>
            </w:r>
            <w:r w:rsidRPr="00913651">
              <w:rPr>
                <w:rFonts w:ascii="Times New Roman" w:eastAsia="標楷體"/>
                <w:sz w:val="24"/>
                <w:szCs w:val="24"/>
              </w:rPr>
              <w:t>15350 MHz</w:t>
            </w:r>
            <w:r w:rsidRPr="00913651">
              <w:rPr>
                <w:rFonts w:ascii="Times New Roman" w:eastAsia="標楷體"/>
                <w:sz w:val="24"/>
                <w:szCs w:val="24"/>
              </w:rPr>
              <w:t>：輸出功率＜＋</w:t>
            </w:r>
            <w:r w:rsidRPr="00913651">
              <w:rPr>
                <w:rFonts w:ascii="Times New Roman" w:eastAsia="標楷體"/>
                <w:sz w:val="24"/>
                <w:szCs w:val="24"/>
              </w:rPr>
              <w:t>30dBm</w:t>
            </w:r>
            <w:r w:rsidRPr="00913651">
              <w:rPr>
                <w:rFonts w:ascii="Times New Roman" w:eastAsia="標楷體"/>
                <w:sz w:val="24"/>
                <w:szCs w:val="24"/>
              </w:rPr>
              <w:t>。</w:t>
            </w:r>
          </w:p>
          <w:p w:rsidR="00774449" w:rsidRPr="00913651" w:rsidRDefault="00774449" w:rsidP="005C7389">
            <w:pPr>
              <w:snapToGrid w:val="0"/>
              <w:spacing w:line="240" w:lineRule="auto"/>
              <w:jc w:val="both"/>
              <w:rPr>
                <w:rFonts w:ascii="Times New Roman" w:eastAsia="標楷體"/>
                <w:sz w:val="24"/>
                <w:szCs w:val="24"/>
              </w:rPr>
            </w:pPr>
            <w:r w:rsidRPr="00913651">
              <w:rPr>
                <w:rFonts w:ascii="Times New Roman" w:eastAsia="標楷體"/>
                <w:sz w:val="24"/>
                <w:szCs w:val="24"/>
              </w:rPr>
              <w:t>工作頻帶在</w:t>
            </w:r>
            <w:r w:rsidRPr="00913651">
              <w:rPr>
                <w:rFonts w:ascii="Times New Roman" w:eastAsia="標楷體"/>
                <w:sz w:val="24"/>
                <w:szCs w:val="24"/>
              </w:rPr>
              <w:t>17700</w:t>
            </w:r>
            <w:r w:rsidRPr="00913651">
              <w:rPr>
                <w:rFonts w:ascii="Times New Roman" w:eastAsia="標楷體"/>
                <w:sz w:val="24"/>
                <w:szCs w:val="24"/>
              </w:rPr>
              <w:t>～</w:t>
            </w:r>
            <w:r w:rsidRPr="00913651">
              <w:rPr>
                <w:rFonts w:ascii="Times New Roman" w:eastAsia="標楷體"/>
                <w:sz w:val="24"/>
                <w:szCs w:val="24"/>
              </w:rPr>
              <w:t>19700 MHz</w:t>
            </w:r>
            <w:r w:rsidRPr="00913651">
              <w:rPr>
                <w:rFonts w:ascii="Times New Roman" w:eastAsia="標楷體"/>
                <w:sz w:val="24"/>
                <w:szCs w:val="24"/>
              </w:rPr>
              <w:t>：輸出功率＜＋</w:t>
            </w:r>
            <w:r w:rsidRPr="00913651">
              <w:rPr>
                <w:rFonts w:ascii="Times New Roman" w:eastAsia="標楷體"/>
                <w:sz w:val="24"/>
                <w:szCs w:val="24"/>
              </w:rPr>
              <w:t>30dBm</w:t>
            </w:r>
            <w:r w:rsidRPr="00913651">
              <w:rPr>
                <w:rFonts w:ascii="Times New Roman" w:eastAsia="標楷體"/>
                <w:sz w:val="24"/>
                <w:szCs w:val="24"/>
              </w:rPr>
              <w:t>。</w:t>
            </w:r>
          </w:p>
          <w:p w:rsidR="00774449" w:rsidRPr="00913651" w:rsidRDefault="00774449" w:rsidP="005C7389">
            <w:pPr>
              <w:snapToGrid w:val="0"/>
              <w:spacing w:line="240" w:lineRule="auto"/>
              <w:jc w:val="both"/>
              <w:rPr>
                <w:rFonts w:ascii="Times New Roman" w:eastAsia="標楷體"/>
                <w:sz w:val="24"/>
                <w:szCs w:val="24"/>
              </w:rPr>
            </w:pPr>
            <w:r w:rsidRPr="00913651">
              <w:rPr>
                <w:rFonts w:ascii="Times New Roman" w:eastAsia="標楷體"/>
                <w:sz w:val="24"/>
                <w:szCs w:val="24"/>
              </w:rPr>
              <w:t>工作頻帶在</w:t>
            </w:r>
            <w:r w:rsidRPr="00913651">
              <w:rPr>
                <w:rFonts w:ascii="Times New Roman" w:eastAsia="標楷體"/>
                <w:sz w:val="24"/>
                <w:szCs w:val="24"/>
              </w:rPr>
              <w:t>21200</w:t>
            </w:r>
            <w:r w:rsidRPr="00913651">
              <w:rPr>
                <w:rFonts w:ascii="Times New Roman" w:eastAsia="標楷體"/>
                <w:sz w:val="24"/>
                <w:szCs w:val="24"/>
              </w:rPr>
              <w:t>～</w:t>
            </w:r>
            <w:r w:rsidRPr="00913651">
              <w:rPr>
                <w:rFonts w:ascii="Times New Roman" w:eastAsia="標楷體"/>
                <w:sz w:val="24"/>
                <w:szCs w:val="24"/>
              </w:rPr>
              <w:t>23600 MHz</w:t>
            </w:r>
            <w:r w:rsidRPr="00913651">
              <w:rPr>
                <w:rFonts w:ascii="Times New Roman" w:eastAsia="標楷體"/>
                <w:sz w:val="24"/>
                <w:szCs w:val="24"/>
              </w:rPr>
              <w:t>：輸出功率＜＋</w:t>
            </w:r>
            <w:r w:rsidRPr="00913651">
              <w:rPr>
                <w:rFonts w:ascii="Times New Roman" w:eastAsia="標楷體"/>
                <w:sz w:val="24"/>
                <w:szCs w:val="24"/>
              </w:rPr>
              <w:t>30dBm</w:t>
            </w:r>
            <w:r w:rsidRPr="00913651">
              <w:rPr>
                <w:rFonts w:ascii="Times New Roman" w:eastAsia="標楷體"/>
                <w:sz w:val="24"/>
                <w:szCs w:val="24"/>
              </w:rPr>
              <w:t>。</w:t>
            </w:r>
          </w:p>
          <w:p w:rsidR="00774449" w:rsidRPr="00913651" w:rsidRDefault="00774449" w:rsidP="005C7389">
            <w:pPr>
              <w:snapToGrid w:val="0"/>
              <w:spacing w:line="240" w:lineRule="auto"/>
              <w:jc w:val="both"/>
              <w:rPr>
                <w:rFonts w:ascii="Times New Roman" w:eastAsia="標楷體"/>
                <w:sz w:val="24"/>
                <w:szCs w:val="24"/>
              </w:rPr>
            </w:pPr>
            <w:r w:rsidRPr="00913651">
              <w:rPr>
                <w:rFonts w:ascii="Times New Roman" w:eastAsia="標楷體"/>
                <w:sz w:val="24"/>
                <w:szCs w:val="24"/>
              </w:rPr>
              <w:t>工作頻帶在</w:t>
            </w:r>
            <w:r w:rsidRPr="00913651">
              <w:rPr>
                <w:rFonts w:ascii="Times New Roman" w:eastAsia="標楷體"/>
                <w:sz w:val="24"/>
                <w:szCs w:val="24"/>
              </w:rPr>
              <w:t>24500</w:t>
            </w:r>
            <w:r w:rsidRPr="00913651">
              <w:rPr>
                <w:rFonts w:ascii="Times New Roman" w:eastAsia="標楷體"/>
                <w:sz w:val="24"/>
                <w:szCs w:val="24"/>
              </w:rPr>
              <w:t>～</w:t>
            </w:r>
            <w:r w:rsidRPr="00913651">
              <w:rPr>
                <w:rFonts w:ascii="Times New Roman" w:eastAsia="標楷體"/>
                <w:sz w:val="24"/>
                <w:szCs w:val="24"/>
              </w:rPr>
              <w:t>26000 MHz</w:t>
            </w:r>
            <w:r w:rsidRPr="00913651">
              <w:rPr>
                <w:rFonts w:ascii="Times New Roman" w:eastAsia="標楷體"/>
                <w:sz w:val="24"/>
                <w:szCs w:val="24"/>
              </w:rPr>
              <w:t>：輸出功率＜＋</w:t>
            </w:r>
            <w:r w:rsidRPr="00913651">
              <w:rPr>
                <w:rFonts w:ascii="Times New Roman" w:eastAsia="標楷體"/>
                <w:sz w:val="24"/>
                <w:szCs w:val="24"/>
              </w:rPr>
              <w:t>30dBm</w:t>
            </w:r>
            <w:r w:rsidRPr="00913651">
              <w:rPr>
                <w:rFonts w:ascii="Times New Roman" w:eastAsia="標楷體"/>
                <w:sz w:val="24"/>
                <w:szCs w:val="24"/>
              </w:rPr>
              <w:t>。</w:t>
            </w:r>
          </w:p>
          <w:p w:rsidR="00774449" w:rsidRPr="00913651" w:rsidRDefault="00774449" w:rsidP="005C7389">
            <w:pPr>
              <w:snapToGrid w:val="0"/>
              <w:spacing w:line="240" w:lineRule="auto"/>
              <w:jc w:val="both"/>
              <w:rPr>
                <w:rFonts w:ascii="Times New Roman" w:eastAsia="標楷體"/>
                <w:sz w:val="24"/>
                <w:szCs w:val="24"/>
              </w:rPr>
            </w:pPr>
            <w:r w:rsidRPr="00913651">
              <w:rPr>
                <w:rFonts w:ascii="Times New Roman" w:eastAsia="標楷體"/>
                <w:sz w:val="24"/>
                <w:szCs w:val="24"/>
              </w:rPr>
              <w:t>工作頻帶在</w:t>
            </w:r>
            <w:r w:rsidRPr="00913651">
              <w:rPr>
                <w:rFonts w:ascii="Times New Roman" w:eastAsia="標楷體"/>
                <w:sz w:val="24"/>
                <w:szCs w:val="24"/>
              </w:rPr>
              <w:t>37000</w:t>
            </w:r>
            <w:r w:rsidRPr="00913651">
              <w:rPr>
                <w:rFonts w:ascii="Times New Roman" w:eastAsia="標楷體"/>
                <w:sz w:val="24"/>
                <w:szCs w:val="24"/>
              </w:rPr>
              <w:t>～</w:t>
            </w:r>
            <w:r w:rsidRPr="00913651">
              <w:rPr>
                <w:rFonts w:ascii="Times New Roman" w:eastAsia="標楷體"/>
                <w:sz w:val="24"/>
                <w:szCs w:val="24"/>
              </w:rPr>
              <w:t>38800 MHz</w:t>
            </w:r>
            <w:r w:rsidRPr="00913651">
              <w:rPr>
                <w:rFonts w:ascii="Times New Roman" w:eastAsia="標楷體"/>
                <w:sz w:val="24"/>
                <w:szCs w:val="24"/>
              </w:rPr>
              <w:t>：輸出功率＜＋</w:t>
            </w:r>
            <w:r w:rsidRPr="00913651">
              <w:rPr>
                <w:rFonts w:ascii="Times New Roman" w:eastAsia="標楷體"/>
                <w:sz w:val="24"/>
                <w:szCs w:val="24"/>
              </w:rPr>
              <w:t>30dBm</w:t>
            </w:r>
            <w:r w:rsidRPr="00913651">
              <w:rPr>
                <w:rFonts w:ascii="Times New Roman" w:eastAsia="標楷體"/>
                <w:sz w:val="24"/>
                <w:szCs w:val="24"/>
              </w:rPr>
              <w:t>。</w:t>
            </w:r>
          </w:p>
        </w:tc>
      </w:tr>
      <w:tr w:rsidR="00774449" w:rsidRPr="003D5E0E" w:rsidTr="00913651">
        <w:tc>
          <w:tcPr>
            <w:tcW w:w="1813" w:type="dxa"/>
            <w:shd w:val="clear" w:color="auto" w:fill="auto"/>
          </w:tcPr>
          <w:p w:rsidR="00774449" w:rsidRPr="00913651" w:rsidRDefault="00774449" w:rsidP="005C7389">
            <w:pPr>
              <w:snapToGrid w:val="0"/>
              <w:spacing w:line="240" w:lineRule="auto"/>
              <w:rPr>
                <w:rFonts w:ascii="Times New Roman" w:eastAsia="標楷體"/>
                <w:sz w:val="24"/>
              </w:rPr>
            </w:pPr>
            <w:r w:rsidRPr="00913651">
              <w:rPr>
                <w:rFonts w:ascii="Times New Roman" w:eastAsia="標楷體"/>
                <w:sz w:val="24"/>
              </w:rPr>
              <w:t>發射頻譜</w:t>
            </w:r>
            <w:r w:rsidRPr="00913651">
              <w:rPr>
                <w:rFonts w:ascii="Times New Roman" w:eastAsia="標楷體"/>
                <w:sz w:val="24"/>
              </w:rPr>
              <w:t>(emission)</w:t>
            </w:r>
          </w:p>
          <w:p w:rsidR="00774449" w:rsidRPr="00913651" w:rsidRDefault="00774449" w:rsidP="005C7389">
            <w:pPr>
              <w:snapToGrid w:val="0"/>
              <w:spacing w:line="240" w:lineRule="auto"/>
              <w:rPr>
                <w:rFonts w:ascii="Times New Roman" w:eastAsia="標楷體"/>
                <w:sz w:val="24"/>
              </w:rPr>
            </w:pPr>
            <w:r w:rsidRPr="00913651">
              <w:rPr>
                <w:rFonts w:ascii="Times New Roman" w:eastAsia="標楷體"/>
                <w:sz w:val="24"/>
              </w:rPr>
              <w:t>如附圖</w:t>
            </w:r>
          </w:p>
        </w:tc>
        <w:tc>
          <w:tcPr>
            <w:tcW w:w="6804" w:type="dxa"/>
            <w:shd w:val="clear" w:color="auto" w:fill="auto"/>
          </w:tcPr>
          <w:p w:rsidR="00774449" w:rsidRPr="00913651" w:rsidRDefault="00774449" w:rsidP="005C7389">
            <w:pPr>
              <w:snapToGrid w:val="0"/>
              <w:spacing w:line="240" w:lineRule="auto"/>
              <w:ind w:left="242" w:hanging="232"/>
              <w:jc w:val="both"/>
              <w:rPr>
                <w:rFonts w:ascii="Times New Roman" w:eastAsia="標楷體"/>
                <w:sz w:val="24"/>
              </w:rPr>
            </w:pPr>
            <w:r w:rsidRPr="00913651">
              <w:rPr>
                <w:rFonts w:ascii="Times New Roman" w:eastAsia="標楷體"/>
                <w:sz w:val="24"/>
              </w:rPr>
              <w:t>1.</w:t>
            </w:r>
            <w:r w:rsidRPr="00913651">
              <w:rPr>
                <w:rFonts w:ascii="Times New Roman" w:eastAsia="標楷體"/>
                <w:sz w:val="24"/>
              </w:rPr>
              <w:t>工作頻率在</w:t>
            </w:r>
            <w:r w:rsidRPr="00913651">
              <w:rPr>
                <w:rFonts w:ascii="Times New Roman" w:eastAsia="標楷體"/>
                <w:sz w:val="24"/>
              </w:rPr>
              <w:t>15</w:t>
            </w:r>
            <w:r w:rsidRPr="00913651">
              <w:rPr>
                <w:rFonts w:ascii="Times New Roman" w:eastAsia="標楷體"/>
                <w:sz w:val="24"/>
              </w:rPr>
              <w:t>吉赫</w:t>
            </w:r>
            <w:r w:rsidRPr="00913651">
              <w:rPr>
                <w:rFonts w:ascii="Times New Roman" w:eastAsia="標楷體"/>
                <w:sz w:val="24"/>
              </w:rPr>
              <w:t>(GHz)</w:t>
            </w:r>
            <w:r w:rsidRPr="00913651">
              <w:rPr>
                <w:rFonts w:ascii="Times New Roman" w:eastAsia="標楷體"/>
                <w:sz w:val="24"/>
              </w:rPr>
              <w:t>以下時，從載波中心頻率</w:t>
            </w:r>
            <w:r w:rsidRPr="00913651">
              <w:rPr>
                <w:rFonts w:ascii="Times New Roman" w:eastAsia="標楷體"/>
                <w:sz w:val="24"/>
              </w:rPr>
              <w:t>f</w:t>
            </w:r>
            <w:r w:rsidRPr="00913651">
              <w:rPr>
                <w:rFonts w:ascii="Times New Roman" w:eastAsia="標楷體"/>
                <w:sz w:val="24"/>
                <w:vertAlign w:val="subscript"/>
              </w:rPr>
              <w:t>0</w:t>
            </w:r>
            <w:r w:rsidRPr="00913651">
              <w:rPr>
                <w:rFonts w:ascii="Times New Roman" w:eastAsia="標楷體"/>
                <w:sz w:val="24"/>
              </w:rPr>
              <w:t>上下各</w:t>
            </w:r>
            <w:r w:rsidRPr="00913651">
              <w:rPr>
                <w:rFonts w:ascii="Times New Roman" w:eastAsia="標楷體"/>
                <w:sz w:val="24"/>
              </w:rPr>
              <w:t>0.5</w:t>
            </w:r>
            <w:r w:rsidRPr="00913651">
              <w:rPr>
                <w:rFonts w:ascii="Times New Roman" w:eastAsia="標楷體"/>
                <w:sz w:val="24"/>
              </w:rPr>
              <w:t>倍</w:t>
            </w:r>
            <w:proofErr w:type="gramStart"/>
            <w:r w:rsidRPr="00913651">
              <w:rPr>
                <w:rFonts w:ascii="Times New Roman" w:eastAsia="標楷體"/>
                <w:sz w:val="24"/>
              </w:rPr>
              <w:t>頻寬起至</w:t>
            </w:r>
            <w:proofErr w:type="gramEnd"/>
            <w:r w:rsidRPr="00913651">
              <w:rPr>
                <w:rFonts w:ascii="Times New Roman" w:eastAsia="標楷體"/>
                <w:sz w:val="24"/>
              </w:rPr>
              <w:t>2.5</w:t>
            </w:r>
            <w:r w:rsidRPr="00913651">
              <w:rPr>
                <w:rFonts w:ascii="Times New Roman" w:eastAsia="標楷體"/>
                <w:sz w:val="24"/>
              </w:rPr>
              <w:t>倍頻寬為止，以</w:t>
            </w:r>
            <w:r w:rsidRPr="00913651">
              <w:rPr>
                <w:rFonts w:ascii="Times New Roman" w:eastAsia="標楷體"/>
                <w:sz w:val="24"/>
              </w:rPr>
              <w:t>4KHz</w:t>
            </w:r>
            <w:r w:rsidRPr="00913651">
              <w:rPr>
                <w:rFonts w:ascii="Times New Roman" w:eastAsia="標楷體"/>
                <w:sz w:val="24"/>
              </w:rPr>
              <w:t>頻寬檢測任何頻率，其功率位</w:t>
            </w:r>
            <w:proofErr w:type="gramStart"/>
            <w:r w:rsidRPr="00913651">
              <w:rPr>
                <w:rFonts w:ascii="Times New Roman" w:eastAsia="標楷體"/>
                <w:sz w:val="24"/>
              </w:rPr>
              <w:t>準</w:t>
            </w:r>
            <w:proofErr w:type="gramEnd"/>
            <w:r w:rsidRPr="00913651">
              <w:rPr>
                <w:rFonts w:ascii="Times New Roman" w:eastAsia="標楷體"/>
                <w:sz w:val="24"/>
              </w:rPr>
              <w:t>衰減值須大於或等於下列計算公式之規範值</w:t>
            </w:r>
            <w:r w:rsidRPr="00913651">
              <w:rPr>
                <w:rFonts w:ascii="Times New Roman" w:eastAsia="標楷體"/>
                <w:sz w:val="24"/>
              </w:rPr>
              <w:t>A</w:t>
            </w:r>
            <w:r w:rsidRPr="00913651">
              <w:rPr>
                <w:rFonts w:ascii="Times New Roman" w:eastAsia="標楷體"/>
                <w:sz w:val="24"/>
              </w:rPr>
              <w:t>，但該值小於</w:t>
            </w:r>
            <w:r w:rsidRPr="00913651">
              <w:rPr>
                <w:rFonts w:ascii="Times New Roman" w:eastAsia="標楷體"/>
                <w:sz w:val="24"/>
              </w:rPr>
              <w:t>50dB</w:t>
            </w:r>
            <w:r w:rsidRPr="00913651">
              <w:rPr>
                <w:rFonts w:ascii="Times New Roman" w:eastAsia="標楷體"/>
                <w:sz w:val="24"/>
              </w:rPr>
              <w:t>時，則取</w:t>
            </w:r>
            <w:r w:rsidRPr="00913651">
              <w:rPr>
                <w:rFonts w:ascii="Times New Roman" w:eastAsia="標楷體"/>
                <w:sz w:val="24"/>
              </w:rPr>
              <w:t>50dB</w:t>
            </w:r>
            <w:r w:rsidRPr="00913651">
              <w:rPr>
                <w:rFonts w:ascii="Times New Roman" w:eastAsia="標楷體"/>
                <w:sz w:val="24"/>
              </w:rPr>
              <w:t>：</w:t>
            </w:r>
          </w:p>
          <w:p w:rsidR="00774449" w:rsidRPr="00913651" w:rsidRDefault="00774449" w:rsidP="005C7389">
            <w:pPr>
              <w:snapToGrid w:val="0"/>
              <w:spacing w:line="240" w:lineRule="auto"/>
              <w:ind w:left="291" w:hanging="7"/>
              <w:jc w:val="both"/>
              <w:rPr>
                <w:rFonts w:ascii="Times New Roman" w:eastAsia="標楷體"/>
                <w:sz w:val="24"/>
              </w:rPr>
            </w:pPr>
            <w:r w:rsidRPr="00913651">
              <w:rPr>
                <w:rFonts w:ascii="Times New Roman" w:eastAsia="標楷體"/>
                <w:sz w:val="24"/>
              </w:rPr>
              <w:t>A</w:t>
            </w:r>
            <w:r w:rsidRPr="00913651">
              <w:rPr>
                <w:rFonts w:ascii="Times New Roman" w:eastAsia="標楷體"/>
                <w:sz w:val="24"/>
              </w:rPr>
              <w:t>＝</w:t>
            </w:r>
            <w:r w:rsidRPr="00913651">
              <w:rPr>
                <w:rFonts w:ascii="Times New Roman" w:eastAsia="標楷體"/>
                <w:sz w:val="24"/>
              </w:rPr>
              <w:t>35</w:t>
            </w:r>
            <w:r w:rsidRPr="00913651">
              <w:rPr>
                <w:rFonts w:ascii="Times New Roman" w:eastAsia="標楷體"/>
                <w:sz w:val="24"/>
              </w:rPr>
              <w:t>＋</w:t>
            </w:r>
            <w:r w:rsidRPr="00913651">
              <w:rPr>
                <w:rFonts w:ascii="Times New Roman" w:eastAsia="標楷體"/>
                <w:sz w:val="24"/>
              </w:rPr>
              <w:t>0.8(P</w:t>
            </w:r>
            <w:r w:rsidRPr="00913651">
              <w:rPr>
                <w:rFonts w:ascii="Times New Roman" w:eastAsia="標楷體"/>
                <w:sz w:val="24"/>
              </w:rPr>
              <w:t>－</w:t>
            </w:r>
            <w:r w:rsidRPr="00913651">
              <w:rPr>
                <w:rFonts w:ascii="Times New Roman" w:eastAsia="標楷體"/>
                <w:sz w:val="24"/>
              </w:rPr>
              <w:t>50)</w:t>
            </w:r>
            <w:r w:rsidRPr="00913651">
              <w:rPr>
                <w:rFonts w:ascii="Times New Roman" w:eastAsia="標楷體"/>
                <w:sz w:val="24"/>
              </w:rPr>
              <w:t>＋</w:t>
            </w:r>
            <w:r w:rsidRPr="00913651">
              <w:rPr>
                <w:rFonts w:ascii="Times New Roman" w:eastAsia="標楷體"/>
                <w:sz w:val="24"/>
              </w:rPr>
              <w:t>10log</w:t>
            </w:r>
            <w:r w:rsidRPr="00913651">
              <w:rPr>
                <w:rFonts w:ascii="Times New Roman" w:eastAsia="標楷體"/>
                <w:sz w:val="24"/>
                <w:vertAlign w:val="subscript"/>
              </w:rPr>
              <w:t>10</w:t>
            </w:r>
            <w:r w:rsidRPr="00913651">
              <w:rPr>
                <w:rFonts w:ascii="Times New Roman" w:eastAsia="標楷體"/>
                <w:sz w:val="24"/>
              </w:rPr>
              <w:t>B dB</w:t>
            </w:r>
            <w:r w:rsidRPr="00913651">
              <w:rPr>
                <w:rFonts w:ascii="Times New Roman" w:eastAsia="標楷體"/>
                <w:sz w:val="24"/>
              </w:rPr>
              <w:t>，最大值為</w:t>
            </w:r>
            <w:r w:rsidRPr="00913651">
              <w:rPr>
                <w:rFonts w:ascii="Times New Roman" w:eastAsia="標楷體"/>
                <w:sz w:val="24"/>
              </w:rPr>
              <w:t>80 dB</w:t>
            </w:r>
            <w:r w:rsidRPr="00913651">
              <w:rPr>
                <w:rFonts w:ascii="Times New Roman" w:eastAsia="標楷體"/>
                <w:sz w:val="24"/>
              </w:rPr>
              <w:t>。</w:t>
            </w:r>
          </w:p>
          <w:p w:rsidR="00774449" w:rsidRPr="00913651" w:rsidRDefault="00774449" w:rsidP="005C7389">
            <w:pPr>
              <w:snapToGrid w:val="0"/>
              <w:spacing w:line="240" w:lineRule="auto"/>
              <w:ind w:left="242" w:hanging="232"/>
              <w:jc w:val="both"/>
              <w:rPr>
                <w:rFonts w:ascii="Times New Roman" w:eastAsia="標楷體"/>
                <w:sz w:val="24"/>
              </w:rPr>
            </w:pPr>
            <w:r w:rsidRPr="00913651">
              <w:rPr>
                <w:rFonts w:ascii="Times New Roman" w:eastAsia="標楷體"/>
                <w:sz w:val="24"/>
              </w:rPr>
              <w:t>2.</w:t>
            </w:r>
            <w:r w:rsidRPr="00913651">
              <w:rPr>
                <w:rFonts w:ascii="Times New Roman" w:eastAsia="標楷體"/>
                <w:sz w:val="24"/>
              </w:rPr>
              <w:t>工作頻率在</w:t>
            </w:r>
            <w:r w:rsidRPr="00913651">
              <w:rPr>
                <w:rFonts w:ascii="Times New Roman" w:eastAsia="標楷體"/>
                <w:sz w:val="24"/>
              </w:rPr>
              <w:t>15GHz</w:t>
            </w:r>
            <w:r w:rsidRPr="00913651">
              <w:rPr>
                <w:rFonts w:ascii="Times New Roman" w:eastAsia="標楷體"/>
                <w:sz w:val="24"/>
              </w:rPr>
              <w:t>以上時，從載波中心頻率</w:t>
            </w:r>
            <w:r w:rsidRPr="00913651">
              <w:rPr>
                <w:rFonts w:ascii="Times New Roman" w:eastAsia="標楷體"/>
                <w:sz w:val="24"/>
              </w:rPr>
              <w:t>f</w:t>
            </w:r>
            <w:r w:rsidRPr="00913651">
              <w:rPr>
                <w:rFonts w:ascii="Times New Roman" w:eastAsia="標楷體"/>
                <w:sz w:val="24"/>
                <w:vertAlign w:val="subscript"/>
              </w:rPr>
              <w:t>0</w:t>
            </w:r>
            <w:r w:rsidRPr="00913651">
              <w:rPr>
                <w:rFonts w:ascii="Times New Roman" w:eastAsia="標楷體"/>
                <w:sz w:val="24"/>
              </w:rPr>
              <w:t>上下各</w:t>
            </w:r>
            <w:r w:rsidRPr="00913651">
              <w:rPr>
                <w:rFonts w:ascii="Times New Roman" w:eastAsia="標楷體"/>
                <w:sz w:val="24"/>
              </w:rPr>
              <w:t>0.5</w:t>
            </w:r>
            <w:r w:rsidRPr="00913651">
              <w:rPr>
                <w:rFonts w:ascii="Times New Roman" w:eastAsia="標楷體"/>
                <w:sz w:val="24"/>
              </w:rPr>
              <w:t>倍</w:t>
            </w:r>
            <w:proofErr w:type="gramStart"/>
            <w:r w:rsidRPr="00913651">
              <w:rPr>
                <w:rFonts w:ascii="Times New Roman" w:eastAsia="標楷體"/>
                <w:sz w:val="24"/>
              </w:rPr>
              <w:t>頻寬起至</w:t>
            </w:r>
            <w:proofErr w:type="gramEnd"/>
            <w:r w:rsidRPr="00913651">
              <w:rPr>
                <w:rFonts w:ascii="Times New Roman" w:eastAsia="標楷體"/>
                <w:sz w:val="24"/>
              </w:rPr>
              <w:t>2.5</w:t>
            </w:r>
            <w:r w:rsidRPr="00913651">
              <w:rPr>
                <w:rFonts w:ascii="Times New Roman" w:eastAsia="標楷體"/>
                <w:sz w:val="24"/>
              </w:rPr>
              <w:t>倍頻寬為止，以</w:t>
            </w:r>
            <w:r w:rsidRPr="00913651">
              <w:rPr>
                <w:rFonts w:ascii="Times New Roman" w:eastAsia="標楷體"/>
                <w:sz w:val="24"/>
              </w:rPr>
              <w:t>1MHz</w:t>
            </w:r>
            <w:r w:rsidRPr="00913651">
              <w:rPr>
                <w:rFonts w:ascii="Times New Roman" w:eastAsia="標楷體"/>
                <w:sz w:val="24"/>
              </w:rPr>
              <w:t>頻寬檢測任何頻率，其功率位</w:t>
            </w:r>
            <w:proofErr w:type="gramStart"/>
            <w:r w:rsidRPr="00913651">
              <w:rPr>
                <w:rFonts w:ascii="Times New Roman" w:eastAsia="標楷體"/>
                <w:sz w:val="24"/>
              </w:rPr>
              <w:t>準</w:t>
            </w:r>
            <w:proofErr w:type="gramEnd"/>
            <w:r w:rsidRPr="00913651">
              <w:rPr>
                <w:rFonts w:ascii="Times New Roman" w:eastAsia="標楷體"/>
                <w:sz w:val="24"/>
              </w:rPr>
              <w:t>衰減值須大於或等於下列計算公式之規範值</w:t>
            </w:r>
            <w:r w:rsidRPr="00913651">
              <w:rPr>
                <w:rFonts w:ascii="Times New Roman" w:eastAsia="標楷體"/>
                <w:sz w:val="24"/>
              </w:rPr>
              <w:t>A</w:t>
            </w:r>
            <w:r w:rsidRPr="00913651">
              <w:rPr>
                <w:rFonts w:ascii="Times New Roman" w:eastAsia="標楷體"/>
                <w:sz w:val="24"/>
              </w:rPr>
              <w:t>，但該值小於</w:t>
            </w:r>
            <w:r w:rsidRPr="00913651">
              <w:rPr>
                <w:rFonts w:ascii="Times New Roman" w:eastAsia="標楷體"/>
                <w:sz w:val="24"/>
              </w:rPr>
              <w:t>11dB</w:t>
            </w:r>
            <w:r w:rsidRPr="00913651">
              <w:rPr>
                <w:rFonts w:ascii="Times New Roman" w:eastAsia="標楷體"/>
                <w:sz w:val="24"/>
              </w:rPr>
              <w:t>時，則取</w:t>
            </w:r>
            <w:r w:rsidRPr="00913651">
              <w:rPr>
                <w:rFonts w:ascii="Times New Roman" w:eastAsia="標楷體"/>
                <w:sz w:val="24"/>
              </w:rPr>
              <w:t>11dB</w:t>
            </w:r>
            <w:r w:rsidRPr="00913651">
              <w:rPr>
                <w:rFonts w:ascii="Times New Roman" w:eastAsia="標楷體"/>
                <w:sz w:val="24"/>
              </w:rPr>
              <w:t>：</w:t>
            </w:r>
          </w:p>
          <w:p w:rsidR="00774449" w:rsidRPr="00913651" w:rsidRDefault="00774449" w:rsidP="005C7389">
            <w:pPr>
              <w:snapToGrid w:val="0"/>
              <w:spacing w:line="240" w:lineRule="auto"/>
              <w:ind w:left="291" w:hanging="7"/>
              <w:jc w:val="both"/>
              <w:rPr>
                <w:rFonts w:ascii="Times New Roman" w:eastAsia="標楷體"/>
                <w:sz w:val="24"/>
              </w:rPr>
            </w:pPr>
            <w:r w:rsidRPr="00913651">
              <w:rPr>
                <w:rFonts w:ascii="Times New Roman" w:eastAsia="標楷體"/>
                <w:sz w:val="24"/>
              </w:rPr>
              <w:t>A</w:t>
            </w:r>
            <w:r w:rsidRPr="00913651">
              <w:rPr>
                <w:rFonts w:ascii="Times New Roman" w:eastAsia="標楷體"/>
                <w:sz w:val="24"/>
              </w:rPr>
              <w:t>＝</w:t>
            </w:r>
            <w:r w:rsidRPr="00913651">
              <w:rPr>
                <w:rFonts w:ascii="Times New Roman" w:eastAsia="標楷體"/>
                <w:sz w:val="24"/>
              </w:rPr>
              <w:t>11</w:t>
            </w:r>
            <w:r w:rsidRPr="00913651">
              <w:rPr>
                <w:rFonts w:ascii="Times New Roman" w:eastAsia="標楷體"/>
                <w:sz w:val="24"/>
              </w:rPr>
              <w:t>＋</w:t>
            </w:r>
            <w:r w:rsidRPr="00913651">
              <w:rPr>
                <w:rFonts w:ascii="Times New Roman" w:eastAsia="標楷體"/>
                <w:sz w:val="24"/>
              </w:rPr>
              <w:t>0.4(P</w:t>
            </w:r>
            <w:r w:rsidRPr="00913651">
              <w:rPr>
                <w:rFonts w:ascii="Times New Roman" w:eastAsia="標楷體"/>
                <w:sz w:val="24"/>
              </w:rPr>
              <w:t>－</w:t>
            </w:r>
            <w:r w:rsidRPr="00913651">
              <w:rPr>
                <w:rFonts w:ascii="Times New Roman" w:eastAsia="標楷體"/>
                <w:sz w:val="24"/>
              </w:rPr>
              <w:t>50)</w:t>
            </w:r>
            <w:r w:rsidRPr="00913651">
              <w:rPr>
                <w:rFonts w:ascii="Times New Roman" w:eastAsia="標楷體"/>
                <w:sz w:val="24"/>
              </w:rPr>
              <w:t>＋</w:t>
            </w:r>
            <w:r w:rsidRPr="00913651">
              <w:rPr>
                <w:rFonts w:ascii="Times New Roman" w:eastAsia="標楷體"/>
                <w:sz w:val="24"/>
              </w:rPr>
              <w:t>10log</w:t>
            </w:r>
            <w:r w:rsidRPr="00913651">
              <w:rPr>
                <w:rFonts w:ascii="Times New Roman" w:eastAsia="標楷體"/>
                <w:sz w:val="24"/>
                <w:vertAlign w:val="subscript"/>
              </w:rPr>
              <w:t>10</w:t>
            </w:r>
            <w:r w:rsidRPr="00913651">
              <w:rPr>
                <w:rFonts w:ascii="Times New Roman" w:eastAsia="標楷體"/>
                <w:sz w:val="24"/>
              </w:rPr>
              <w:t>B dB</w:t>
            </w:r>
            <w:r w:rsidRPr="00913651">
              <w:rPr>
                <w:rFonts w:ascii="Times New Roman" w:eastAsia="標楷體"/>
                <w:sz w:val="24"/>
              </w:rPr>
              <w:t>，最大值為</w:t>
            </w:r>
            <w:r w:rsidRPr="00913651">
              <w:rPr>
                <w:rFonts w:ascii="Times New Roman" w:eastAsia="標楷體"/>
                <w:sz w:val="24"/>
              </w:rPr>
              <w:t>56 dB</w:t>
            </w:r>
            <w:r w:rsidRPr="00913651">
              <w:rPr>
                <w:rFonts w:ascii="Times New Roman" w:eastAsia="標楷體"/>
                <w:sz w:val="24"/>
              </w:rPr>
              <w:t>。</w:t>
            </w:r>
          </w:p>
          <w:p w:rsidR="00774449" w:rsidRPr="00913651" w:rsidRDefault="00774449" w:rsidP="005C7389">
            <w:pPr>
              <w:snapToGrid w:val="0"/>
              <w:spacing w:line="240" w:lineRule="auto"/>
              <w:ind w:left="242" w:hanging="232"/>
              <w:jc w:val="both"/>
              <w:rPr>
                <w:rFonts w:ascii="Times New Roman" w:eastAsia="標楷體"/>
                <w:sz w:val="24"/>
              </w:rPr>
            </w:pPr>
            <w:r w:rsidRPr="00913651">
              <w:rPr>
                <w:rFonts w:ascii="Times New Roman" w:eastAsia="標楷體"/>
                <w:sz w:val="24"/>
              </w:rPr>
              <w:t>3.</w:t>
            </w:r>
            <w:r w:rsidRPr="00913651">
              <w:rPr>
                <w:rFonts w:ascii="Times New Roman" w:eastAsia="標楷體"/>
                <w:sz w:val="24"/>
              </w:rPr>
              <w:t>載波中心頻率上下各</w:t>
            </w:r>
            <w:r w:rsidRPr="00913651">
              <w:rPr>
                <w:rFonts w:ascii="Times New Roman" w:eastAsia="標楷體"/>
                <w:sz w:val="24"/>
              </w:rPr>
              <w:t>2.5</w:t>
            </w:r>
            <w:r w:rsidRPr="00913651">
              <w:rPr>
                <w:rFonts w:ascii="Times New Roman" w:eastAsia="標楷體"/>
                <w:sz w:val="24"/>
              </w:rPr>
              <w:t>倍頻寬以外之頻率，以</w:t>
            </w:r>
            <w:r w:rsidRPr="00913651">
              <w:rPr>
                <w:rFonts w:ascii="Times New Roman" w:eastAsia="標楷體"/>
                <w:sz w:val="24"/>
              </w:rPr>
              <w:t>4KHz</w:t>
            </w:r>
            <w:r w:rsidRPr="00913651">
              <w:rPr>
                <w:rFonts w:ascii="Times New Roman" w:eastAsia="標楷體"/>
                <w:sz w:val="24"/>
              </w:rPr>
              <w:t>頻寬檢測任何頻率，其功率位</w:t>
            </w:r>
            <w:proofErr w:type="gramStart"/>
            <w:r w:rsidRPr="00913651">
              <w:rPr>
                <w:rFonts w:ascii="Times New Roman" w:eastAsia="標楷體"/>
                <w:sz w:val="24"/>
              </w:rPr>
              <w:t>準</w:t>
            </w:r>
            <w:proofErr w:type="gramEnd"/>
            <w:r w:rsidRPr="00913651">
              <w:rPr>
                <w:rFonts w:ascii="Times New Roman" w:eastAsia="標楷體"/>
                <w:sz w:val="24"/>
              </w:rPr>
              <w:t>衰減值須大於或等於</w:t>
            </w:r>
            <w:r w:rsidRPr="00913651">
              <w:rPr>
                <w:rFonts w:ascii="Times New Roman" w:eastAsia="標楷體"/>
                <w:sz w:val="24"/>
              </w:rPr>
              <w:t>43</w:t>
            </w:r>
            <w:r w:rsidRPr="00913651">
              <w:rPr>
                <w:rFonts w:ascii="Times New Roman" w:eastAsia="標楷體"/>
                <w:sz w:val="24"/>
              </w:rPr>
              <w:t>＋</w:t>
            </w:r>
            <w:r w:rsidRPr="00913651">
              <w:rPr>
                <w:rFonts w:ascii="Times New Roman" w:eastAsia="標楷體"/>
                <w:sz w:val="24"/>
              </w:rPr>
              <w:t>10log</w:t>
            </w:r>
            <w:r w:rsidRPr="00913651">
              <w:rPr>
                <w:rFonts w:ascii="Times New Roman" w:eastAsia="標楷體"/>
                <w:sz w:val="24"/>
                <w:vertAlign w:val="subscript"/>
              </w:rPr>
              <w:t>10</w:t>
            </w:r>
            <w:r w:rsidRPr="00913651">
              <w:rPr>
                <w:rFonts w:ascii="Times New Roman" w:eastAsia="標楷體"/>
                <w:sz w:val="24"/>
              </w:rPr>
              <w:t>(</w:t>
            </w:r>
            <w:r w:rsidRPr="00913651">
              <w:rPr>
                <w:rFonts w:ascii="Times New Roman" w:eastAsia="標楷體"/>
                <w:sz w:val="24"/>
              </w:rPr>
              <w:t>平均輸出功率</w:t>
            </w:r>
            <w:r w:rsidRPr="00913651">
              <w:rPr>
                <w:rFonts w:ascii="Times New Roman" w:eastAsia="標楷體"/>
                <w:sz w:val="24"/>
              </w:rPr>
              <w:t>[W])</w:t>
            </w:r>
            <w:r w:rsidRPr="00913651">
              <w:rPr>
                <w:rFonts w:ascii="Times New Roman" w:eastAsia="標楷體"/>
                <w:sz w:val="24"/>
              </w:rPr>
              <w:t>或</w:t>
            </w:r>
            <w:r w:rsidRPr="00913651">
              <w:rPr>
                <w:rFonts w:ascii="Times New Roman" w:eastAsia="標楷體"/>
                <w:sz w:val="24"/>
              </w:rPr>
              <w:t>80dB</w:t>
            </w:r>
            <w:r w:rsidRPr="00913651">
              <w:rPr>
                <w:rFonts w:ascii="Times New Roman" w:eastAsia="標楷體"/>
                <w:sz w:val="24"/>
              </w:rPr>
              <w:t>，取其值較小者。</w:t>
            </w:r>
          </w:p>
          <w:p w:rsidR="00774449" w:rsidRPr="00913651" w:rsidRDefault="00774449" w:rsidP="005C7389">
            <w:pPr>
              <w:snapToGrid w:val="0"/>
              <w:spacing w:line="240" w:lineRule="auto"/>
              <w:ind w:left="242" w:hanging="232"/>
              <w:jc w:val="both"/>
              <w:rPr>
                <w:rFonts w:ascii="Times New Roman" w:eastAsia="標楷體"/>
                <w:sz w:val="24"/>
              </w:rPr>
            </w:pPr>
            <w:r w:rsidRPr="00913651">
              <w:rPr>
                <w:rFonts w:ascii="Times New Roman" w:eastAsia="標楷體"/>
                <w:sz w:val="24"/>
              </w:rPr>
              <w:t>4.</w:t>
            </w:r>
            <w:r w:rsidRPr="00913651">
              <w:rPr>
                <w:rFonts w:ascii="Times New Roman" w:eastAsia="標楷體"/>
                <w:sz w:val="24"/>
              </w:rPr>
              <w:t>符號說明：</w:t>
            </w:r>
          </w:p>
          <w:p w:rsidR="00774449" w:rsidRPr="00913651" w:rsidRDefault="00774449" w:rsidP="005C7389">
            <w:pPr>
              <w:snapToGrid w:val="0"/>
              <w:spacing w:line="240" w:lineRule="auto"/>
              <w:ind w:left="291"/>
              <w:jc w:val="both"/>
              <w:rPr>
                <w:rFonts w:ascii="Times New Roman" w:eastAsia="標楷體"/>
                <w:sz w:val="24"/>
              </w:rPr>
            </w:pPr>
            <w:r w:rsidRPr="00913651">
              <w:rPr>
                <w:rFonts w:ascii="Times New Roman" w:eastAsia="標楷體"/>
                <w:sz w:val="24"/>
              </w:rPr>
              <w:t>W</w:t>
            </w:r>
            <w:r w:rsidRPr="00913651">
              <w:rPr>
                <w:rFonts w:ascii="Times New Roman" w:eastAsia="標楷體"/>
                <w:sz w:val="24"/>
              </w:rPr>
              <w:t>為平均輸出功率。</w:t>
            </w:r>
          </w:p>
          <w:p w:rsidR="00774449" w:rsidRPr="00913651" w:rsidRDefault="00774449" w:rsidP="005C7389">
            <w:pPr>
              <w:snapToGrid w:val="0"/>
              <w:spacing w:line="240" w:lineRule="auto"/>
              <w:ind w:left="291" w:hanging="7"/>
              <w:jc w:val="both"/>
              <w:rPr>
                <w:rFonts w:ascii="Times New Roman" w:eastAsia="標楷體"/>
                <w:sz w:val="24"/>
              </w:rPr>
            </w:pPr>
            <w:r w:rsidRPr="00913651">
              <w:rPr>
                <w:rFonts w:ascii="Times New Roman" w:eastAsia="標楷體"/>
                <w:sz w:val="24"/>
              </w:rPr>
              <w:t>A</w:t>
            </w:r>
            <w:r w:rsidRPr="00913651">
              <w:rPr>
                <w:rFonts w:ascii="Times New Roman" w:eastAsia="標楷體"/>
                <w:sz w:val="24"/>
              </w:rPr>
              <w:t>為低於平均輸出功率之衰減值，以</w:t>
            </w:r>
            <w:r w:rsidRPr="00913651">
              <w:rPr>
                <w:rFonts w:ascii="Times New Roman" w:eastAsia="標楷體"/>
                <w:sz w:val="24"/>
              </w:rPr>
              <w:t>dB</w:t>
            </w:r>
            <w:r w:rsidRPr="00913651">
              <w:rPr>
                <w:rFonts w:ascii="Times New Roman" w:eastAsia="標楷體"/>
                <w:sz w:val="24"/>
              </w:rPr>
              <w:t>為單位。</w:t>
            </w:r>
          </w:p>
          <w:p w:rsidR="00774449" w:rsidRPr="00913651" w:rsidRDefault="00774449" w:rsidP="005C7389">
            <w:pPr>
              <w:snapToGrid w:val="0"/>
              <w:spacing w:line="240" w:lineRule="auto"/>
              <w:ind w:left="291" w:hanging="7"/>
              <w:jc w:val="both"/>
              <w:rPr>
                <w:rFonts w:ascii="Times New Roman" w:eastAsia="標楷體"/>
                <w:sz w:val="24"/>
              </w:rPr>
            </w:pPr>
            <w:r w:rsidRPr="00913651">
              <w:rPr>
                <w:rFonts w:ascii="Times New Roman" w:eastAsia="標楷體"/>
                <w:sz w:val="24"/>
              </w:rPr>
              <w:t>P</w:t>
            </w:r>
            <w:r w:rsidRPr="00913651">
              <w:rPr>
                <w:rFonts w:ascii="Times New Roman" w:eastAsia="標楷體"/>
                <w:sz w:val="24"/>
              </w:rPr>
              <w:t>為檢測頻寬中心頻率與載波中心</w:t>
            </w:r>
            <w:proofErr w:type="gramStart"/>
            <w:r w:rsidRPr="00913651">
              <w:rPr>
                <w:rFonts w:ascii="Times New Roman" w:eastAsia="標楷體"/>
                <w:sz w:val="24"/>
              </w:rPr>
              <w:t>頻率差值之</w:t>
            </w:r>
            <w:proofErr w:type="gramEnd"/>
            <w:r w:rsidRPr="00913651">
              <w:rPr>
                <w:rFonts w:ascii="Times New Roman" w:eastAsia="標楷體"/>
                <w:sz w:val="24"/>
              </w:rPr>
              <w:t>頻寬百分比值。</w:t>
            </w:r>
          </w:p>
          <w:p w:rsidR="00774449" w:rsidRPr="00913651" w:rsidRDefault="00774449" w:rsidP="005C7389">
            <w:pPr>
              <w:snapToGrid w:val="0"/>
              <w:spacing w:line="240" w:lineRule="auto"/>
              <w:ind w:left="291" w:hanging="7"/>
              <w:jc w:val="both"/>
              <w:rPr>
                <w:rFonts w:ascii="Times New Roman" w:eastAsia="標楷體"/>
                <w:sz w:val="24"/>
              </w:rPr>
            </w:pPr>
            <w:r w:rsidRPr="00913651">
              <w:rPr>
                <w:rFonts w:ascii="Times New Roman" w:eastAsia="標楷體"/>
                <w:sz w:val="24"/>
              </w:rPr>
              <w:t>B</w:t>
            </w:r>
            <w:r w:rsidRPr="00913651">
              <w:rPr>
                <w:rFonts w:ascii="Times New Roman" w:eastAsia="標楷體"/>
                <w:sz w:val="24"/>
              </w:rPr>
              <w:t>為申請型式認證之頻寬，以</w:t>
            </w:r>
            <w:r w:rsidRPr="00913651">
              <w:rPr>
                <w:rFonts w:ascii="Times New Roman" w:eastAsia="標楷體"/>
                <w:sz w:val="24"/>
              </w:rPr>
              <w:t>MHz</w:t>
            </w:r>
            <w:r w:rsidRPr="00913651">
              <w:rPr>
                <w:rFonts w:ascii="Times New Roman" w:eastAsia="標楷體"/>
                <w:sz w:val="24"/>
              </w:rPr>
              <w:t>為單位。</w:t>
            </w:r>
          </w:p>
        </w:tc>
      </w:tr>
    </w:tbl>
    <w:p w:rsidR="00774449" w:rsidRPr="003D5E0E" w:rsidRDefault="00774449" w:rsidP="00774449">
      <w:pPr>
        <w:ind w:hanging="57"/>
        <w:jc w:val="both"/>
        <w:rPr>
          <w:rFonts w:ascii="Times New Roman" w:eastAsia="標楷體"/>
          <w:sz w:val="24"/>
        </w:rPr>
      </w:pPr>
      <w:proofErr w:type="gramStart"/>
      <w:r w:rsidRPr="003D5E0E">
        <w:rPr>
          <w:rFonts w:ascii="Times New Roman" w:eastAsia="標楷體"/>
          <w:sz w:val="24"/>
        </w:rPr>
        <w:t>註</w:t>
      </w:r>
      <w:proofErr w:type="gramEnd"/>
      <w:r w:rsidRPr="003D5E0E">
        <w:rPr>
          <w:rFonts w:ascii="Times New Roman" w:eastAsia="標楷體"/>
          <w:sz w:val="24"/>
        </w:rPr>
        <w:t>：</w:t>
      </w:r>
    </w:p>
    <w:p w:rsidR="00774449" w:rsidRPr="003D5E0E" w:rsidRDefault="00774449" w:rsidP="00774449">
      <w:pPr>
        <w:snapToGrid w:val="0"/>
        <w:spacing w:line="240" w:lineRule="auto"/>
        <w:ind w:leftChars="-28" w:left="225" w:hangingChars="117" w:hanging="281"/>
        <w:jc w:val="both"/>
        <w:rPr>
          <w:rFonts w:ascii="Times New Roman" w:eastAsia="標楷體"/>
          <w:sz w:val="24"/>
        </w:rPr>
      </w:pPr>
      <w:r w:rsidRPr="003D5E0E">
        <w:rPr>
          <w:rFonts w:ascii="Times New Roman" w:eastAsia="標楷體"/>
          <w:sz w:val="24"/>
        </w:rPr>
        <w:t>1.</w:t>
      </w:r>
      <w:r w:rsidRPr="003D5E0E">
        <w:rPr>
          <w:rFonts w:ascii="Times New Roman" w:eastAsia="標楷體"/>
          <w:sz w:val="24"/>
        </w:rPr>
        <w:t>工作頻帶之檢測頻道至少應於前、中、後頻段中各選一個合適頻道量測。</w:t>
      </w:r>
    </w:p>
    <w:p w:rsidR="00913651" w:rsidRDefault="00774449" w:rsidP="00913651">
      <w:pPr>
        <w:snapToGrid w:val="0"/>
        <w:spacing w:line="240" w:lineRule="auto"/>
        <w:ind w:leftChars="-28" w:left="225" w:hangingChars="117" w:hanging="281"/>
        <w:jc w:val="both"/>
        <w:rPr>
          <w:rFonts w:ascii="Times New Roman" w:eastAsia="標楷體"/>
          <w:sz w:val="24"/>
        </w:rPr>
      </w:pPr>
      <w:r w:rsidRPr="003D5E0E">
        <w:rPr>
          <w:rFonts w:ascii="Times New Roman" w:eastAsia="標楷體"/>
          <w:sz w:val="24"/>
        </w:rPr>
        <w:t>2.</w:t>
      </w:r>
      <w:r w:rsidRPr="003D5E0E">
        <w:rPr>
          <w:rFonts w:ascii="Times New Roman" w:eastAsia="標楷體"/>
          <w:sz w:val="24"/>
        </w:rPr>
        <w:t>測</w:t>
      </w:r>
      <w:r w:rsidRPr="003D5E0E">
        <w:rPr>
          <w:rFonts w:ascii="Times New Roman" w:eastAsia="標楷體" w:hint="eastAsia"/>
          <w:sz w:val="24"/>
        </w:rPr>
        <w:t>試</w:t>
      </w:r>
      <w:r w:rsidRPr="003D5E0E">
        <w:rPr>
          <w:rFonts w:ascii="Times New Roman" w:eastAsia="標楷體"/>
          <w:sz w:val="24"/>
        </w:rPr>
        <w:t>項目之技術規範，係遵循並參考歐洲</w:t>
      </w:r>
      <w:r w:rsidRPr="003D5E0E">
        <w:rPr>
          <w:rFonts w:ascii="Times New Roman" w:eastAsia="標楷體"/>
          <w:sz w:val="24"/>
        </w:rPr>
        <w:t>ETSI</w:t>
      </w:r>
      <w:r w:rsidRPr="003D5E0E">
        <w:rPr>
          <w:rFonts w:ascii="Times New Roman" w:eastAsia="標楷體"/>
          <w:sz w:val="24"/>
        </w:rPr>
        <w:t>及美國</w:t>
      </w:r>
      <w:r w:rsidRPr="003D5E0E">
        <w:rPr>
          <w:rFonts w:ascii="Times New Roman" w:eastAsia="標楷體"/>
          <w:sz w:val="24"/>
        </w:rPr>
        <w:t>FCC CFR 47 Part 101 (</w:t>
      </w:r>
      <w:smartTag w:uri="urn:schemas-microsoft-com:office:smarttags" w:element="chsdate">
        <w:smartTagPr>
          <w:attr w:name="Year" w:val="1998"/>
          <w:attr w:name="Month" w:val="10"/>
          <w:attr w:name="Day" w:val="1"/>
          <w:attr w:name="IsLunarDate" w:val="False"/>
          <w:attr w:name="IsROCDate" w:val="False"/>
        </w:smartTagPr>
        <w:r w:rsidRPr="003D5E0E">
          <w:rPr>
            <w:rFonts w:ascii="Times New Roman" w:eastAsia="標楷體"/>
            <w:sz w:val="24"/>
          </w:rPr>
          <w:t>10-1-98</w:t>
        </w:r>
      </w:smartTag>
      <w:r w:rsidRPr="003D5E0E">
        <w:rPr>
          <w:rFonts w:ascii="Times New Roman" w:eastAsia="標楷體"/>
          <w:sz w:val="24"/>
        </w:rPr>
        <w:t xml:space="preserve"> Edition)</w:t>
      </w:r>
      <w:r w:rsidRPr="003D5E0E">
        <w:rPr>
          <w:rFonts w:ascii="Times New Roman" w:eastAsia="標楷體"/>
          <w:sz w:val="24"/>
        </w:rPr>
        <w:t>之相關規定。</w:t>
      </w:r>
      <w:r w:rsidR="00913651">
        <w:rPr>
          <w:rFonts w:ascii="Times New Roman" w:eastAsia="標楷體"/>
          <w:sz w:val="24"/>
        </w:rPr>
        <w:br w:type="page"/>
      </w:r>
    </w:p>
    <w:p w:rsidR="00913651" w:rsidRDefault="00913651" w:rsidP="00913651">
      <w:pPr>
        <w:framePr w:w="9600" w:h="5519" w:hSpace="181" w:wrap="around" w:vAnchor="text" w:hAnchor="page" w:x="1200" w:y="483"/>
        <w:rPr>
          <w:rFonts w:ascii="細明體" w:eastAsia="細明體"/>
        </w:rPr>
      </w:pPr>
      <w:r>
        <w:rPr>
          <w:rFonts w:ascii="細明體" w:eastAsia="細明體"/>
          <w:noProof/>
        </w:rPr>
        <w:lastRenderedPageBreak/>
        <mc:AlternateContent>
          <mc:Choice Requires="wps">
            <w:drawing>
              <wp:anchor distT="0" distB="0" distL="114300" distR="114300" simplePos="0" relativeHeight="251673600" behindDoc="0" locked="0" layoutInCell="0" allowOverlap="1">
                <wp:simplePos x="0" y="0"/>
                <wp:positionH relativeFrom="column">
                  <wp:posOffset>3201035</wp:posOffset>
                </wp:positionH>
                <wp:positionV relativeFrom="paragraph">
                  <wp:posOffset>2284095</wp:posOffset>
                </wp:positionV>
                <wp:extent cx="228600" cy="228600"/>
                <wp:effectExtent l="0" t="0" r="0" b="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651" w:rsidRDefault="00913651" w:rsidP="00913651">
                            <w:pPr>
                              <w:rPr>
                                <w:rFonts w:ascii="Times New Roman" w:eastAsia="標楷體"/>
                                <w:sz w:val="18"/>
                              </w:rPr>
                            </w:pPr>
                            <w:r>
                              <w:rPr>
                                <w:rFonts w:ascii="Times New Roman" w:eastAsia="標楷體"/>
                                <w:sz w:val="18"/>
                              </w:rPr>
                              <w:t>0.5B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6" o:spid="_x0000_s1026" type="#_x0000_t202" style="position:absolute;margin-left:252.05pt;margin-top:179.8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" o:allowincell="f" stroked="f">
                <v:textbox inset="0,0,0,0">
                  <w:txbxContent>
                    <w:p w:rsidR="00913651" w:rsidRDefault="00913651" w:rsidP="00913651">
                      <w:pPr>
                        <w:rPr>
                          <w:rFonts w:ascii="Times New Roman" w:eastAsia="標楷體"/>
                          <w:sz w:val="18"/>
                        </w:rPr>
                      </w:pPr>
                      <w:r>
                        <w:rPr>
                          <w:rFonts w:ascii="Times New Roman" w:eastAsia="標楷體"/>
                          <w:sz w:val="18"/>
                        </w:rPr>
                        <w:t>0.5B</w:t>
                      </w:r>
                    </w:p>
                  </w:txbxContent>
                </v:textbox>
              </v:shape>
            </w:pict>
          </mc:Fallback>
        </mc:AlternateContent>
      </w:r>
      <w:r>
        <w:rPr>
          <w:rFonts w:ascii="細明體" w:eastAsia="細明體"/>
          <w:noProof/>
        </w:rPr>
        <mc:AlternateContent>
          <mc:Choice Requires="wps">
            <w:drawing>
              <wp:anchor distT="0" distB="0" distL="114300" distR="114300" simplePos="0" relativeHeight="251689984" behindDoc="0" locked="0" layoutInCell="0" allowOverlap="1">
                <wp:simplePos x="0" y="0"/>
                <wp:positionH relativeFrom="column">
                  <wp:posOffset>2591435</wp:posOffset>
                </wp:positionH>
                <wp:positionV relativeFrom="paragraph">
                  <wp:posOffset>150495</wp:posOffset>
                </wp:positionV>
                <wp:extent cx="152400" cy="228600"/>
                <wp:effectExtent l="0" t="0" r="0" b="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651" w:rsidRDefault="00913651" w:rsidP="00913651">
                            <w:pPr>
                              <w:rPr>
                                <w:rFonts w:ascii="Times New Roman" w:eastAsia="標楷體"/>
                                <w:sz w:val="24"/>
                              </w:rPr>
                            </w:pPr>
                            <w:r>
                              <w:rPr>
                                <w:rFonts w:ascii="Times New Roman" w:eastAsia="標楷體"/>
                                <w:sz w:val="24"/>
                              </w:rPr>
                              <w:t>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27" type="#_x0000_t202" style="position:absolute;margin-left:204.05pt;margin-top:11.85pt;width:1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" o:allowincell="f" stroked="f">
                <v:textbox inset="0,0,0,0">
                  <w:txbxContent>
                    <w:p w:rsidR="00913651" w:rsidRDefault="00913651" w:rsidP="00913651">
                      <w:pPr>
                        <w:rPr>
                          <w:rFonts w:ascii="Times New Roman" w:eastAsia="標楷體"/>
                          <w:sz w:val="24"/>
                        </w:rPr>
                      </w:pPr>
                      <w:r>
                        <w:rPr>
                          <w:rFonts w:ascii="Times New Roman" w:eastAsia="標楷體"/>
                          <w:sz w:val="24"/>
                        </w:rPr>
                        <w:t>W</w:t>
                      </w:r>
                    </w:p>
                  </w:txbxContent>
                </v:textbox>
              </v:shape>
            </w:pict>
          </mc:Fallback>
        </mc:AlternateContent>
      </w:r>
      <w:r>
        <w:rPr>
          <w:rFonts w:ascii="細明體" w:eastAsia="細明體"/>
          <w:noProof/>
        </w:rPr>
        <mc:AlternateContent>
          <mc:Choice Requires="wps">
            <w:drawing>
              <wp:anchor distT="0" distB="0" distL="114300" distR="114300" simplePos="0" relativeHeight="251679744" behindDoc="0" locked="0" layoutInCell="0" allowOverlap="1">
                <wp:simplePos x="0" y="0"/>
                <wp:positionH relativeFrom="column">
                  <wp:posOffset>4725035</wp:posOffset>
                </wp:positionH>
                <wp:positionV relativeFrom="paragraph">
                  <wp:posOffset>1826895</wp:posOffset>
                </wp:positionV>
                <wp:extent cx="1371600" cy="228600"/>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3651" w:rsidRDefault="00913651" w:rsidP="00913651">
                            <w:pPr>
                              <w:rPr>
                                <w:rFonts w:ascii="Times New Roman" w:eastAsia="標楷體"/>
                                <w:sz w:val="24"/>
                              </w:rPr>
                            </w:pPr>
                            <w:r>
                              <w:rPr>
                                <w:rFonts w:ascii="Times New Roman" w:eastAsia="標楷體"/>
                                <w:sz w:val="24"/>
                              </w:rPr>
                              <w:t>A=43+10log</w:t>
                            </w:r>
                            <w:r>
                              <w:rPr>
                                <w:rFonts w:ascii="Times New Roman" w:eastAsia="標楷體"/>
                                <w:sz w:val="24"/>
                                <w:vertAlign w:val="subscript"/>
                              </w:rPr>
                              <w:t>10</w:t>
                            </w:r>
                            <w:r>
                              <w:rPr>
                                <w:rFonts w:ascii="Times New Roman" w:eastAsia="標楷體"/>
                                <w:sz w:val="24"/>
                              </w:rPr>
                              <w:t>W</w:t>
                            </w:r>
                            <w:r>
                              <w:rPr>
                                <w:rFonts w:ascii="Times New Roman" w:eastAsia="標楷體" w:hint="eastAsia"/>
                                <w:sz w:val="24"/>
                              </w:rPr>
                              <w:t>或</w:t>
                            </w:r>
                            <w:r>
                              <w:rPr>
                                <w:rFonts w:ascii="Times New Roman" w:eastAsia="標楷體" w:hint="eastAsia"/>
                                <w:sz w:val="24"/>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28" type="#_x0000_t202" style="position:absolute;margin-left:372.05pt;margin-top:143.85pt;width:10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" o:allowincell="f" stroked="f">
                <v:textbox inset="0,0,0,0">
                  <w:txbxContent>
                    <w:p w:rsidR="00913651" w:rsidRDefault="00913651" w:rsidP="00913651">
                      <w:pPr>
                        <w:rPr>
                          <w:rFonts w:ascii="Times New Roman" w:eastAsia="標楷體" w:hint="eastAsia"/>
                          <w:sz w:val="24"/>
                        </w:rPr>
                      </w:pPr>
                      <w:r>
                        <w:rPr>
                          <w:rFonts w:ascii="Times New Roman" w:eastAsia="標楷體"/>
                          <w:sz w:val="24"/>
                        </w:rPr>
                        <w:t>A=43+10log</w:t>
                      </w:r>
                      <w:r>
                        <w:rPr>
                          <w:rFonts w:ascii="Times New Roman" w:eastAsia="標楷體"/>
                          <w:sz w:val="24"/>
                          <w:vertAlign w:val="subscript"/>
                        </w:rPr>
                        <w:t>10</w:t>
                      </w:r>
                      <w:r>
                        <w:rPr>
                          <w:rFonts w:ascii="Times New Roman" w:eastAsia="標楷體"/>
                          <w:sz w:val="24"/>
                        </w:rPr>
                        <w:t>W</w:t>
                      </w:r>
                      <w:r>
                        <w:rPr>
                          <w:rFonts w:ascii="Times New Roman" w:eastAsia="標楷體" w:hint="eastAsia"/>
                          <w:sz w:val="24"/>
                        </w:rPr>
                        <w:t>或</w:t>
                      </w:r>
                      <w:r>
                        <w:rPr>
                          <w:rFonts w:ascii="Times New Roman" w:eastAsia="標楷體" w:hint="eastAsia"/>
                          <w:sz w:val="24"/>
                        </w:rPr>
                        <w:t>80</w:t>
                      </w:r>
                    </w:p>
                  </w:txbxContent>
                </v:textbox>
              </v:shape>
            </w:pict>
          </mc:Fallback>
        </mc:AlternateContent>
      </w:r>
      <w:r>
        <w:rPr>
          <w:rFonts w:ascii="細明體" w:eastAsia="細明體"/>
          <w:noProof/>
        </w:rPr>
        <mc:AlternateContent>
          <mc:Choice Requires="wps">
            <w:drawing>
              <wp:anchor distT="0" distB="0" distL="114300" distR="114300" simplePos="0" relativeHeight="251678720" behindDoc="0" locked="0" layoutInCell="0" allowOverlap="1">
                <wp:simplePos x="0" y="0"/>
                <wp:positionH relativeFrom="column">
                  <wp:posOffset>229235</wp:posOffset>
                </wp:positionH>
                <wp:positionV relativeFrom="paragraph">
                  <wp:posOffset>1826895</wp:posOffset>
                </wp:positionV>
                <wp:extent cx="1371600" cy="228600"/>
                <wp:effectExtent l="0" t="0" r="0" b="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3651" w:rsidRDefault="00913651" w:rsidP="00913651">
                            <w:pPr>
                              <w:rPr>
                                <w:rFonts w:ascii="Times New Roman" w:eastAsia="標楷體"/>
                                <w:sz w:val="24"/>
                              </w:rPr>
                            </w:pPr>
                            <w:r>
                              <w:rPr>
                                <w:rFonts w:ascii="Times New Roman" w:eastAsia="標楷體"/>
                                <w:sz w:val="24"/>
                              </w:rPr>
                              <w:t>A=43+10log</w:t>
                            </w:r>
                            <w:r>
                              <w:rPr>
                                <w:rFonts w:ascii="Times New Roman" w:eastAsia="標楷體"/>
                                <w:sz w:val="24"/>
                                <w:vertAlign w:val="subscript"/>
                              </w:rPr>
                              <w:t>10</w:t>
                            </w:r>
                            <w:r>
                              <w:rPr>
                                <w:rFonts w:ascii="Times New Roman" w:eastAsia="標楷體"/>
                                <w:sz w:val="24"/>
                              </w:rPr>
                              <w:t>W</w:t>
                            </w:r>
                            <w:r>
                              <w:rPr>
                                <w:rFonts w:ascii="Times New Roman" w:eastAsia="標楷體" w:hint="eastAsia"/>
                                <w:sz w:val="24"/>
                              </w:rPr>
                              <w:t>或</w:t>
                            </w:r>
                            <w:r>
                              <w:rPr>
                                <w:rFonts w:ascii="Times New Roman" w:eastAsia="標楷體"/>
                                <w:sz w:val="24"/>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29" type="#_x0000_t202" style="position:absolute;margin-left:18.05pt;margin-top:143.85pt;width:10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" o:allowincell="f" stroked="f">
                <v:textbox inset="0,0,0,0">
                  <w:txbxContent>
                    <w:p w:rsidR="00913651" w:rsidRDefault="00913651" w:rsidP="00913651">
                      <w:pPr>
                        <w:rPr>
                          <w:rFonts w:ascii="Times New Roman" w:eastAsia="標楷體"/>
                          <w:sz w:val="24"/>
                        </w:rPr>
                      </w:pPr>
                      <w:r>
                        <w:rPr>
                          <w:rFonts w:ascii="Times New Roman" w:eastAsia="標楷體"/>
                          <w:sz w:val="24"/>
                        </w:rPr>
                        <w:t>A=43+10log</w:t>
                      </w:r>
                      <w:r>
                        <w:rPr>
                          <w:rFonts w:ascii="Times New Roman" w:eastAsia="標楷體"/>
                          <w:sz w:val="24"/>
                          <w:vertAlign w:val="subscript"/>
                        </w:rPr>
                        <w:t>10</w:t>
                      </w:r>
                      <w:r>
                        <w:rPr>
                          <w:rFonts w:ascii="Times New Roman" w:eastAsia="標楷體"/>
                          <w:sz w:val="24"/>
                        </w:rPr>
                        <w:t>W</w:t>
                      </w:r>
                      <w:r>
                        <w:rPr>
                          <w:rFonts w:ascii="Times New Roman" w:eastAsia="標楷體" w:hint="eastAsia"/>
                          <w:sz w:val="24"/>
                        </w:rPr>
                        <w:t>或</w:t>
                      </w:r>
                      <w:r>
                        <w:rPr>
                          <w:rFonts w:ascii="Times New Roman" w:eastAsia="標楷體"/>
                          <w:sz w:val="24"/>
                        </w:rPr>
                        <w:t>80</w:t>
                      </w:r>
                    </w:p>
                  </w:txbxContent>
                </v:textbox>
              </v:shape>
            </w:pict>
          </mc:Fallback>
        </mc:AlternateContent>
      </w:r>
      <w:r>
        <w:rPr>
          <w:rFonts w:ascii="細明體" w:eastAsia="細明體"/>
          <w:noProof/>
        </w:rPr>
        <mc:AlternateContent>
          <mc:Choice Requires="wps">
            <w:drawing>
              <wp:anchor distT="0" distB="0" distL="114300" distR="114300" simplePos="0" relativeHeight="251693056" behindDoc="0" locked="0" layoutInCell="0" allowOverlap="1">
                <wp:simplePos x="0" y="0"/>
                <wp:positionH relativeFrom="column">
                  <wp:posOffset>4496435</wp:posOffset>
                </wp:positionH>
                <wp:positionV relativeFrom="paragraph">
                  <wp:posOffset>1750695</wp:posOffset>
                </wp:positionV>
                <wp:extent cx="0" cy="990600"/>
                <wp:effectExtent l="0" t="0" r="0" b="0"/>
                <wp:wrapNone/>
                <wp:docPr id="32" name="直線接點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90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31BC30" id="直線接點 3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05pt,137.85pt" to="354.0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" o:allowincell="f">
                <v:stroke endarrow="block"/>
              </v:line>
            </w:pict>
          </mc:Fallback>
        </mc:AlternateContent>
      </w:r>
      <w:r>
        <w:rPr>
          <w:rFonts w:ascii="細明體" w:eastAsia="細明體"/>
          <w:noProof/>
        </w:rPr>
        <mc:AlternateContent>
          <mc:Choice Requires="wps">
            <w:drawing>
              <wp:anchor distT="0" distB="0" distL="114300" distR="114300" simplePos="0" relativeHeight="251692032" behindDoc="0" locked="0" layoutInCell="0" allowOverlap="1">
                <wp:simplePos x="0" y="0"/>
                <wp:positionH relativeFrom="column">
                  <wp:posOffset>4496435</wp:posOffset>
                </wp:positionH>
                <wp:positionV relativeFrom="paragraph">
                  <wp:posOffset>455295</wp:posOffset>
                </wp:positionV>
                <wp:extent cx="0" cy="304800"/>
                <wp:effectExtent l="0" t="0" r="0" b="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7BD7B" id="直線接點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05pt,35.85pt" to="354.0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" o:allowincell="f">
                <v:stroke startarrow="block"/>
              </v:line>
            </w:pict>
          </mc:Fallback>
        </mc:AlternateContent>
      </w:r>
      <w:r>
        <w:rPr>
          <w:rFonts w:ascii="細明體" w:eastAsia="細明體"/>
          <w:noProof/>
        </w:rPr>
        <mc:AlternateContent>
          <mc:Choice Requires="wps">
            <w:drawing>
              <wp:anchor distT="0" distB="0" distL="114300" distR="114300" simplePos="0" relativeHeight="251691008" behindDoc="0" locked="0" layoutInCell="0" allowOverlap="1">
                <wp:simplePos x="0" y="0"/>
                <wp:positionH relativeFrom="column">
                  <wp:posOffset>3886835</wp:posOffset>
                </wp:positionH>
                <wp:positionV relativeFrom="paragraph">
                  <wp:posOffset>760095</wp:posOffset>
                </wp:positionV>
                <wp:extent cx="1219200" cy="990600"/>
                <wp:effectExtent l="0" t="0" r="0"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90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3651" w:rsidRDefault="00913651" w:rsidP="00913651">
                            <w:pPr>
                              <w:rPr>
                                <w:rFonts w:ascii="Times New Roman" w:eastAsia="標楷體"/>
                              </w:rPr>
                            </w:pPr>
                            <w:r>
                              <w:rPr>
                                <w:rFonts w:ascii="Times New Roman" w:eastAsia="標楷體" w:hint="eastAsia"/>
                              </w:rPr>
                              <w:t>工作頻率</w:t>
                            </w:r>
                            <w:proofErr w:type="gramStart"/>
                            <w:r>
                              <w:rPr>
                                <w:rFonts w:ascii="標楷體" w:eastAsia="標楷體" w:hint="eastAsia"/>
                              </w:rPr>
                              <w:t>≦</w:t>
                            </w:r>
                            <w:proofErr w:type="gramEnd"/>
                            <w:smartTag w:uri="urn:schemas-microsoft-com:office:smarttags" w:element="chmetcnv">
                              <w:smartTagPr>
                                <w:attr w:name="UnitName" w:val="g"/>
                                <w:attr w:name="SourceValue" w:val="15"/>
                                <w:attr w:name="HasSpace" w:val="False"/>
                                <w:attr w:name="Negative" w:val="False"/>
                                <w:attr w:name="NumberType" w:val="1"/>
                                <w:attr w:name="TCSC" w:val="0"/>
                              </w:smartTagPr>
                              <w:r>
                                <w:rPr>
                                  <w:rFonts w:ascii="Times New Roman" w:eastAsia="標楷體"/>
                                </w:rPr>
                                <w:t>15G</w:t>
                              </w:r>
                            </w:smartTag>
                            <w:r>
                              <w:rPr>
                                <w:rFonts w:ascii="Times New Roman" w:eastAsia="標楷體"/>
                              </w:rPr>
                              <w:t>Hz</w:t>
                            </w:r>
                            <w:r>
                              <w:rPr>
                                <w:rFonts w:ascii="Times New Roman" w:eastAsia="標楷體" w:hint="eastAsia"/>
                              </w:rPr>
                              <w:t>：</w:t>
                            </w:r>
                          </w:p>
                          <w:p w:rsidR="00913651" w:rsidRDefault="00913651" w:rsidP="00913651">
                            <w:pPr>
                              <w:rPr>
                                <w:rFonts w:ascii="Times New Roman" w:eastAsia="標楷體"/>
                              </w:rPr>
                            </w:pPr>
                            <w:r>
                              <w:rPr>
                                <w:rFonts w:ascii="Times New Roman" w:eastAsia="標楷體"/>
                              </w:rPr>
                              <w:t>A</w:t>
                            </w:r>
                            <w:r>
                              <w:rPr>
                                <w:rFonts w:ascii="Times New Roman" w:eastAsia="標楷體" w:hint="eastAsia"/>
                              </w:rPr>
                              <w:t>＝</w:t>
                            </w:r>
                            <w:r>
                              <w:rPr>
                                <w:rFonts w:ascii="Times New Roman" w:eastAsia="標楷體"/>
                              </w:rPr>
                              <w:t>80</w:t>
                            </w:r>
                          </w:p>
                          <w:p w:rsidR="00913651" w:rsidRDefault="00913651" w:rsidP="00913651">
                            <w:pPr>
                              <w:rPr>
                                <w:rFonts w:ascii="Times New Roman" w:eastAsia="標楷體"/>
                              </w:rPr>
                            </w:pPr>
                            <w:r>
                              <w:rPr>
                                <w:rFonts w:ascii="Times New Roman" w:eastAsia="標楷體" w:hint="eastAsia"/>
                              </w:rPr>
                              <w:t>工作頻率＞</w:t>
                            </w:r>
                            <w:smartTag w:uri="urn:schemas-microsoft-com:office:smarttags" w:element="chmetcnv">
                              <w:smartTagPr>
                                <w:attr w:name="UnitName" w:val="g"/>
                                <w:attr w:name="SourceValue" w:val="15"/>
                                <w:attr w:name="HasSpace" w:val="False"/>
                                <w:attr w:name="Negative" w:val="False"/>
                                <w:attr w:name="NumberType" w:val="1"/>
                                <w:attr w:name="TCSC" w:val="0"/>
                              </w:smartTagPr>
                              <w:r>
                                <w:rPr>
                                  <w:rFonts w:ascii="Times New Roman" w:eastAsia="標楷體"/>
                                </w:rPr>
                                <w:t>15G</w:t>
                              </w:r>
                            </w:smartTag>
                            <w:r>
                              <w:rPr>
                                <w:rFonts w:ascii="Times New Roman" w:eastAsia="標楷體"/>
                              </w:rPr>
                              <w:t>Hz</w:t>
                            </w:r>
                            <w:r>
                              <w:rPr>
                                <w:rFonts w:ascii="Times New Roman" w:eastAsia="標楷體" w:hint="eastAsia"/>
                              </w:rPr>
                              <w:t>：</w:t>
                            </w:r>
                          </w:p>
                          <w:p w:rsidR="00913651" w:rsidRDefault="00913651" w:rsidP="00913651">
                            <w:r>
                              <w:rPr>
                                <w:rFonts w:ascii="Times New Roman" w:eastAsia="標楷體"/>
                              </w:rPr>
                              <w:t>A</w:t>
                            </w:r>
                            <w:r>
                              <w:rPr>
                                <w:rFonts w:ascii="Times New Roman" w:eastAsia="標楷體" w:hint="eastAsia"/>
                              </w:rPr>
                              <w:t>＝</w:t>
                            </w:r>
                            <w:r>
                              <w:rPr>
                                <w:rFonts w:ascii="Times New Roman" w:eastAsia="標楷體"/>
                              </w:rPr>
                              <w:t>56</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30" type="#_x0000_t202" style="position:absolute;margin-left:306.05pt;margin-top:59.85pt;width:96pt;height: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" o:allowincell="f">
                <v:textbox inset="1mm,1mm,1mm,1mm">
                  <w:txbxContent>
                    <w:p w:rsidR="00913651" w:rsidRDefault="00913651" w:rsidP="00913651">
                      <w:pPr>
                        <w:rPr>
                          <w:rFonts w:ascii="Times New Roman" w:eastAsia="標楷體"/>
                        </w:rPr>
                      </w:pPr>
                      <w:r>
                        <w:rPr>
                          <w:rFonts w:ascii="Times New Roman" w:eastAsia="標楷體" w:hint="eastAsia"/>
                        </w:rPr>
                        <w:t>工作頻率</w:t>
                      </w:r>
                      <w:proofErr w:type="gramStart"/>
                      <w:r>
                        <w:rPr>
                          <w:rFonts w:ascii="標楷體" w:eastAsia="標楷體" w:hint="eastAsia"/>
                        </w:rPr>
                        <w:t>≦</w:t>
                      </w:r>
                      <w:proofErr w:type="gramEnd"/>
                      <w:smartTag w:uri="urn:schemas-microsoft-com:office:smarttags" w:element="chmetcnv">
                        <w:smartTagPr>
                          <w:attr w:name="UnitName" w:val="g"/>
                          <w:attr w:name="SourceValue" w:val="15"/>
                          <w:attr w:name="HasSpace" w:val="False"/>
                          <w:attr w:name="Negative" w:val="False"/>
                          <w:attr w:name="NumberType" w:val="1"/>
                          <w:attr w:name="TCSC" w:val="0"/>
                        </w:smartTagPr>
                        <w:r>
                          <w:rPr>
                            <w:rFonts w:ascii="Times New Roman" w:eastAsia="標楷體"/>
                          </w:rPr>
                          <w:t>15G</w:t>
                        </w:r>
                      </w:smartTag>
                      <w:r>
                        <w:rPr>
                          <w:rFonts w:ascii="Times New Roman" w:eastAsia="標楷體"/>
                        </w:rPr>
                        <w:t>Hz</w:t>
                      </w:r>
                      <w:r>
                        <w:rPr>
                          <w:rFonts w:ascii="Times New Roman" w:eastAsia="標楷體" w:hint="eastAsia"/>
                        </w:rPr>
                        <w:t>：</w:t>
                      </w:r>
                    </w:p>
                    <w:p w:rsidR="00913651" w:rsidRDefault="00913651" w:rsidP="00913651">
                      <w:pPr>
                        <w:rPr>
                          <w:rFonts w:ascii="Times New Roman" w:eastAsia="標楷體"/>
                        </w:rPr>
                      </w:pPr>
                      <w:r>
                        <w:rPr>
                          <w:rFonts w:ascii="Times New Roman" w:eastAsia="標楷體"/>
                        </w:rPr>
                        <w:t>A</w:t>
                      </w:r>
                      <w:r>
                        <w:rPr>
                          <w:rFonts w:ascii="Times New Roman" w:eastAsia="標楷體" w:hint="eastAsia"/>
                        </w:rPr>
                        <w:t>＝</w:t>
                      </w:r>
                      <w:r>
                        <w:rPr>
                          <w:rFonts w:ascii="Times New Roman" w:eastAsia="標楷體"/>
                        </w:rPr>
                        <w:t>80</w:t>
                      </w:r>
                    </w:p>
                    <w:p w:rsidR="00913651" w:rsidRDefault="00913651" w:rsidP="00913651">
                      <w:pPr>
                        <w:rPr>
                          <w:rFonts w:ascii="Times New Roman" w:eastAsia="標楷體" w:hint="eastAsia"/>
                        </w:rPr>
                      </w:pPr>
                      <w:r>
                        <w:rPr>
                          <w:rFonts w:ascii="Times New Roman" w:eastAsia="標楷體" w:hint="eastAsia"/>
                        </w:rPr>
                        <w:t>工作頻率＞</w:t>
                      </w:r>
                      <w:smartTag w:uri="urn:schemas-microsoft-com:office:smarttags" w:element="chmetcnv">
                        <w:smartTagPr>
                          <w:attr w:name="UnitName" w:val="g"/>
                          <w:attr w:name="SourceValue" w:val="15"/>
                          <w:attr w:name="HasSpace" w:val="False"/>
                          <w:attr w:name="Negative" w:val="False"/>
                          <w:attr w:name="NumberType" w:val="1"/>
                          <w:attr w:name="TCSC" w:val="0"/>
                        </w:smartTagPr>
                        <w:r>
                          <w:rPr>
                            <w:rFonts w:ascii="Times New Roman" w:eastAsia="標楷體"/>
                          </w:rPr>
                          <w:t>15G</w:t>
                        </w:r>
                      </w:smartTag>
                      <w:r>
                        <w:rPr>
                          <w:rFonts w:ascii="Times New Roman" w:eastAsia="標楷體"/>
                        </w:rPr>
                        <w:t>Hz</w:t>
                      </w:r>
                      <w:r>
                        <w:rPr>
                          <w:rFonts w:ascii="Times New Roman" w:eastAsia="標楷體" w:hint="eastAsia"/>
                        </w:rPr>
                        <w:t>：</w:t>
                      </w:r>
                    </w:p>
                    <w:p w:rsidR="00913651" w:rsidRDefault="00913651" w:rsidP="00913651">
                      <w:r>
                        <w:rPr>
                          <w:rFonts w:ascii="Times New Roman" w:eastAsia="標楷體"/>
                        </w:rPr>
                        <w:t>A</w:t>
                      </w:r>
                      <w:r>
                        <w:rPr>
                          <w:rFonts w:ascii="Times New Roman" w:eastAsia="標楷體" w:hint="eastAsia"/>
                        </w:rPr>
                        <w:t>＝</w:t>
                      </w:r>
                      <w:r>
                        <w:rPr>
                          <w:rFonts w:ascii="Times New Roman" w:eastAsia="標楷體"/>
                        </w:rPr>
                        <w:t>56</w:t>
                      </w:r>
                    </w:p>
                  </w:txbxContent>
                </v:textbox>
              </v:shape>
            </w:pict>
          </mc:Fallback>
        </mc:AlternateContent>
      </w:r>
      <w:r>
        <w:rPr>
          <w:rFonts w:ascii="細明體" w:eastAsia="細明體"/>
          <w:noProof/>
        </w:rPr>
        <mc:AlternateContent>
          <mc:Choice Requires="wps">
            <w:drawing>
              <wp:anchor distT="0" distB="0" distL="114300" distR="114300" simplePos="0" relativeHeight="251682816" behindDoc="0" locked="0" layoutInCell="0" allowOverlap="1">
                <wp:simplePos x="0" y="0"/>
                <wp:positionH relativeFrom="column">
                  <wp:posOffset>1981835</wp:posOffset>
                </wp:positionH>
                <wp:positionV relativeFrom="paragraph">
                  <wp:posOffset>1750695</wp:posOffset>
                </wp:positionV>
                <wp:extent cx="0" cy="838200"/>
                <wp:effectExtent l="0" t="0" r="0" b="0"/>
                <wp:wrapNone/>
                <wp:docPr id="29" name="直線接點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38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D25617" id="直線接點 29"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137.85pt" to="156.05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" o:allowincell="f">
                <v:stroke endarrow="block"/>
              </v:line>
            </w:pict>
          </mc:Fallback>
        </mc:AlternateContent>
      </w:r>
      <w:r>
        <w:rPr>
          <w:rFonts w:ascii="細明體" w:eastAsia="細明體"/>
          <w:noProof/>
        </w:rPr>
        <mc:AlternateContent>
          <mc:Choice Requires="wps">
            <w:drawing>
              <wp:anchor distT="0" distB="0" distL="114300" distR="114300" simplePos="0" relativeHeight="251687936" behindDoc="0" locked="0" layoutInCell="0" allowOverlap="1">
                <wp:simplePos x="0" y="0"/>
                <wp:positionH relativeFrom="column">
                  <wp:posOffset>1981835</wp:posOffset>
                </wp:positionH>
                <wp:positionV relativeFrom="paragraph">
                  <wp:posOffset>455295</wp:posOffset>
                </wp:positionV>
                <wp:extent cx="0" cy="304800"/>
                <wp:effectExtent l="0" t="0" r="0" b="0"/>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06FAA" id="直線接點 2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35.85pt" to="156.0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" o:allowincell="f">
                <v:stroke startarrow="block"/>
              </v:line>
            </w:pict>
          </mc:Fallback>
        </mc:AlternateContent>
      </w:r>
      <w:r>
        <w:rPr>
          <w:rFonts w:ascii="細明體" w:eastAsia="細明體"/>
          <w:noProof/>
        </w:rPr>
        <mc:AlternateContent>
          <mc:Choice Requires="wps">
            <w:drawing>
              <wp:anchor distT="0" distB="0" distL="114300" distR="114300" simplePos="0" relativeHeight="251666432" behindDoc="0" locked="0" layoutInCell="0" allowOverlap="1">
                <wp:simplePos x="0" y="0"/>
                <wp:positionH relativeFrom="column">
                  <wp:posOffset>3505835</wp:posOffset>
                </wp:positionH>
                <wp:positionV relativeFrom="paragraph">
                  <wp:posOffset>1750695</wp:posOffset>
                </wp:positionV>
                <wp:extent cx="838200" cy="990600"/>
                <wp:effectExtent l="0" t="0" r="0" b="0"/>
                <wp:wrapNone/>
                <wp:docPr id="27" name="手繪多邊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990600"/>
                        </a:xfrm>
                        <a:custGeom>
                          <a:avLst/>
                          <a:gdLst>
                            <a:gd name="T0" fmla="*/ 0 w 2760"/>
                            <a:gd name="T1" fmla="*/ 0 h 1562"/>
                            <a:gd name="T2" fmla="*/ 3 w 2760"/>
                            <a:gd name="T3" fmla="*/ 1560 h 1562"/>
                            <a:gd name="T4" fmla="*/ 2760 w 2760"/>
                            <a:gd name="T5" fmla="*/ 1562 h 1562"/>
                            <a:gd name="T6" fmla="*/ 0 w 2760"/>
                            <a:gd name="T7" fmla="*/ 0 h 1562"/>
                          </a:gdLst>
                          <a:ahLst/>
                          <a:cxnLst>
                            <a:cxn ang="0">
                              <a:pos x="T0" y="T1"/>
                            </a:cxn>
                            <a:cxn ang="0">
                              <a:pos x="T2" y="T3"/>
                            </a:cxn>
                            <a:cxn ang="0">
                              <a:pos x="T4" y="T5"/>
                            </a:cxn>
                            <a:cxn ang="0">
                              <a:pos x="T6" y="T7"/>
                            </a:cxn>
                          </a:cxnLst>
                          <a:rect l="0" t="0" r="r" b="b"/>
                          <a:pathLst>
                            <a:path w="2760" h="1562">
                              <a:moveTo>
                                <a:pt x="0" y="0"/>
                              </a:moveTo>
                              <a:lnTo>
                                <a:pt x="3" y="1560"/>
                              </a:lnTo>
                              <a:lnTo>
                                <a:pt x="2760" y="1562"/>
                              </a:lnTo>
                              <a:lnTo>
                                <a:pt x="0" y="0"/>
                              </a:lnTo>
                              <a:close/>
                            </a:path>
                          </a:pathLst>
                        </a:custGeom>
                        <a:solidFill>
                          <a:srgbClr val="C0C0C0"/>
                        </a:solidFill>
                        <a:ln w="9525">
                          <a:solidFill>
                            <a:srgbClr val="000000"/>
                          </a:solidFill>
                          <a:round/>
                          <a:headEnd type="non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FBA22" id="手繪多邊形 27" o:spid="_x0000_s1026" style="position:absolute;margin-left:276.05pt;margin-top:137.85pt;width:66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60,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" o:allowincell="f" path="m,l3,1560r2757,2l,xe" fillcolor="silver">
                <v:path arrowok="t" o:connecttype="custom" o:connectlocs="0,0;911,989332;838200,990600;0,0" o:connectangles="0,0,0,0"/>
              </v:shape>
            </w:pict>
          </mc:Fallback>
        </mc:AlternateContent>
      </w:r>
      <w:r>
        <w:rPr>
          <w:rFonts w:ascii="細明體" w:eastAsia="細明體"/>
          <w:noProof/>
        </w:rPr>
        <mc:AlternateContent>
          <mc:Choice Requires="wps">
            <w:drawing>
              <wp:anchor distT="0" distB="0" distL="114300" distR="114300" simplePos="0" relativeHeight="251668480" behindDoc="0" locked="0" layoutInCell="0" allowOverlap="1">
                <wp:simplePos x="0" y="0"/>
                <wp:positionH relativeFrom="column">
                  <wp:posOffset>1829435</wp:posOffset>
                </wp:positionH>
                <wp:positionV relativeFrom="paragraph">
                  <wp:posOffset>1750695</wp:posOffset>
                </wp:positionV>
                <wp:extent cx="838200" cy="990600"/>
                <wp:effectExtent l="0" t="0" r="0" b="0"/>
                <wp:wrapNone/>
                <wp:docPr id="26" name="手繪多邊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990600"/>
                        </a:xfrm>
                        <a:custGeom>
                          <a:avLst/>
                          <a:gdLst>
                            <a:gd name="T0" fmla="*/ 0 w 3000"/>
                            <a:gd name="T1" fmla="*/ 1562 h 1562"/>
                            <a:gd name="T2" fmla="*/ 2997 w 3000"/>
                            <a:gd name="T3" fmla="*/ 1560 h 1562"/>
                            <a:gd name="T4" fmla="*/ 3000 w 3000"/>
                            <a:gd name="T5" fmla="*/ 0 h 1562"/>
                            <a:gd name="T6" fmla="*/ 0 w 3000"/>
                            <a:gd name="T7" fmla="*/ 1562 h 1562"/>
                          </a:gdLst>
                          <a:ahLst/>
                          <a:cxnLst>
                            <a:cxn ang="0">
                              <a:pos x="T0" y="T1"/>
                            </a:cxn>
                            <a:cxn ang="0">
                              <a:pos x="T2" y="T3"/>
                            </a:cxn>
                            <a:cxn ang="0">
                              <a:pos x="T4" y="T5"/>
                            </a:cxn>
                            <a:cxn ang="0">
                              <a:pos x="T6" y="T7"/>
                            </a:cxn>
                          </a:cxnLst>
                          <a:rect l="0" t="0" r="r" b="b"/>
                          <a:pathLst>
                            <a:path w="3000" h="1562">
                              <a:moveTo>
                                <a:pt x="0" y="1562"/>
                              </a:moveTo>
                              <a:lnTo>
                                <a:pt x="2997" y="1560"/>
                              </a:lnTo>
                              <a:lnTo>
                                <a:pt x="3000" y="0"/>
                              </a:lnTo>
                              <a:lnTo>
                                <a:pt x="0" y="1562"/>
                              </a:lnTo>
                              <a:close/>
                            </a:path>
                          </a:pathLst>
                        </a:custGeom>
                        <a:solidFill>
                          <a:srgbClr val="C0C0C0"/>
                        </a:solidFill>
                        <a:ln w="9525">
                          <a:solidFill>
                            <a:srgbClr val="000000"/>
                          </a:solidFill>
                          <a:round/>
                          <a:headEnd type="non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06CAC" id="手繪多邊形 26" o:spid="_x0000_s1026" style="position:absolute;margin-left:144.05pt;margin-top:137.85pt;width:66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0,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" o:allowincell="f" path="m,1562r2997,-2l3000,,,1562xe" fillcolor="silver">
                <v:path arrowok="t" o:connecttype="custom" o:connectlocs="0,990600;837362,989332;838200,0;0,990600" o:connectangles="0,0,0,0"/>
              </v:shape>
            </w:pict>
          </mc:Fallback>
        </mc:AlternateContent>
      </w:r>
      <w:r>
        <w:rPr>
          <w:rFonts w:ascii="細明體" w:eastAsia="細明體"/>
          <w:noProof/>
        </w:rPr>
        <mc:AlternateContent>
          <mc:Choice Requires="wps">
            <w:drawing>
              <wp:anchor distT="0" distB="0" distL="114300" distR="114300" simplePos="0" relativeHeight="251688960" behindDoc="0" locked="0" layoutInCell="0" allowOverlap="1">
                <wp:simplePos x="0" y="0"/>
                <wp:positionH relativeFrom="column">
                  <wp:posOffset>5334635</wp:posOffset>
                </wp:positionH>
                <wp:positionV relativeFrom="paragraph">
                  <wp:posOffset>455295</wp:posOffset>
                </wp:positionV>
                <wp:extent cx="0" cy="1377315"/>
                <wp:effectExtent l="0" t="0" r="0" b="0"/>
                <wp:wrapNone/>
                <wp:docPr id="25" name="直線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3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096B9" id="直線接點 2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35.85pt" to="420.0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" o:allowincell="f">
                <v:stroke startarrow="block"/>
              </v:line>
            </w:pict>
          </mc:Fallback>
        </mc:AlternateContent>
      </w:r>
      <w:r>
        <w:rPr>
          <w:rFonts w:ascii="細明體" w:eastAsia="細明體"/>
          <w:noProof/>
        </w:rPr>
        <mc:AlternateContent>
          <mc:Choice Requires="wps">
            <w:drawing>
              <wp:anchor distT="0" distB="0" distL="114300" distR="114300" simplePos="0" relativeHeight="251686912" behindDoc="0" locked="0" layoutInCell="0" allowOverlap="1">
                <wp:simplePos x="0" y="0"/>
                <wp:positionH relativeFrom="column">
                  <wp:posOffset>381635</wp:posOffset>
                </wp:positionH>
                <wp:positionV relativeFrom="paragraph">
                  <wp:posOffset>455295</wp:posOffset>
                </wp:positionV>
                <wp:extent cx="5486400" cy="0"/>
                <wp:effectExtent l="0" t="0" r="0" b="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F86DAA" id="直線接點 2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5pt,35.85pt" to="462.0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" o:allowincell="f">
                <v:stroke dashstyle="1 1" endcap="round"/>
              </v:line>
            </w:pict>
          </mc:Fallback>
        </mc:AlternateContent>
      </w:r>
      <w:r>
        <w:rPr>
          <w:rFonts w:ascii="細明體" w:eastAsia="細明體"/>
          <w:noProof/>
        </w:rPr>
        <mc:AlternateContent>
          <mc:Choice Requires="wps">
            <w:drawing>
              <wp:anchor distT="0" distB="0" distL="114300" distR="114300" simplePos="0" relativeHeight="251685888" behindDoc="0" locked="0" layoutInCell="0" allowOverlap="1">
                <wp:simplePos x="0" y="0"/>
                <wp:positionH relativeFrom="column">
                  <wp:posOffset>762635</wp:posOffset>
                </wp:positionH>
                <wp:positionV relativeFrom="paragraph">
                  <wp:posOffset>455295</wp:posOffset>
                </wp:positionV>
                <wp:extent cx="0" cy="1377315"/>
                <wp:effectExtent l="0" t="0" r="0" b="0"/>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73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A4C30" id="直線接點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35.85pt" to="60.05pt,1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" o:allowincell="f">
                <v:stroke startarrow="block"/>
              </v:line>
            </w:pict>
          </mc:Fallback>
        </mc:AlternateContent>
      </w:r>
      <w:r>
        <w:rPr>
          <w:rFonts w:ascii="細明體" w:eastAsia="細明體"/>
          <w:noProof/>
        </w:rPr>
        <mc:AlternateContent>
          <mc:Choice Requires="wps">
            <w:drawing>
              <wp:anchor distT="0" distB="0" distL="114300" distR="114300" simplePos="0" relativeHeight="251684864" behindDoc="0" locked="0" layoutInCell="0" allowOverlap="1">
                <wp:simplePos x="0" y="0"/>
                <wp:positionH relativeFrom="column">
                  <wp:posOffset>838835</wp:posOffset>
                </wp:positionH>
                <wp:positionV relativeFrom="paragraph">
                  <wp:posOffset>760095</wp:posOffset>
                </wp:positionV>
                <wp:extent cx="1752600" cy="990600"/>
                <wp:effectExtent l="0" t="0" r="0" b="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990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3651" w:rsidRDefault="00913651" w:rsidP="00913651">
                            <w:pPr>
                              <w:rPr>
                                <w:rFonts w:ascii="Times New Roman" w:eastAsia="標楷體"/>
                              </w:rPr>
                            </w:pPr>
                            <w:r>
                              <w:rPr>
                                <w:rFonts w:ascii="Times New Roman" w:eastAsia="標楷體" w:hint="eastAsia"/>
                              </w:rPr>
                              <w:t>工作頻率</w:t>
                            </w:r>
                            <w:proofErr w:type="gramStart"/>
                            <w:r>
                              <w:rPr>
                                <w:rFonts w:ascii="標楷體" w:eastAsia="標楷體" w:hint="eastAsia"/>
                              </w:rPr>
                              <w:t>≦</w:t>
                            </w:r>
                            <w:proofErr w:type="gramEnd"/>
                            <w:smartTag w:uri="urn:schemas-microsoft-com:office:smarttags" w:element="chmetcnv">
                              <w:smartTagPr>
                                <w:attr w:name="UnitName" w:val="g"/>
                                <w:attr w:name="SourceValue" w:val="15"/>
                                <w:attr w:name="HasSpace" w:val="False"/>
                                <w:attr w:name="Negative" w:val="False"/>
                                <w:attr w:name="NumberType" w:val="1"/>
                                <w:attr w:name="TCSC" w:val="0"/>
                              </w:smartTagPr>
                              <w:r>
                                <w:rPr>
                                  <w:rFonts w:ascii="Times New Roman" w:eastAsia="標楷體"/>
                                </w:rPr>
                                <w:t>15G</w:t>
                              </w:r>
                            </w:smartTag>
                            <w:r>
                              <w:rPr>
                                <w:rFonts w:ascii="Times New Roman" w:eastAsia="標楷體"/>
                              </w:rPr>
                              <w:t>Hz</w:t>
                            </w:r>
                            <w:r>
                              <w:rPr>
                                <w:rFonts w:ascii="Times New Roman" w:eastAsia="標楷體" w:hint="eastAsia"/>
                              </w:rPr>
                              <w:t>：</w:t>
                            </w:r>
                          </w:p>
                          <w:p w:rsidR="00913651" w:rsidRDefault="00913651" w:rsidP="00913651">
                            <w:pPr>
                              <w:rPr>
                                <w:rFonts w:ascii="Times New Roman" w:eastAsia="標楷體"/>
                              </w:rPr>
                            </w:pPr>
                            <w:r>
                              <w:rPr>
                                <w:rFonts w:ascii="Times New Roman" w:eastAsia="標楷體"/>
                              </w:rPr>
                              <w:t>A</w:t>
                            </w:r>
                            <w:r>
                              <w:rPr>
                                <w:rFonts w:ascii="Times New Roman" w:eastAsia="標楷體" w:hint="eastAsia"/>
                              </w:rPr>
                              <w:t>＝</w:t>
                            </w:r>
                            <w:r>
                              <w:rPr>
                                <w:rFonts w:ascii="Times New Roman" w:eastAsia="標楷體"/>
                              </w:rPr>
                              <w:t>35</w:t>
                            </w:r>
                            <w:r>
                              <w:rPr>
                                <w:rFonts w:ascii="Times New Roman" w:eastAsia="標楷體" w:hint="eastAsia"/>
                              </w:rPr>
                              <w:t>＋</w:t>
                            </w:r>
                            <w:r>
                              <w:rPr>
                                <w:rFonts w:ascii="Times New Roman" w:eastAsia="標楷體"/>
                              </w:rPr>
                              <w:t>0.8(P</w:t>
                            </w:r>
                            <w:r>
                              <w:rPr>
                                <w:rFonts w:ascii="Times New Roman" w:eastAsia="標楷體" w:hint="eastAsia"/>
                              </w:rPr>
                              <w:t>－</w:t>
                            </w:r>
                            <w:r>
                              <w:rPr>
                                <w:rFonts w:ascii="Times New Roman" w:eastAsia="標楷體"/>
                              </w:rPr>
                              <w:t>50)</w:t>
                            </w:r>
                            <w:r>
                              <w:rPr>
                                <w:rFonts w:ascii="Times New Roman" w:eastAsia="標楷體" w:hint="eastAsia"/>
                              </w:rPr>
                              <w:t>＋</w:t>
                            </w:r>
                            <w:r>
                              <w:rPr>
                                <w:rFonts w:ascii="Times New Roman" w:eastAsia="標楷體"/>
                              </w:rPr>
                              <w:t>10log</w:t>
                            </w:r>
                            <w:r>
                              <w:rPr>
                                <w:rFonts w:ascii="Times New Roman" w:eastAsia="標楷體"/>
                                <w:vertAlign w:val="subscript"/>
                              </w:rPr>
                              <w:t>10</w:t>
                            </w:r>
                            <w:r>
                              <w:rPr>
                                <w:rFonts w:ascii="Times New Roman" w:eastAsia="標楷體"/>
                              </w:rPr>
                              <w:t>B</w:t>
                            </w:r>
                          </w:p>
                          <w:p w:rsidR="00913651" w:rsidRDefault="00913651" w:rsidP="00913651">
                            <w:pPr>
                              <w:rPr>
                                <w:rFonts w:ascii="Times New Roman" w:eastAsia="標楷體"/>
                              </w:rPr>
                            </w:pPr>
                            <w:r>
                              <w:rPr>
                                <w:rFonts w:ascii="Times New Roman" w:eastAsia="標楷體" w:hint="eastAsia"/>
                              </w:rPr>
                              <w:t>工作頻率＞</w:t>
                            </w:r>
                            <w:smartTag w:uri="urn:schemas-microsoft-com:office:smarttags" w:element="chmetcnv">
                              <w:smartTagPr>
                                <w:attr w:name="UnitName" w:val="g"/>
                                <w:attr w:name="SourceValue" w:val="15"/>
                                <w:attr w:name="HasSpace" w:val="False"/>
                                <w:attr w:name="Negative" w:val="False"/>
                                <w:attr w:name="NumberType" w:val="1"/>
                                <w:attr w:name="TCSC" w:val="0"/>
                              </w:smartTagPr>
                              <w:r>
                                <w:rPr>
                                  <w:rFonts w:ascii="Times New Roman" w:eastAsia="標楷體"/>
                                </w:rPr>
                                <w:t>15G</w:t>
                              </w:r>
                            </w:smartTag>
                            <w:r>
                              <w:rPr>
                                <w:rFonts w:ascii="Times New Roman" w:eastAsia="標楷體"/>
                              </w:rPr>
                              <w:t>Hz</w:t>
                            </w:r>
                            <w:r>
                              <w:rPr>
                                <w:rFonts w:ascii="Times New Roman" w:eastAsia="標楷體" w:hint="eastAsia"/>
                              </w:rPr>
                              <w:t>：</w:t>
                            </w:r>
                          </w:p>
                          <w:p w:rsidR="00913651" w:rsidRDefault="00913651" w:rsidP="00913651">
                            <w:r>
                              <w:rPr>
                                <w:rFonts w:ascii="Times New Roman" w:eastAsia="標楷體"/>
                              </w:rPr>
                              <w:t>A</w:t>
                            </w:r>
                            <w:r>
                              <w:rPr>
                                <w:rFonts w:ascii="Times New Roman" w:eastAsia="標楷體" w:hint="eastAsia"/>
                              </w:rPr>
                              <w:t>＝</w:t>
                            </w:r>
                            <w:r>
                              <w:rPr>
                                <w:rFonts w:ascii="Times New Roman" w:eastAsia="標楷體"/>
                              </w:rPr>
                              <w:t>11</w:t>
                            </w:r>
                            <w:r>
                              <w:rPr>
                                <w:rFonts w:ascii="Times New Roman" w:eastAsia="標楷體" w:hint="eastAsia"/>
                              </w:rPr>
                              <w:t>＋</w:t>
                            </w:r>
                            <w:r>
                              <w:rPr>
                                <w:rFonts w:ascii="Times New Roman" w:eastAsia="標楷體"/>
                              </w:rPr>
                              <w:t>0.4(P</w:t>
                            </w:r>
                            <w:r>
                              <w:rPr>
                                <w:rFonts w:ascii="Times New Roman" w:eastAsia="標楷體" w:hint="eastAsia"/>
                              </w:rPr>
                              <w:t>－</w:t>
                            </w:r>
                            <w:r>
                              <w:rPr>
                                <w:rFonts w:ascii="Times New Roman" w:eastAsia="標楷體"/>
                              </w:rPr>
                              <w:t>50)</w:t>
                            </w:r>
                            <w:r>
                              <w:rPr>
                                <w:rFonts w:ascii="Times New Roman" w:eastAsia="標楷體" w:hint="eastAsia"/>
                              </w:rPr>
                              <w:t>＋</w:t>
                            </w:r>
                            <w:r>
                              <w:rPr>
                                <w:rFonts w:ascii="Times New Roman" w:eastAsia="標楷體"/>
                              </w:rPr>
                              <w:t>10log</w:t>
                            </w:r>
                            <w:r>
                              <w:rPr>
                                <w:rFonts w:ascii="Times New Roman" w:eastAsia="標楷體"/>
                                <w:vertAlign w:val="subscript"/>
                              </w:rPr>
                              <w:t>10</w:t>
                            </w:r>
                            <w:r>
                              <w:rPr>
                                <w:rFonts w:ascii="Times New Roman" w:eastAsia="標楷體"/>
                              </w:rPr>
                              <w:t>B</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31" type="#_x0000_t202" style="position:absolute;margin-left:66.05pt;margin-top:59.85pt;width:138pt;height: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" o:allowincell="f">
                <v:textbox inset="1mm,1mm,1mm,1mm">
                  <w:txbxContent>
                    <w:p w:rsidR="00913651" w:rsidRDefault="00913651" w:rsidP="00913651">
                      <w:pPr>
                        <w:rPr>
                          <w:rFonts w:ascii="Times New Roman" w:eastAsia="標楷體"/>
                        </w:rPr>
                      </w:pPr>
                      <w:r>
                        <w:rPr>
                          <w:rFonts w:ascii="Times New Roman" w:eastAsia="標楷體" w:hint="eastAsia"/>
                        </w:rPr>
                        <w:t>工作頻率</w:t>
                      </w:r>
                      <w:proofErr w:type="gramStart"/>
                      <w:r>
                        <w:rPr>
                          <w:rFonts w:ascii="標楷體" w:eastAsia="標楷體" w:hint="eastAsia"/>
                        </w:rPr>
                        <w:t>≦</w:t>
                      </w:r>
                      <w:proofErr w:type="gramEnd"/>
                      <w:smartTag w:uri="urn:schemas-microsoft-com:office:smarttags" w:element="chmetcnv">
                        <w:smartTagPr>
                          <w:attr w:name="UnitName" w:val="g"/>
                          <w:attr w:name="SourceValue" w:val="15"/>
                          <w:attr w:name="HasSpace" w:val="False"/>
                          <w:attr w:name="Negative" w:val="False"/>
                          <w:attr w:name="NumberType" w:val="1"/>
                          <w:attr w:name="TCSC" w:val="0"/>
                        </w:smartTagPr>
                        <w:r>
                          <w:rPr>
                            <w:rFonts w:ascii="Times New Roman" w:eastAsia="標楷體"/>
                          </w:rPr>
                          <w:t>15G</w:t>
                        </w:r>
                      </w:smartTag>
                      <w:r>
                        <w:rPr>
                          <w:rFonts w:ascii="Times New Roman" w:eastAsia="標楷體"/>
                        </w:rPr>
                        <w:t>Hz</w:t>
                      </w:r>
                      <w:r>
                        <w:rPr>
                          <w:rFonts w:ascii="Times New Roman" w:eastAsia="標楷體" w:hint="eastAsia"/>
                        </w:rPr>
                        <w:t>：</w:t>
                      </w:r>
                    </w:p>
                    <w:p w:rsidR="00913651" w:rsidRDefault="00913651" w:rsidP="00913651">
                      <w:pPr>
                        <w:rPr>
                          <w:rFonts w:ascii="Times New Roman" w:eastAsia="標楷體"/>
                        </w:rPr>
                      </w:pPr>
                      <w:r>
                        <w:rPr>
                          <w:rFonts w:ascii="Times New Roman" w:eastAsia="標楷體"/>
                        </w:rPr>
                        <w:t>A</w:t>
                      </w:r>
                      <w:r>
                        <w:rPr>
                          <w:rFonts w:ascii="Times New Roman" w:eastAsia="標楷體" w:hint="eastAsia"/>
                        </w:rPr>
                        <w:t>＝</w:t>
                      </w:r>
                      <w:r>
                        <w:rPr>
                          <w:rFonts w:ascii="Times New Roman" w:eastAsia="標楷體"/>
                        </w:rPr>
                        <w:t>35</w:t>
                      </w:r>
                      <w:r>
                        <w:rPr>
                          <w:rFonts w:ascii="Times New Roman" w:eastAsia="標楷體" w:hint="eastAsia"/>
                        </w:rPr>
                        <w:t>＋</w:t>
                      </w:r>
                      <w:r>
                        <w:rPr>
                          <w:rFonts w:ascii="Times New Roman" w:eastAsia="標楷體"/>
                        </w:rPr>
                        <w:t>0.8(P</w:t>
                      </w:r>
                      <w:r>
                        <w:rPr>
                          <w:rFonts w:ascii="Times New Roman" w:eastAsia="標楷體" w:hint="eastAsia"/>
                        </w:rPr>
                        <w:t>－</w:t>
                      </w:r>
                      <w:r>
                        <w:rPr>
                          <w:rFonts w:ascii="Times New Roman" w:eastAsia="標楷體"/>
                        </w:rPr>
                        <w:t>50)</w:t>
                      </w:r>
                      <w:r>
                        <w:rPr>
                          <w:rFonts w:ascii="Times New Roman" w:eastAsia="標楷體" w:hint="eastAsia"/>
                        </w:rPr>
                        <w:t>＋</w:t>
                      </w:r>
                      <w:r>
                        <w:rPr>
                          <w:rFonts w:ascii="Times New Roman" w:eastAsia="標楷體"/>
                        </w:rPr>
                        <w:t>10log</w:t>
                      </w:r>
                      <w:r>
                        <w:rPr>
                          <w:rFonts w:ascii="Times New Roman" w:eastAsia="標楷體"/>
                          <w:vertAlign w:val="subscript"/>
                        </w:rPr>
                        <w:t>10</w:t>
                      </w:r>
                      <w:r>
                        <w:rPr>
                          <w:rFonts w:ascii="Times New Roman" w:eastAsia="標楷體"/>
                        </w:rPr>
                        <w:t>B</w:t>
                      </w:r>
                    </w:p>
                    <w:p w:rsidR="00913651" w:rsidRDefault="00913651" w:rsidP="00913651">
                      <w:pPr>
                        <w:rPr>
                          <w:rFonts w:ascii="Times New Roman" w:eastAsia="標楷體" w:hint="eastAsia"/>
                        </w:rPr>
                      </w:pPr>
                      <w:r>
                        <w:rPr>
                          <w:rFonts w:ascii="Times New Roman" w:eastAsia="標楷體" w:hint="eastAsia"/>
                        </w:rPr>
                        <w:t>工作頻率＞</w:t>
                      </w:r>
                      <w:smartTag w:uri="urn:schemas-microsoft-com:office:smarttags" w:element="chmetcnv">
                        <w:smartTagPr>
                          <w:attr w:name="UnitName" w:val="g"/>
                          <w:attr w:name="SourceValue" w:val="15"/>
                          <w:attr w:name="HasSpace" w:val="False"/>
                          <w:attr w:name="Negative" w:val="False"/>
                          <w:attr w:name="NumberType" w:val="1"/>
                          <w:attr w:name="TCSC" w:val="0"/>
                        </w:smartTagPr>
                        <w:r>
                          <w:rPr>
                            <w:rFonts w:ascii="Times New Roman" w:eastAsia="標楷體"/>
                          </w:rPr>
                          <w:t>15G</w:t>
                        </w:r>
                      </w:smartTag>
                      <w:r>
                        <w:rPr>
                          <w:rFonts w:ascii="Times New Roman" w:eastAsia="標楷體"/>
                        </w:rPr>
                        <w:t>Hz</w:t>
                      </w:r>
                      <w:r>
                        <w:rPr>
                          <w:rFonts w:ascii="Times New Roman" w:eastAsia="標楷體" w:hint="eastAsia"/>
                        </w:rPr>
                        <w:t>：</w:t>
                      </w:r>
                    </w:p>
                    <w:p w:rsidR="00913651" w:rsidRDefault="00913651" w:rsidP="00913651">
                      <w:pPr>
                        <w:rPr>
                          <w:rFonts w:hint="eastAsia"/>
                        </w:rPr>
                      </w:pPr>
                      <w:r>
                        <w:rPr>
                          <w:rFonts w:ascii="Times New Roman" w:eastAsia="標楷體"/>
                        </w:rPr>
                        <w:t>A</w:t>
                      </w:r>
                      <w:r>
                        <w:rPr>
                          <w:rFonts w:ascii="Times New Roman" w:eastAsia="標楷體" w:hint="eastAsia"/>
                        </w:rPr>
                        <w:t>＝</w:t>
                      </w:r>
                      <w:r>
                        <w:rPr>
                          <w:rFonts w:ascii="Times New Roman" w:eastAsia="標楷體"/>
                        </w:rPr>
                        <w:t>11</w:t>
                      </w:r>
                      <w:r>
                        <w:rPr>
                          <w:rFonts w:ascii="Times New Roman" w:eastAsia="標楷體" w:hint="eastAsia"/>
                        </w:rPr>
                        <w:t>＋</w:t>
                      </w:r>
                      <w:r>
                        <w:rPr>
                          <w:rFonts w:ascii="Times New Roman" w:eastAsia="標楷體"/>
                        </w:rPr>
                        <w:t>0.4(P</w:t>
                      </w:r>
                      <w:r>
                        <w:rPr>
                          <w:rFonts w:ascii="Times New Roman" w:eastAsia="標楷體" w:hint="eastAsia"/>
                        </w:rPr>
                        <w:t>－</w:t>
                      </w:r>
                      <w:r>
                        <w:rPr>
                          <w:rFonts w:ascii="Times New Roman" w:eastAsia="標楷體"/>
                        </w:rPr>
                        <w:t>50)</w:t>
                      </w:r>
                      <w:r>
                        <w:rPr>
                          <w:rFonts w:ascii="Times New Roman" w:eastAsia="標楷體" w:hint="eastAsia"/>
                        </w:rPr>
                        <w:t>＋</w:t>
                      </w:r>
                      <w:r>
                        <w:rPr>
                          <w:rFonts w:ascii="Times New Roman" w:eastAsia="標楷體"/>
                        </w:rPr>
                        <w:t>10log</w:t>
                      </w:r>
                      <w:r>
                        <w:rPr>
                          <w:rFonts w:ascii="Times New Roman" w:eastAsia="標楷體"/>
                          <w:vertAlign w:val="subscript"/>
                        </w:rPr>
                        <w:t>10</w:t>
                      </w:r>
                      <w:r>
                        <w:rPr>
                          <w:rFonts w:ascii="Times New Roman" w:eastAsia="標楷體"/>
                        </w:rPr>
                        <w:t>B</w:t>
                      </w:r>
                    </w:p>
                  </w:txbxContent>
                </v:textbox>
              </v:shape>
            </w:pict>
          </mc:Fallback>
        </mc:AlternateContent>
      </w:r>
      <w:r>
        <w:rPr>
          <w:rFonts w:ascii="細明體" w:eastAsia="細明體"/>
          <w:noProof/>
        </w:rPr>
        <mc:AlternateContent>
          <mc:Choice Requires="wps">
            <w:drawing>
              <wp:anchor distT="0" distB="0" distL="114300" distR="114300" simplePos="0" relativeHeight="251683840" behindDoc="0" locked="0" layoutInCell="0" allowOverlap="1">
                <wp:simplePos x="0" y="0"/>
                <wp:positionH relativeFrom="column">
                  <wp:posOffset>915035</wp:posOffset>
                </wp:positionH>
                <wp:positionV relativeFrom="paragraph">
                  <wp:posOffset>2741295</wp:posOffset>
                </wp:positionV>
                <wp:extent cx="1752600" cy="0"/>
                <wp:effectExtent l="0" t="0" r="0" b="0"/>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64ED1" id="直線接點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215.85pt" to="210.0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" o:allowincell="f"/>
            </w:pict>
          </mc:Fallback>
        </mc:AlternateContent>
      </w:r>
      <w:r>
        <w:rPr>
          <w:rFonts w:ascii="細明體" w:eastAsia="細明體"/>
          <w:noProof/>
        </w:rPr>
        <mc:AlternateContent>
          <mc:Choice Requires="wps">
            <w:drawing>
              <wp:anchor distT="0" distB="0" distL="114300" distR="114300" simplePos="0" relativeHeight="251681792" behindDoc="0" locked="0" layoutInCell="0" allowOverlap="1">
                <wp:simplePos x="0" y="0"/>
                <wp:positionH relativeFrom="column">
                  <wp:posOffset>5334635</wp:posOffset>
                </wp:positionH>
                <wp:positionV relativeFrom="paragraph">
                  <wp:posOffset>2055495</wp:posOffset>
                </wp:positionV>
                <wp:extent cx="0" cy="304800"/>
                <wp:effectExtent l="0" t="0" r="0" b="0"/>
                <wp:wrapNone/>
                <wp:docPr id="20" name="直線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CF5C7C" id="直線接點 2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61.85pt" to="420.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" o:allowincell="f">
                <v:stroke endarrow="block"/>
              </v:line>
            </w:pict>
          </mc:Fallback>
        </mc:AlternateContent>
      </w:r>
      <w:r>
        <w:rPr>
          <w:rFonts w:ascii="細明體" w:eastAsia="細明體"/>
          <w:noProof/>
        </w:rPr>
        <mc:AlternateContent>
          <mc:Choice Requires="wps">
            <w:drawing>
              <wp:anchor distT="0" distB="0" distL="114300" distR="114300" simplePos="0" relativeHeight="251680768" behindDoc="0" locked="0" layoutInCell="0" allowOverlap="1">
                <wp:simplePos x="0" y="0"/>
                <wp:positionH relativeFrom="column">
                  <wp:posOffset>762635</wp:posOffset>
                </wp:positionH>
                <wp:positionV relativeFrom="paragraph">
                  <wp:posOffset>2055495</wp:posOffset>
                </wp:positionV>
                <wp:extent cx="0" cy="304800"/>
                <wp:effectExtent l="0" t="0" r="0" b="0"/>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3C783D" id="直線接點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61.85pt" to="60.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" o:allowincell="f">
                <v:stroke endarrow="block"/>
              </v:line>
            </w:pict>
          </mc:Fallback>
        </mc:AlternateContent>
      </w:r>
      <w:r>
        <w:rPr>
          <w:rFonts w:ascii="細明體" w:eastAsia="細明體"/>
          <w:noProof/>
        </w:rPr>
        <mc:AlternateContent>
          <mc:Choice Requires="wps">
            <w:drawing>
              <wp:anchor distT="0" distB="0" distL="114300" distR="114300" simplePos="0" relativeHeight="251677696" behindDoc="0" locked="0" layoutInCell="0" allowOverlap="1">
                <wp:simplePos x="0" y="0"/>
                <wp:positionH relativeFrom="column">
                  <wp:posOffset>534035</wp:posOffset>
                </wp:positionH>
                <wp:positionV relativeFrom="paragraph">
                  <wp:posOffset>2969895</wp:posOffset>
                </wp:positionV>
                <wp:extent cx="685800" cy="2286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3651" w:rsidRDefault="00913651" w:rsidP="00913651">
                            <w:pPr>
                              <w:jc w:val="center"/>
                              <w:rPr>
                                <w:rFonts w:ascii="Times New Roman" w:eastAsia="標楷體"/>
                                <w:sz w:val="24"/>
                              </w:rPr>
                            </w:pPr>
                            <w:r>
                              <w:rPr>
                                <w:rFonts w:ascii="Times New Roman" w:eastAsia="標楷體"/>
                                <w:sz w:val="24"/>
                              </w:rPr>
                              <w:t>f</w:t>
                            </w:r>
                            <w:r>
                              <w:rPr>
                                <w:rFonts w:ascii="Times New Roman" w:eastAsia="標楷體"/>
                                <w:sz w:val="24"/>
                                <w:vertAlign w:val="subscript"/>
                              </w:rPr>
                              <w:t xml:space="preserve">0 </w:t>
                            </w:r>
                            <w:r>
                              <w:rPr>
                                <w:rFonts w:ascii="Times New Roman" w:eastAsia="標楷體"/>
                                <w:sz w:val="24"/>
                              </w:rPr>
                              <w:t>- 2.5B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2" type="#_x0000_t202" style="position:absolute;margin-left:42.05pt;margin-top:233.85pt;width:5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" o:allowincell="f" stroked="f">
                <v:textbox inset="0,0,0,0">
                  <w:txbxContent>
                    <w:p w:rsidR="00913651" w:rsidRDefault="00913651" w:rsidP="00913651">
                      <w:pPr>
                        <w:jc w:val="center"/>
                        <w:rPr>
                          <w:rFonts w:ascii="Times New Roman" w:eastAsia="標楷體"/>
                          <w:sz w:val="24"/>
                        </w:rPr>
                      </w:pPr>
                      <w:r>
                        <w:rPr>
                          <w:rFonts w:ascii="Times New Roman" w:eastAsia="標楷體"/>
                          <w:sz w:val="24"/>
                        </w:rPr>
                        <w:t>f</w:t>
                      </w:r>
                      <w:r>
                        <w:rPr>
                          <w:rFonts w:ascii="Times New Roman" w:eastAsia="標楷體"/>
                          <w:sz w:val="24"/>
                          <w:vertAlign w:val="subscript"/>
                        </w:rPr>
                        <w:t xml:space="preserve">0 </w:t>
                      </w:r>
                      <w:r>
                        <w:rPr>
                          <w:rFonts w:ascii="Times New Roman" w:eastAsia="標楷體"/>
                          <w:sz w:val="24"/>
                        </w:rPr>
                        <w:t>- 2.5B</w:t>
                      </w:r>
                    </w:p>
                  </w:txbxContent>
                </v:textbox>
              </v:shape>
            </w:pict>
          </mc:Fallback>
        </mc:AlternateContent>
      </w:r>
      <w:r>
        <w:rPr>
          <w:rFonts w:ascii="細明體" w:eastAsia="細明體"/>
          <w:noProof/>
        </w:rPr>
        <mc:AlternateContent>
          <mc:Choice Requires="wps">
            <w:drawing>
              <wp:anchor distT="0" distB="0" distL="114300" distR="114300" simplePos="0" relativeHeight="251676672" behindDoc="0" locked="0" layoutInCell="0" allowOverlap="1">
                <wp:simplePos x="0" y="0"/>
                <wp:positionH relativeFrom="column">
                  <wp:posOffset>4953635</wp:posOffset>
                </wp:positionH>
                <wp:positionV relativeFrom="paragraph">
                  <wp:posOffset>2969895</wp:posOffset>
                </wp:positionV>
                <wp:extent cx="685800" cy="228600"/>
                <wp:effectExtent l="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3651" w:rsidRDefault="00913651" w:rsidP="00913651">
                            <w:pPr>
                              <w:jc w:val="center"/>
                              <w:rPr>
                                <w:rFonts w:ascii="Times New Roman" w:eastAsia="標楷體"/>
                                <w:sz w:val="24"/>
                              </w:rPr>
                            </w:pPr>
                            <w:r>
                              <w:rPr>
                                <w:rFonts w:ascii="Times New Roman" w:eastAsia="標楷體"/>
                                <w:sz w:val="24"/>
                              </w:rPr>
                              <w:t>f</w:t>
                            </w:r>
                            <w:r>
                              <w:rPr>
                                <w:rFonts w:ascii="Times New Roman" w:eastAsia="標楷體"/>
                                <w:sz w:val="24"/>
                                <w:vertAlign w:val="subscript"/>
                              </w:rPr>
                              <w:t xml:space="preserve">0 </w:t>
                            </w:r>
                            <w:r>
                              <w:rPr>
                                <w:rFonts w:ascii="Times New Roman" w:eastAsia="標楷體"/>
                                <w:sz w:val="24"/>
                              </w:rPr>
                              <w:t>+ 2.5B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33" type="#_x0000_t202" style="position:absolute;margin-left:390.05pt;margin-top:233.85pt;width:54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" o:allowincell="f" stroked="f">
                <v:textbox inset="0,0,0,0">
                  <w:txbxContent>
                    <w:p w:rsidR="00913651" w:rsidRDefault="00913651" w:rsidP="00913651">
                      <w:pPr>
                        <w:jc w:val="center"/>
                        <w:rPr>
                          <w:rFonts w:ascii="Times New Roman" w:eastAsia="標楷體"/>
                          <w:sz w:val="24"/>
                        </w:rPr>
                      </w:pPr>
                      <w:r>
                        <w:rPr>
                          <w:rFonts w:ascii="Times New Roman" w:eastAsia="標楷體"/>
                          <w:sz w:val="24"/>
                        </w:rPr>
                        <w:t>f</w:t>
                      </w:r>
                      <w:r>
                        <w:rPr>
                          <w:rFonts w:ascii="Times New Roman" w:eastAsia="標楷體"/>
                          <w:sz w:val="24"/>
                          <w:vertAlign w:val="subscript"/>
                        </w:rPr>
                        <w:t xml:space="preserve">0 </w:t>
                      </w:r>
                      <w:r>
                        <w:rPr>
                          <w:rFonts w:ascii="Times New Roman" w:eastAsia="標楷體"/>
                          <w:sz w:val="24"/>
                        </w:rPr>
                        <w:t>+ 2.5B</w:t>
                      </w:r>
                    </w:p>
                  </w:txbxContent>
                </v:textbox>
              </v:shape>
            </w:pict>
          </mc:Fallback>
        </mc:AlternateContent>
      </w:r>
      <w:r>
        <w:rPr>
          <w:rFonts w:ascii="細明體" w:eastAsia="細明體"/>
          <w:noProof/>
        </w:rPr>
        <mc:AlternateContent>
          <mc:Choice Requires="wps">
            <w:drawing>
              <wp:anchor distT="0" distB="0" distL="114300" distR="114300" simplePos="0" relativeHeight="251675648" behindDoc="0" locked="0" layoutInCell="0" allowOverlap="1">
                <wp:simplePos x="0" y="0"/>
                <wp:positionH relativeFrom="column">
                  <wp:posOffset>5262245</wp:posOffset>
                </wp:positionH>
                <wp:positionV relativeFrom="paragraph">
                  <wp:posOffset>2741295</wp:posOffset>
                </wp:positionV>
                <wp:extent cx="0" cy="234315"/>
                <wp:effectExtent l="0" t="0" r="0" b="0"/>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FC4B0" id="直線接點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35pt,215.85pt" to="414.35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" o:allowincell="f">
                <v:stroke startarrow="block"/>
              </v:line>
            </w:pict>
          </mc:Fallback>
        </mc:AlternateContent>
      </w:r>
      <w:r>
        <w:rPr>
          <w:rFonts w:ascii="細明體" w:eastAsia="細明體"/>
          <w:noProof/>
        </w:rPr>
        <mc:AlternateContent>
          <mc:Choice Requires="wps">
            <w:drawing>
              <wp:anchor distT="0" distB="0" distL="114300" distR="114300" simplePos="0" relativeHeight="251674624" behindDoc="0" locked="0" layoutInCell="0" allowOverlap="1">
                <wp:simplePos x="0" y="0"/>
                <wp:positionH relativeFrom="column">
                  <wp:posOffset>2743835</wp:posOffset>
                </wp:positionH>
                <wp:positionV relativeFrom="paragraph">
                  <wp:posOffset>2284095</wp:posOffset>
                </wp:positionV>
                <wp:extent cx="304800" cy="22860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651" w:rsidRDefault="00913651" w:rsidP="00913651">
                            <w:pPr>
                              <w:rPr>
                                <w:rFonts w:ascii="Times New Roman" w:eastAsia="標楷體"/>
                                <w:sz w:val="18"/>
                              </w:rPr>
                            </w:pPr>
                            <w:r>
                              <w:rPr>
                                <w:rFonts w:ascii="Times New Roman" w:eastAsia="標楷體"/>
                                <w:sz w:val="18"/>
                              </w:rPr>
                              <w:t>0.5B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4" type="#_x0000_t202" style="position:absolute;margin-left:216.05pt;margin-top:179.85pt;width:24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" o:allowincell="f" stroked="f">
                <v:textbox inset="0,0,0,0">
                  <w:txbxContent>
                    <w:p w:rsidR="00913651" w:rsidRDefault="00913651" w:rsidP="00913651">
                      <w:pPr>
                        <w:rPr>
                          <w:rFonts w:ascii="Times New Roman" w:eastAsia="標楷體"/>
                          <w:sz w:val="18"/>
                        </w:rPr>
                      </w:pPr>
                      <w:r>
                        <w:rPr>
                          <w:rFonts w:ascii="Times New Roman" w:eastAsia="標楷體"/>
                          <w:sz w:val="18"/>
                        </w:rPr>
                        <w:t>0.5B</w:t>
                      </w:r>
                    </w:p>
                  </w:txbxContent>
                </v:textbox>
              </v:shape>
            </w:pict>
          </mc:Fallback>
        </mc:AlternateContent>
      </w:r>
      <w:r>
        <w:rPr>
          <w:rFonts w:ascii="細明體" w:eastAsia="細明體"/>
          <w:noProof/>
        </w:rPr>
        <mc:AlternateContent>
          <mc:Choice Requires="wps">
            <w:drawing>
              <wp:anchor distT="0" distB="0" distL="114300" distR="114300" simplePos="0" relativeHeight="251672576" behindDoc="0" locked="0" layoutInCell="0" allowOverlap="1">
                <wp:simplePos x="0" y="0"/>
                <wp:positionH relativeFrom="column">
                  <wp:posOffset>2667635</wp:posOffset>
                </wp:positionH>
                <wp:positionV relativeFrom="paragraph">
                  <wp:posOffset>2588895</wp:posOffset>
                </wp:positionV>
                <wp:extent cx="381000" cy="0"/>
                <wp:effectExtent l="0" t="0" r="0" b="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C7AA4" id="直線接點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05pt,203.85pt" to="240.05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" o:allowincell="f">
                <v:stroke startarrow="block" endarrow="block"/>
              </v:line>
            </w:pict>
          </mc:Fallback>
        </mc:AlternateContent>
      </w:r>
      <w:r>
        <w:rPr>
          <w:rFonts w:ascii="細明體" w:eastAsia="細明體"/>
          <w:noProof/>
        </w:rPr>
        <mc:AlternateContent>
          <mc:Choice Requires="wps">
            <w:drawing>
              <wp:anchor distT="0" distB="0" distL="114300" distR="114300" simplePos="0" relativeHeight="251671552" behindDoc="0" locked="0" layoutInCell="0" allowOverlap="1">
                <wp:simplePos x="0" y="0"/>
                <wp:positionH relativeFrom="column">
                  <wp:posOffset>3124835</wp:posOffset>
                </wp:positionH>
                <wp:positionV relativeFrom="paragraph">
                  <wp:posOffset>2588895</wp:posOffset>
                </wp:positionV>
                <wp:extent cx="381000" cy="0"/>
                <wp:effectExtent l="0" t="0" r="0" b="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0BD0" id="直線接點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05pt,203.85pt" to="276.05pt,2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" o:allowincell="f">
                <v:stroke startarrow="block" endarrow="block"/>
              </v:line>
            </w:pict>
          </mc:Fallback>
        </mc:AlternateContent>
      </w:r>
      <w:r>
        <w:rPr>
          <w:rFonts w:ascii="細明體" w:eastAsia="細明體"/>
          <w:noProof/>
        </w:rPr>
        <mc:AlternateContent>
          <mc:Choice Requires="wps">
            <w:drawing>
              <wp:anchor distT="0" distB="0" distL="114300" distR="114300" simplePos="0" relativeHeight="251670528" behindDoc="0" locked="0" layoutInCell="0" allowOverlap="1">
                <wp:simplePos x="0" y="0"/>
                <wp:positionH relativeFrom="column">
                  <wp:posOffset>915035</wp:posOffset>
                </wp:positionH>
                <wp:positionV relativeFrom="paragraph">
                  <wp:posOffset>2741295</wp:posOffset>
                </wp:positionV>
                <wp:extent cx="0" cy="234315"/>
                <wp:effectExtent l="0" t="0" r="0" b="0"/>
                <wp:wrapNone/>
                <wp:docPr id="12"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A8D9" id="直線接點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215.85pt" to="72.05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" o:allowincell="f">
                <v:stroke startarrow="block"/>
              </v:line>
            </w:pict>
          </mc:Fallback>
        </mc:AlternateContent>
      </w:r>
      <w:r>
        <w:rPr>
          <w:rFonts w:ascii="細明體" w:eastAsia="細明體"/>
          <w:noProof/>
        </w:rPr>
        <mc:AlternateContent>
          <mc:Choice Requires="wps">
            <w:drawing>
              <wp:anchor distT="0" distB="0" distL="114300" distR="114300" simplePos="0" relativeHeight="251669504" behindDoc="0" locked="0" layoutInCell="0" allowOverlap="1">
                <wp:simplePos x="0" y="0"/>
                <wp:positionH relativeFrom="column">
                  <wp:posOffset>3048635</wp:posOffset>
                </wp:positionH>
                <wp:positionV relativeFrom="paragraph">
                  <wp:posOffset>2893695</wp:posOffset>
                </wp:positionV>
                <wp:extent cx="152400" cy="22860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651" w:rsidRDefault="00913651" w:rsidP="00913651">
                            <w:pPr>
                              <w:rPr>
                                <w:rFonts w:ascii="Times New Roman" w:eastAsia="標楷體"/>
                                <w:sz w:val="24"/>
                              </w:rPr>
                            </w:pPr>
                            <w:r>
                              <w:rPr>
                                <w:rFonts w:ascii="Times New Roman" w:eastAsia="標楷體"/>
                                <w:sz w:val="24"/>
                              </w:rPr>
                              <w:t>f</w:t>
                            </w:r>
                            <w:r>
                              <w:rPr>
                                <w:rFonts w:ascii="Times New Roman" w:eastAsia="標楷體"/>
                                <w:sz w:val="24"/>
                                <w:vertAlign w:val="subscript"/>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5" type="#_x0000_t202" style="position:absolute;margin-left:240.05pt;margin-top:227.85pt;width:12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" o:allowincell="f" stroked="f">
                <v:textbox inset="0,0,0,0">
                  <w:txbxContent>
                    <w:p w:rsidR="00913651" w:rsidRDefault="00913651" w:rsidP="00913651">
                      <w:pPr>
                        <w:rPr>
                          <w:rFonts w:ascii="Times New Roman" w:eastAsia="標楷體"/>
                          <w:sz w:val="24"/>
                        </w:rPr>
                      </w:pPr>
                      <w:r>
                        <w:rPr>
                          <w:rFonts w:ascii="Times New Roman" w:eastAsia="標楷體"/>
                          <w:sz w:val="24"/>
                        </w:rPr>
                        <w:t>f</w:t>
                      </w:r>
                      <w:r>
                        <w:rPr>
                          <w:rFonts w:ascii="Times New Roman" w:eastAsia="標楷體"/>
                          <w:sz w:val="24"/>
                          <w:vertAlign w:val="subscript"/>
                        </w:rPr>
                        <w:t>0</w:t>
                      </w:r>
                    </w:p>
                  </w:txbxContent>
                </v:textbox>
              </v:shape>
            </w:pict>
          </mc:Fallback>
        </mc:AlternateContent>
      </w:r>
      <w:r>
        <w:rPr>
          <w:rFonts w:ascii="細明體" w:eastAsia="細明體"/>
          <w:noProof/>
        </w:rPr>
        <mc:AlternateContent>
          <mc:Choice Requires="wps">
            <w:drawing>
              <wp:anchor distT="0" distB="0" distL="114300" distR="114300" simplePos="0" relativeHeight="251667456" behindDoc="0" locked="0" layoutInCell="0" allowOverlap="1">
                <wp:simplePos x="0" y="0"/>
                <wp:positionH relativeFrom="column">
                  <wp:posOffset>3085465</wp:posOffset>
                </wp:positionH>
                <wp:positionV relativeFrom="paragraph">
                  <wp:posOffset>339090</wp:posOffset>
                </wp:positionV>
                <wp:extent cx="0" cy="2552700"/>
                <wp:effectExtent l="0" t="0" r="0" b="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92E4B" id="直線接點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26.7pt" to="242.95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" o:allowincell="f">
                <v:stroke dashstyle="1 1" endcap="round"/>
              </v:line>
            </w:pict>
          </mc:Fallback>
        </mc:AlternateContent>
      </w:r>
      <w:r>
        <w:rPr>
          <w:rFonts w:ascii="細明體" w:eastAsia="細明體"/>
          <w:noProof/>
        </w:rPr>
        <mc:AlternateContent>
          <mc:Choice Requires="wps">
            <w:drawing>
              <wp:anchor distT="0" distB="0" distL="114300" distR="114300" simplePos="0" relativeHeight="251665408" behindDoc="0" locked="0" layoutInCell="0" allowOverlap="1">
                <wp:simplePos x="0" y="0"/>
                <wp:positionH relativeFrom="column">
                  <wp:posOffset>3505835</wp:posOffset>
                </wp:positionH>
                <wp:positionV relativeFrom="paragraph">
                  <wp:posOffset>2741295</wp:posOffset>
                </wp:positionV>
                <wp:extent cx="1752600" cy="0"/>
                <wp:effectExtent l="0" t="0" r="0" b="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FCDB" id="直線接點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05pt,215.85pt" to="414.0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" o:allowincell="f"/>
            </w:pict>
          </mc:Fallback>
        </mc:AlternateContent>
      </w:r>
      <w:r>
        <w:rPr>
          <w:rFonts w:ascii="細明體" w:eastAsia="細明體"/>
          <w:noProof/>
        </w:rPr>
        <mc:AlternateContent>
          <mc:Choice Requires="wps">
            <w:drawing>
              <wp:anchor distT="0" distB="0" distL="114300" distR="114300" simplePos="0" relativeHeight="251664384" behindDoc="0" locked="0" layoutInCell="0" allowOverlap="1">
                <wp:simplePos x="0" y="0"/>
                <wp:positionH relativeFrom="column">
                  <wp:posOffset>2667635</wp:posOffset>
                </wp:positionH>
                <wp:positionV relativeFrom="paragraph">
                  <wp:posOffset>455295</wp:posOffset>
                </wp:positionV>
                <wp:extent cx="838200" cy="2286000"/>
                <wp:effectExtent l="0" t="0" r="0" b="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286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D243D" id="矩形 8" o:spid="_x0000_s1026" style="position:absolute;margin-left:210.05pt;margin-top:35.85pt;width:66pt;height:1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" o:allowincell="f"/>
            </w:pict>
          </mc:Fallback>
        </mc:AlternateContent>
      </w:r>
      <w:r>
        <w:rPr>
          <w:rFonts w:ascii="細明體" w:eastAsia="細明體"/>
          <w:noProof/>
        </w:rPr>
        <mc:AlternateContent>
          <mc:Choice Requires="wps">
            <w:drawing>
              <wp:anchor distT="0" distB="0" distL="114300" distR="114300" simplePos="0" relativeHeight="251663360" behindDoc="0" locked="0" layoutInCell="0" allowOverlap="1">
                <wp:simplePos x="0" y="0"/>
                <wp:positionH relativeFrom="column">
                  <wp:posOffset>534035</wp:posOffset>
                </wp:positionH>
                <wp:positionV relativeFrom="paragraph">
                  <wp:posOffset>2360295</wp:posOffset>
                </wp:positionV>
                <wp:extent cx="381000" cy="0"/>
                <wp:effectExtent l="0" t="0" r="0" b="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7079" id="直線接點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5pt,185.85pt" to="72.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" o:allowincell="f">
                <v:stroke startarrow="block"/>
              </v:line>
            </w:pict>
          </mc:Fallback>
        </mc:AlternateContent>
      </w:r>
      <w:r>
        <w:rPr>
          <w:rFonts w:ascii="細明體" w:eastAsia="細明體"/>
          <w:noProof/>
        </w:rPr>
        <mc:AlternateContent>
          <mc:Choice Requires="wps">
            <w:drawing>
              <wp:anchor distT="0" distB="0" distL="114300" distR="114300" simplePos="0" relativeHeight="251662336" behindDoc="0" locked="0" layoutInCell="0" allowOverlap="1">
                <wp:simplePos x="0" y="0"/>
                <wp:positionH relativeFrom="column">
                  <wp:posOffset>5258435</wp:posOffset>
                </wp:positionH>
                <wp:positionV relativeFrom="paragraph">
                  <wp:posOffset>2360295</wp:posOffset>
                </wp:positionV>
                <wp:extent cx="381000" cy="0"/>
                <wp:effectExtent l="0" t="0" r="0" b="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E7156" id="直線接點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05pt,185.85pt" to="444.05pt,1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" o:allowincell="f">
                <v:stroke endarrow="block"/>
              </v:line>
            </w:pict>
          </mc:Fallback>
        </mc:AlternateContent>
      </w:r>
      <w:r>
        <w:rPr>
          <w:rFonts w:ascii="細明體" w:eastAsia="細明體"/>
          <w:noProof/>
        </w:rPr>
        <mc:AlternateContent>
          <mc:Choice Requires="wps">
            <w:drawing>
              <wp:anchor distT="0" distB="0" distL="114300" distR="114300" simplePos="0" relativeHeight="251661312" behindDoc="0" locked="0" layoutInCell="0" allowOverlap="1">
                <wp:simplePos x="0" y="0"/>
                <wp:positionH relativeFrom="column">
                  <wp:posOffset>5258435</wp:posOffset>
                </wp:positionH>
                <wp:positionV relativeFrom="paragraph">
                  <wp:posOffset>2360295</wp:posOffset>
                </wp:positionV>
                <wp:extent cx="0" cy="381000"/>
                <wp:effectExtent l="0" t="0" r="0" b="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797AC" id="直線接點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05pt,185.85pt" to="414.0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" o:allowincell="f"/>
            </w:pict>
          </mc:Fallback>
        </mc:AlternateContent>
      </w:r>
      <w:r>
        <w:rPr>
          <w:rFonts w:ascii="細明體" w:eastAsia="細明體"/>
          <w:noProof/>
        </w:rPr>
        <mc:AlternateContent>
          <mc:Choice Requires="wps">
            <w:drawing>
              <wp:anchor distT="0" distB="0" distL="114300" distR="114300" simplePos="0" relativeHeight="251660288" behindDoc="0" locked="0" layoutInCell="0" allowOverlap="1">
                <wp:simplePos x="0" y="0"/>
                <wp:positionH relativeFrom="column">
                  <wp:posOffset>915035</wp:posOffset>
                </wp:positionH>
                <wp:positionV relativeFrom="paragraph">
                  <wp:posOffset>2360295</wp:posOffset>
                </wp:positionV>
                <wp:extent cx="0" cy="381000"/>
                <wp:effectExtent l="0" t="0" r="0" b="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61484" id="直線接點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185.85pt" to="72.05pt,2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" o:allowincell="f"/>
            </w:pict>
          </mc:Fallback>
        </mc:AlternateContent>
      </w:r>
    </w:p>
    <w:p w:rsidR="00913651" w:rsidRDefault="00913651" w:rsidP="00913651">
      <w:pPr>
        <w:rPr>
          <w:rFonts w:ascii="標楷體" w:eastAsia="標楷體"/>
          <w:sz w:val="24"/>
        </w:rPr>
      </w:pPr>
      <w:r>
        <w:rPr>
          <w:rFonts w:ascii="標楷體" w:eastAsia="標楷體" w:hint="eastAsia"/>
          <w:sz w:val="24"/>
        </w:rPr>
        <w:t>附圖</w:t>
      </w:r>
    </w:p>
    <w:p w:rsidR="00913651" w:rsidRPr="00913651" w:rsidRDefault="00913651" w:rsidP="00913651">
      <w:pPr>
        <w:jc w:val="center"/>
        <w:rPr>
          <w:rFonts w:ascii="標楷體" w:eastAsia="標楷體" w:hAnsi="標楷體"/>
          <w:sz w:val="32"/>
        </w:rPr>
      </w:pPr>
      <w:r w:rsidRPr="00913651">
        <w:rPr>
          <w:rFonts w:ascii="標楷體" w:eastAsia="標楷體" w:hAnsi="標楷體" w:hint="eastAsia"/>
          <w:sz w:val="28"/>
        </w:rPr>
        <w:t>發射頻譜</w:t>
      </w:r>
    </w:p>
    <w:p w:rsidR="00774449" w:rsidRPr="003D5E0E" w:rsidRDefault="00774449" w:rsidP="00774449">
      <w:pPr>
        <w:snapToGrid w:val="0"/>
        <w:spacing w:line="240" w:lineRule="auto"/>
        <w:ind w:leftChars="-28" w:left="225" w:hangingChars="117" w:hanging="281"/>
        <w:jc w:val="both"/>
        <w:rPr>
          <w:rFonts w:ascii="Times New Roman" w:eastAsia="標楷體"/>
          <w:sz w:val="24"/>
        </w:rPr>
      </w:pPr>
    </w:p>
    <w:sectPr w:rsidR="00774449" w:rsidRPr="003D5E0E" w:rsidSect="007858F2">
      <w:pgSz w:w="11907" w:h="16840" w:code="9"/>
      <w:pgMar w:top="1418" w:right="1418" w:bottom="1418" w:left="1701" w:header="851" w:footer="850" w:gutter="0"/>
      <w:pgNumType w:start="1"/>
      <w:cols w:space="425"/>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E5C" w:rsidRDefault="001F1E5C">
      <w:r>
        <w:separator/>
      </w:r>
    </w:p>
  </w:endnote>
  <w:endnote w:type="continuationSeparator" w:id="0">
    <w:p w:rsidR="001F1E5C" w:rsidRDefault="001F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標楷體W3">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楷書體W5(P)">
    <w:altName w:val="新細明體"/>
    <w:charset w:val="88"/>
    <w:family w:val="auto"/>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P)">
    <w:altName w:val="微軟正黑體"/>
    <w:charset w:val="88"/>
    <w:family w:val="auto"/>
    <w:pitch w:val="variable"/>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3C" w:rsidRPr="00D6411D" w:rsidRDefault="00C3533C">
    <w:pPr>
      <w:pStyle w:val="a4"/>
      <w:jc w:val="center"/>
      <w:rPr>
        <w:rFonts w:ascii="Times New Roman"/>
        <w:sz w:val="24"/>
      </w:rPr>
    </w:pPr>
    <w:r w:rsidRPr="00D6411D">
      <w:rPr>
        <w:rStyle w:val="a9"/>
        <w:rFonts w:ascii="Times New Roman"/>
        <w:sz w:val="24"/>
      </w:rPr>
      <w:fldChar w:fldCharType="begin"/>
    </w:r>
    <w:r w:rsidRPr="00D6411D">
      <w:rPr>
        <w:rStyle w:val="a9"/>
        <w:rFonts w:ascii="Times New Roman"/>
        <w:sz w:val="24"/>
      </w:rPr>
      <w:instrText xml:space="preserve"> PAGE </w:instrText>
    </w:r>
    <w:r w:rsidRPr="00D6411D">
      <w:rPr>
        <w:rStyle w:val="a9"/>
        <w:rFonts w:ascii="Times New Roman"/>
        <w:sz w:val="24"/>
      </w:rPr>
      <w:fldChar w:fldCharType="separate"/>
    </w:r>
    <w:r w:rsidR="00342A2A">
      <w:rPr>
        <w:rStyle w:val="a9"/>
        <w:rFonts w:ascii="Times New Roman"/>
        <w:noProof/>
        <w:sz w:val="24"/>
      </w:rPr>
      <w:t>2</w:t>
    </w:r>
    <w:r w:rsidRPr="00D6411D">
      <w:rPr>
        <w:rStyle w:val="a9"/>
        <w:rFonts w:asci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F2" w:rsidRDefault="007858F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053895"/>
      <w:docPartObj>
        <w:docPartGallery w:val="Page Numbers (Bottom of Page)"/>
        <w:docPartUnique/>
      </w:docPartObj>
    </w:sdtPr>
    <w:sdtEndPr>
      <w:rPr>
        <w:rFonts w:ascii="Times New Roman"/>
        <w:sz w:val="24"/>
      </w:rPr>
    </w:sdtEndPr>
    <w:sdtContent>
      <w:p w:rsidR="00C3533C" w:rsidRDefault="00D6411D">
        <w:pPr>
          <w:pStyle w:val="a4"/>
          <w:jc w:val="center"/>
        </w:pPr>
        <w:r w:rsidRPr="00D6411D">
          <w:rPr>
            <w:rFonts w:ascii="Times New Roman"/>
            <w:sz w:val="24"/>
          </w:rPr>
          <w:fldChar w:fldCharType="begin"/>
        </w:r>
        <w:r w:rsidRPr="00D6411D">
          <w:rPr>
            <w:rFonts w:ascii="Times New Roman"/>
            <w:sz w:val="24"/>
          </w:rPr>
          <w:instrText>PAGE   \* MERGEFORMAT</w:instrText>
        </w:r>
        <w:r w:rsidRPr="00D6411D">
          <w:rPr>
            <w:rFonts w:ascii="Times New Roman"/>
            <w:sz w:val="24"/>
          </w:rPr>
          <w:fldChar w:fldCharType="separate"/>
        </w:r>
        <w:r w:rsidR="007858F2" w:rsidRPr="007858F2">
          <w:rPr>
            <w:rFonts w:ascii="Times New Roman"/>
            <w:noProof/>
            <w:sz w:val="24"/>
            <w:lang w:val="zh-TW"/>
          </w:rPr>
          <w:t>1</w:t>
        </w:r>
        <w:r w:rsidRPr="00D6411D">
          <w:rPr>
            <w:rFonts w:ascii="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E5C" w:rsidRDefault="001F1E5C">
      <w:r>
        <w:separator/>
      </w:r>
    </w:p>
  </w:footnote>
  <w:footnote w:type="continuationSeparator" w:id="0">
    <w:p w:rsidR="001F1E5C" w:rsidRDefault="001F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8F2" w:rsidRDefault="007858F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5CF" w:rsidRPr="00174F38" w:rsidRDefault="00A765CF" w:rsidP="00A765CF">
    <w:pPr>
      <w:pStyle w:val="a6"/>
      <w:tabs>
        <w:tab w:val="clear" w:pos="8306"/>
        <w:tab w:val="right" w:pos="9214"/>
      </w:tabs>
      <w:rPr>
        <w:rFonts w:ascii="標楷體" w:eastAsia="標楷體" w:hAnsi="標楷體"/>
        <w:sz w:val="24"/>
      </w:rPr>
    </w:pPr>
    <w:r w:rsidRPr="00174F38">
      <w:rPr>
        <w:rFonts w:ascii="標楷體" w:eastAsia="標楷體" w:hAnsi="標楷體"/>
        <w:noProof/>
        <w:sz w:val="24"/>
      </w:rPr>
      <mc:AlternateContent>
        <mc:Choice Requires="wps">
          <w:drawing>
            <wp:anchor distT="0" distB="0" distL="114300" distR="114300" simplePos="0" relativeHeight="251663360" behindDoc="0" locked="0" layoutInCell="1" allowOverlap="1" wp14:anchorId="6C562F67" wp14:editId="41656CF7">
              <wp:simplePos x="0" y="0"/>
              <wp:positionH relativeFrom="column">
                <wp:posOffset>3740845</wp:posOffset>
              </wp:positionH>
              <wp:positionV relativeFrom="page">
                <wp:posOffset>370109</wp:posOffset>
              </wp:positionV>
              <wp:extent cx="1958196" cy="411480"/>
              <wp:effectExtent l="0" t="0" r="23495" b="1778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6" cy="411480"/>
                      </a:xfrm>
                      <a:prstGeom prst="rect">
                        <a:avLst/>
                      </a:prstGeom>
                      <a:solidFill>
                        <a:srgbClr val="FFFFFF"/>
                      </a:solidFill>
                      <a:ln w="9525">
                        <a:solidFill>
                          <a:srgbClr val="FFFFFF"/>
                        </a:solidFill>
                        <a:miter lim="800000"/>
                        <a:headEnd/>
                        <a:tailEnd/>
                      </a:ln>
                    </wps:spPr>
                    <wps:txbx>
                      <w:txbxContent>
                        <w:p w:rsidR="00A765CF" w:rsidRPr="00076E7E" w:rsidRDefault="00A765CF" w:rsidP="00A765CF">
                          <w:pPr>
                            <w:pStyle w:val="a6"/>
                            <w:spacing w:line="0" w:lineRule="atLeast"/>
                            <w:ind w:left="284" w:hanging="318"/>
                            <w:rPr>
                              <w:rFonts w:ascii="標楷體" w:eastAsia="標楷體" w:hAnsi="標楷體"/>
                              <w:sz w:val="22"/>
                              <w:szCs w:val="24"/>
                            </w:rPr>
                          </w:pPr>
                          <w:r w:rsidRPr="00076E7E">
                            <w:rPr>
                              <w:rFonts w:ascii="標楷體" w:eastAsia="標楷體" w:hAnsi="標楷體"/>
                              <w:sz w:val="22"/>
                              <w:szCs w:val="24"/>
                            </w:rPr>
                            <w:t>IS2031-0</w:t>
                          </w:r>
                        </w:p>
                        <w:p w:rsidR="00A765CF" w:rsidRPr="00076E7E" w:rsidRDefault="00A765CF" w:rsidP="00A765CF">
                          <w:pPr>
                            <w:pStyle w:val="a6"/>
                            <w:tabs>
                              <w:tab w:val="clear" w:pos="4153"/>
                              <w:tab w:val="clear" w:pos="8306"/>
                            </w:tabs>
                            <w:spacing w:line="0" w:lineRule="atLeast"/>
                            <w:ind w:left="284" w:hanging="318"/>
                            <w:rPr>
                              <w:rFonts w:ascii="標楷體" w:eastAsia="標楷體" w:hAnsi="標楷體"/>
                              <w:noProof/>
                              <w:sz w:val="22"/>
                              <w:szCs w:val="24"/>
                            </w:rPr>
                          </w:pPr>
                          <w:r w:rsidRPr="00076E7E">
                            <w:rPr>
                              <w:rFonts w:ascii="標楷體" w:eastAsia="標楷體" w:hAnsi="標楷體"/>
                              <w:noProof/>
                              <w:sz w:val="22"/>
                              <w:szCs w:val="24"/>
                            </w:rPr>
                            <w:t>訂定日期：109年</w:t>
                          </w:r>
                          <w:r w:rsidR="007858F2">
                            <w:rPr>
                              <w:rFonts w:ascii="標楷體" w:eastAsia="標楷體" w:hAnsi="標楷體" w:hint="eastAsia"/>
                              <w:noProof/>
                              <w:sz w:val="22"/>
                              <w:szCs w:val="24"/>
                            </w:rPr>
                            <w:t>7</w:t>
                          </w:r>
                          <w:r w:rsidRPr="00076E7E">
                            <w:rPr>
                              <w:rFonts w:ascii="標楷體" w:eastAsia="標楷體" w:hAnsi="標楷體"/>
                              <w:noProof/>
                              <w:sz w:val="22"/>
                              <w:szCs w:val="24"/>
                            </w:rPr>
                            <w:t>月</w:t>
                          </w:r>
                          <w:r w:rsidR="007858F2">
                            <w:rPr>
                              <w:rFonts w:ascii="標楷體" w:eastAsia="標楷體" w:hAnsi="標楷體" w:hint="eastAsia"/>
                              <w:noProof/>
                              <w:sz w:val="22"/>
                              <w:szCs w:val="24"/>
                            </w:rPr>
                            <w:t>1</w:t>
                          </w:r>
                          <w:r w:rsidRPr="00076E7E">
                            <w:rPr>
                              <w:rFonts w:ascii="標楷體" w:eastAsia="標楷體" w:hAnsi="標楷體"/>
                              <w:noProof/>
                              <w:sz w:val="22"/>
                              <w:szCs w:val="24"/>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562F67" id="_x0000_t202" coordsize="21600,21600" o:spt="202" path="m,l,21600r21600,l21600,xe">
              <v:stroke joinstyle="miter"/>
              <v:path gradientshapeok="t" o:connecttype="rect"/>
            </v:shapetype>
            <v:shape id="文字方塊 37" o:spid="_x0000_s1036" type="#_x0000_t202" style="position:absolute;margin-left:294.55pt;margin-top:29.15pt;width:154.2pt;height:32.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" strokecolor="white">
              <v:textbox style="mso-fit-shape-to-text:t">
                <w:txbxContent>
                  <w:p w:rsidR="00A765CF" w:rsidRPr="00076E7E" w:rsidRDefault="00A765CF" w:rsidP="00A765CF">
                    <w:pPr>
                      <w:pStyle w:val="a6"/>
                      <w:spacing w:line="0" w:lineRule="atLeast"/>
                      <w:ind w:left="284" w:hanging="318"/>
                      <w:rPr>
                        <w:rFonts w:ascii="標楷體" w:eastAsia="標楷體" w:hAnsi="標楷體"/>
                        <w:sz w:val="22"/>
                        <w:szCs w:val="24"/>
                      </w:rPr>
                    </w:pPr>
                    <w:r w:rsidRPr="00076E7E">
                      <w:rPr>
                        <w:rFonts w:ascii="標楷體" w:eastAsia="標楷體" w:hAnsi="標楷體"/>
                        <w:sz w:val="22"/>
                        <w:szCs w:val="24"/>
                      </w:rPr>
                      <w:t>IS2031-0</w:t>
                    </w:r>
                  </w:p>
                  <w:p w:rsidR="00A765CF" w:rsidRPr="00076E7E" w:rsidRDefault="00A765CF" w:rsidP="00A765CF">
                    <w:pPr>
                      <w:pStyle w:val="a6"/>
                      <w:tabs>
                        <w:tab w:val="clear" w:pos="4153"/>
                        <w:tab w:val="clear" w:pos="8306"/>
                      </w:tabs>
                      <w:spacing w:line="0" w:lineRule="atLeast"/>
                      <w:ind w:left="284" w:hanging="318"/>
                      <w:rPr>
                        <w:rFonts w:ascii="標楷體" w:eastAsia="標楷體" w:hAnsi="標楷體"/>
                        <w:noProof/>
                        <w:sz w:val="22"/>
                        <w:szCs w:val="24"/>
                      </w:rPr>
                    </w:pPr>
                    <w:r w:rsidRPr="00076E7E">
                      <w:rPr>
                        <w:rFonts w:ascii="標楷體" w:eastAsia="標楷體" w:hAnsi="標楷體"/>
                        <w:noProof/>
                        <w:sz w:val="22"/>
                        <w:szCs w:val="24"/>
                      </w:rPr>
                      <w:t>訂定日期：109年</w:t>
                    </w:r>
                    <w:r w:rsidR="007858F2">
                      <w:rPr>
                        <w:rFonts w:ascii="標楷體" w:eastAsia="標楷體" w:hAnsi="標楷體" w:hint="eastAsia"/>
                        <w:noProof/>
                        <w:sz w:val="22"/>
                        <w:szCs w:val="24"/>
                      </w:rPr>
                      <w:t>7</w:t>
                    </w:r>
                    <w:r w:rsidRPr="00076E7E">
                      <w:rPr>
                        <w:rFonts w:ascii="標楷體" w:eastAsia="標楷體" w:hAnsi="標楷體"/>
                        <w:noProof/>
                        <w:sz w:val="22"/>
                        <w:szCs w:val="24"/>
                      </w:rPr>
                      <w:t>月</w:t>
                    </w:r>
                    <w:r w:rsidR="007858F2">
                      <w:rPr>
                        <w:rFonts w:ascii="標楷體" w:eastAsia="標楷體" w:hAnsi="標楷體" w:hint="eastAsia"/>
                        <w:noProof/>
                        <w:sz w:val="22"/>
                        <w:szCs w:val="24"/>
                      </w:rPr>
                      <w:t>1</w:t>
                    </w:r>
                    <w:r w:rsidRPr="00076E7E">
                      <w:rPr>
                        <w:rFonts w:ascii="標楷體" w:eastAsia="標楷體" w:hAnsi="標楷體"/>
                        <w:noProof/>
                        <w:sz w:val="22"/>
                        <w:szCs w:val="24"/>
                      </w:rPr>
                      <w:t>日</w:t>
                    </w:r>
                  </w:p>
                </w:txbxContent>
              </v:textbox>
              <w10:wrap anchory="page"/>
            </v:shape>
          </w:pict>
        </mc:Fallback>
      </mc:AlternateContent>
    </w:r>
    <w:r w:rsidR="001F1E5C">
      <w:rPr>
        <w:rFonts w:ascii="標楷體" w:eastAsia="標楷體" w:hAnsi="標楷體"/>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75pt;margin-top:2.75pt;width:30pt;height:30pt;z-index:251662336;visibility:visible;mso-wrap-edited:f;mso-position-horizontal-relative:text;mso-position-vertical-relative:text">
          <v:imagedata r:id="rId1" o:title=""/>
        </v:shape>
        <o:OLEObject Type="Embed" ProgID="Word.Picture.8" ShapeID="_x0000_s2050" DrawAspect="Content" ObjectID="_1654955717" r:id="rId2"/>
      </w:object>
    </w:r>
    <w:r w:rsidRPr="00174F38">
      <w:rPr>
        <w:rFonts w:ascii="標楷體" w:eastAsia="標楷體" w:hAnsi="標楷體" w:hint="eastAsia"/>
        <w:sz w:val="24"/>
      </w:rPr>
      <w:t xml:space="preserve">電信技術規範 </w:t>
    </w:r>
  </w:p>
  <w:p w:rsidR="00C3533C" w:rsidRDefault="00A765CF" w:rsidP="00A765CF">
    <w:pPr>
      <w:pStyle w:val="a6"/>
      <w:tabs>
        <w:tab w:val="clear" w:pos="8306"/>
        <w:tab w:val="right" w:pos="9214"/>
      </w:tabs>
      <w:rPr>
        <w:sz w:val="24"/>
      </w:rPr>
    </w:pPr>
    <w:r w:rsidRPr="00174F38">
      <w:rPr>
        <w:rFonts w:ascii="標楷體" w:eastAsia="標楷體" w:hAnsi="標楷體" w:hint="eastAsia"/>
        <w:sz w:val="24"/>
      </w:rPr>
      <w:t xml:space="preserve">檢 驗 </w:t>
    </w:r>
    <w:proofErr w:type="gramStart"/>
    <w:r w:rsidRPr="00174F38">
      <w:rPr>
        <w:rFonts w:ascii="標楷體" w:eastAsia="標楷體" w:hAnsi="標楷體" w:hint="eastAsia"/>
        <w:sz w:val="24"/>
      </w:rPr>
      <w:t>規</w:t>
    </w:r>
    <w:proofErr w:type="gramEnd"/>
    <w:r w:rsidRPr="00174F38">
      <w:rPr>
        <w:rFonts w:ascii="標楷體" w:eastAsia="標楷體" w:hAnsi="標楷體" w:hint="eastAsia"/>
        <w:sz w:val="24"/>
      </w:rPr>
      <w:t xml:space="preserve"> </w:t>
    </w:r>
    <w:proofErr w:type="gramStart"/>
    <w:r w:rsidRPr="00174F38">
      <w:rPr>
        <w:rFonts w:ascii="標楷體" w:eastAsia="標楷體" w:hAnsi="標楷體" w:hint="eastAsia"/>
        <w:sz w:val="24"/>
      </w:rPr>
      <w:t>範</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38" w:rsidRPr="00174F38" w:rsidRDefault="00174F38" w:rsidP="00174F38">
    <w:pPr>
      <w:pStyle w:val="a6"/>
      <w:tabs>
        <w:tab w:val="clear" w:pos="8306"/>
        <w:tab w:val="right" w:pos="9214"/>
      </w:tabs>
      <w:rPr>
        <w:rFonts w:ascii="標楷體" w:eastAsia="標楷體" w:hAnsi="標楷體"/>
        <w:sz w:val="24"/>
      </w:rPr>
    </w:pPr>
    <w:r w:rsidRPr="00174F38">
      <w:rPr>
        <w:rFonts w:ascii="標楷體" w:eastAsia="標楷體" w:hAnsi="標楷體"/>
        <w:noProof/>
        <w:sz w:val="24"/>
      </w:rPr>
      <mc:AlternateContent>
        <mc:Choice Requires="wps">
          <w:drawing>
            <wp:anchor distT="0" distB="0" distL="114300" distR="114300" simplePos="0" relativeHeight="251660288" behindDoc="0" locked="0" layoutInCell="1" allowOverlap="1" wp14:anchorId="6F9A37DB" wp14:editId="0A5DC7E5">
              <wp:simplePos x="0" y="0"/>
              <wp:positionH relativeFrom="column">
                <wp:posOffset>3742031</wp:posOffset>
              </wp:positionH>
              <wp:positionV relativeFrom="page">
                <wp:posOffset>370936</wp:posOffset>
              </wp:positionV>
              <wp:extent cx="1958196" cy="508958"/>
              <wp:effectExtent l="0" t="0" r="23495" b="2476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6" cy="508958"/>
                      </a:xfrm>
                      <a:prstGeom prst="rect">
                        <a:avLst/>
                      </a:prstGeom>
                      <a:solidFill>
                        <a:srgbClr val="FFFFFF"/>
                      </a:solidFill>
                      <a:ln w="9525">
                        <a:solidFill>
                          <a:srgbClr val="FFFFFF"/>
                        </a:solidFill>
                        <a:miter lim="800000"/>
                        <a:headEnd/>
                        <a:tailEnd/>
                      </a:ln>
                    </wps:spPr>
                    <wps:txbx>
                      <w:txbxContent>
                        <w:p w:rsidR="00174F38" w:rsidRPr="00076E7E" w:rsidRDefault="00174F38" w:rsidP="00174F38">
                          <w:pPr>
                            <w:pStyle w:val="a6"/>
                            <w:spacing w:line="0" w:lineRule="atLeast"/>
                            <w:ind w:left="284" w:hanging="318"/>
                            <w:rPr>
                              <w:rFonts w:ascii="標楷體" w:eastAsia="標楷體" w:hAnsi="標楷體"/>
                              <w:sz w:val="22"/>
                              <w:szCs w:val="24"/>
                            </w:rPr>
                          </w:pPr>
                          <w:r w:rsidRPr="00076E7E">
                            <w:rPr>
                              <w:rFonts w:ascii="標楷體" w:eastAsia="標楷體" w:hAnsi="標楷體"/>
                              <w:sz w:val="22"/>
                              <w:szCs w:val="24"/>
                            </w:rPr>
                            <w:t>IS2031-0</w:t>
                          </w:r>
                        </w:p>
                        <w:p w:rsidR="00174F38" w:rsidRPr="00076E7E" w:rsidRDefault="00174F38" w:rsidP="00174F38">
                          <w:pPr>
                            <w:pStyle w:val="a6"/>
                            <w:tabs>
                              <w:tab w:val="clear" w:pos="4153"/>
                              <w:tab w:val="clear" w:pos="8306"/>
                            </w:tabs>
                            <w:spacing w:line="0" w:lineRule="atLeast"/>
                            <w:ind w:left="284" w:hanging="318"/>
                            <w:rPr>
                              <w:rFonts w:ascii="標楷體" w:eastAsia="標楷體" w:hAnsi="標楷體"/>
                              <w:noProof/>
                              <w:sz w:val="22"/>
                              <w:szCs w:val="24"/>
                            </w:rPr>
                          </w:pPr>
                          <w:r w:rsidRPr="00076E7E">
                            <w:rPr>
                              <w:rFonts w:ascii="標楷體" w:eastAsia="標楷體" w:hAnsi="標楷體"/>
                              <w:noProof/>
                              <w:sz w:val="22"/>
                              <w:szCs w:val="24"/>
                            </w:rPr>
                            <w:t>訂定日期：109年</w:t>
                          </w:r>
                          <w:r w:rsidR="007858F2">
                            <w:rPr>
                              <w:rFonts w:ascii="標楷體" w:eastAsia="標楷體" w:hAnsi="標楷體" w:hint="eastAsia"/>
                              <w:noProof/>
                              <w:sz w:val="22"/>
                              <w:szCs w:val="24"/>
                            </w:rPr>
                            <w:t>7</w:t>
                          </w:r>
                          <w:r w:rsidRPr="00076E7E">
                            <w:rPr>
                              <w:rFonts w:ascii="標楷體" w:eastAsia="標楷體" w:hAnsi="標楷體"/>
                              <w:noProof/>
                              <w:sz w:val="22"/>
                              <w:szCs w:val="24"/>
                            </w:rPr>
                            <w:t>月</w:t>
                          </w:r>
                          <w:r w:rsidR="007858F2">
                            <w:rPr>
                              <w:rFonts w:ascii="標楷體" w:eastAsia="標楷體" w:hAnsi="標楷體" w:hint="eastAsia"/>
                              <w:noProof/>
                              <w:sz w:val="22"/>
                              <w:szCs w:val="24"/>
                            </w:rPr>
                            <w:t>1</w:t>
                          </w:r>
                          <w:r w:rsidRPr="00076E7E">
                            <w:rPr>
                              <w:rFonts w:ascii="標楷體" w:eastAsia="標楷體" w:hAnsi="標楷體"/>
                              <w:noProof/>
                              <w:sz w:val="22"/>
                              <w:szCs w:val="24"/>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A37DB" id="_x0000_t202" coordsize="21600,21600" o:spt="202" path="m,l,21600r21600,l21600,xe">
              <v:stroke joinstyle="miter"/>
              <v:path gradientshapeok="t" o:connecttype="rect"/>
            </v:shapetype>
            <v:shape id="文字方塊 1" o:spid="_x0000_s1037" type="#_x0000_t202" style="position:absolute;margin-left:294.65pt;margin-top:29.2pt;width:154.2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" strokecolor="white">
              <v:textbox>
                <w:txbxContent>
                  <w:p w:rsidR="00174F38" w:rsidRPr="00076E7E" w:rsidRDefault="00174F38" w:rsidP="00174F38">
                    <w:pPr>
                      <w:pStyle w:val="a6"/>
                      <w:spacing w:line="0" w:lineRule="atLeast"/>
                      <w:ind w:left="284" w:hanging="318"/>
                      <w:rPr>
                        <w:rFonts w:ascii="標楷體" w:eastAsia="標楷體" w:hAnsi="標楷體"/>
                        <w:sz w:val="22"/>
                        <w:szCs w:val="24"/>
                      </w:rPr>
                    </w:pPr>
                    <w:r w:rsidRPr="00076E7E">
                      <w:rPr>
                        <w:rFonts w:ascii="標楷體" w:eastAsia="標楷體" w:hAnsi="標楷體"/>
                        <w:sz w:val="22"/>
                        <w:szCs w:val="24"/>
                      </w:rPr>
                      <w:t>IS2031-0</w:t>
                    </w:r>
                  </w:p>
                  <w:p w:rsidR="00174F38" w:rsidRPr="00076E7E" w:rsidRDefault="00174F38" w:rsidP="00174F38">
                    <w:pPr>
                      <w:pStyle w:val="a6"/>
                      <w:tabs>
                        <w:tab w:val="clear" w:pos="4153"/>
                        <w:tab w:val="clear" w:pos="8306"/>
                      </w:tabs>
                      <w:spacing w:line="0" w:lineRule="atLeast"/>
                      <w:ind w:left="284" w:hanging="318"/>
                      <w:rPr>
                        <w:rFonts w:ascii="標楷體" w:eastAsia="標楷體" w:hAnsi="標楷體"/>
                        <w:noProof/>
                        <w:sz w:val="22"/>
                        <w:szCs w:val="24"/>
                      </w:rPr>
                    </w:pPr>
                    <w:r w:rsidRPr="00076E7E">
                      <w:rPr>
                        <w:rFonts w:ascii="標楷體" w:eastAsia="標楷體" w:hAnsi="標楷體"/>
                        <w:noProof/>
                        <w:sz w:val="22"/>
                        <w:szCs w:val="24"/>
                      </w:rPr>
                      <w:t>訂定日期：109年</w:t>
                    </w:r>
                    <w:r w:rsidR="007858F2">
                      <w:rPr>
                        <w:rFonts w:ascii="標楷體" w:eastAsia="標楷體" w:hAnsi="標楷體" w:hint="eastAsia"/>
                        <w:noProof/>
                        <w:sz w:val="22"/>
                        <w:szCs w:val="24"/>
                      </w:rPr>
                      <w:t>7</w:t>
                    </w:r>
                    <w:r w:rsidRPr="00076E7E">
                      <w:rPr>
                        <w:rFonts w:ascii="標楷體" w:eastAsia="標楷體" w:hAnsi="標楷體"/>
                        <w:noProof/>
                        <w:sz w:val="22"/>
                        <w:szCs w:val="24"/>
                      </w:rPr>
                      <w:t>月</w:t>
                    </w:r>
                    <w:r w:rsidR="007858F2">
                      <w:rPr>
                        <w:rFonts w:ascii="標楷體" w:eastAsia="標楷體" w:hAnsi="標楷體" w:hint="eastAsia"/>
                        <w:noProof/>
                        <w:sz w:val="22"/>
                        <w:szCs w:val="24"/>
                      </w:rPr>
                      <w:t>1</w:t>
                    </w:r>
                    <w:r w:rsidRPr="00076E7E">
                      <w:rPr>
                        <w:rFonts w:ascii="標楷體" w:eastAsia="標楷體" w:hAnsi="標楷體"/>
                        <w:noProof/>
                        <w:sz w:val="22"/>
                        <w:szCs w:val="24"/>
                      </w:rPr>
                      <w:t>日</w:t>
                    </w:r>
                  </w:p>
                </w:txbxContent>
              </v:textbox>
              <w10:wrap anchory="page"/>
            </v:shape>
          </w:pict>
        </mc:Fallback>
      </mc:AlternateContent>
    </w:r>
    <w:r w:rsidR="001F1E5C">
      <w:rPr>
        <w:rFonts w:ascii="標楷體" w:eastAsia="標楷體" w:hAnsi="標楷體"/>
        <w:noProof/>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1.75pt;margin-top:2.75pt;width:30pt;height:30pt;z-index:251658240;visibility:visible;mso-wrap-edited:f;mso-position-horizontal-relative:text;mso-position-vertical-relative:text">
          <v:imagedata r:id="rId1" o:title=""/>
        </v:shape>
        <o:OLEObject Type="Embed" ProgID="Word.Picture.8" ShapeID="_x0000_s2049" DrawAspect="Content" ObjectID="_1654955718" r:id="rId2"/>
      </w:object>
    </w:r>
    <w:r w:rsidRPr="00174F38">
      <w:rPr>
        <w:rFonts w:ascii="標楷體" w:eastAsia="標楷體" w:hAnsi="標楷體" w:hint="eastAsia"/>
        <w:sz w:val="24"/>
      </w:rPr>
      <w:t>電信技術規範</w:t>
    </w:r>
  </w:p>
  <w:p w:rsidR="00174F38" w:rsidRPr="00174F38" w:rsidRDefault="00174F38" w:rsidP="00174F38">
    <w:pPr>
      <w:pStyle w:val="a6"/>
      <w:tabs>
        <w:tab w:val="clear" w:pos="8306"/>
        <w:tab w:val="right" w:pos="9214"/>
      </w:tabs>
      <w:rPr>
        <w:sz w:val="24"/>
      </w:rPr>
    </w:pPr>
    <w:r w:rsidRPr="00174F38">
      <w:rPr>
        <w:rFonts w:ascii="標楷體" w:eastAsia="標楷體" w:hAnsi="標楷體" w:hint="eastAsia"/>
        <w:sz w:val="24"/>
      </w:rPr>
      <w:t xml:space="preserve">檢 驗 </w:t>
    </w:r>
    <w:proofErr w:type="gramStart"/>
    <w:r w:rsidRPr="00174F38">
      <w:rPr>
        <w:rFonts w:ascii="標楷體" w:eastAsia="標楷體" w:hAnsi="標楷體" w:hint="eastAsia"/>
        <w:sz w:val="24"/>
      </w:rPr>
      <w:t>規</w:t>
    </w:r>
    <w:proofErr w:type="gramEnd"/>
    <w:r w:rsidRPr="00174F38">
      <w:rPr>
        <w:rFonts w:ascii="標楷體" w:eastAsia="標楷體" w:hAnsi="標楷體" w:hint="eastAsia"/>
        <w:sz w:val="24"/>
      </w:rPr>
      <w:t xml:space="preserve"> </w:t>
    </w:r>
    <w:proofErr w:type="gramStart"/>
    <w:r w:rsidRPr="00174F38">
      <w:rPr>
        <w:rFonts w:ascii="標楷體" w:eastAsia="標楷體" w:hAnsi="標楷體" w:hint="eastAsia"/>
        <w:sz w:val="24"/>
      </w:rPr>
      <w:t>範</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77D15"/>
    <w:multiLevelType w:val="singleLevel"/>
    <w:tmpl w:val="DD70CEB4"/>
    <w:lvl w:ilvl="0">
      <w:start w:val="6"/>
      <w:numFmt w:val="taiwaneseCountingThousand"/>
      <w:lvlText w:val="(%1)"/>
      <w:legacy w:legacy="1" w:legacySpace="0" w:legacyIndent="570"/>
      <w:lvlJc w:val="left"/>
      <w:pPr>
        <w:ind w:left="1050" w:hanging="570"/>
      </w:pPr>
      <w:rPr>
        <w:rFonts w:ascii="華康標楷體W3" w:eastAsia="華康標楷體W3" w:hint="eastAsia"/>
        <w:b w:val="0"/>
        <w:i w:val="0"/>
        <w:sz w:val="28"/>
        <w:u w:val="none"/>
      </w:rPr>
    </w:lvl>
  </w:abstractNum>
  <w:abstractNum w:abstractNumId="2" w15:restartNumberingAfterBreak="0">
    <w:nsid w:val="11C56899"/>
    <w:multiLevelType w:val="hybridMultilevel"/>
    <w:tmpl w:val="639CB066"/>
    <w:lvl w:ilvl="0" w:tplc="DB3AF83C">
      <w:start w:val="1"/>
      <w:numFmt w:val="taiwaneseCountingThousand"/>
      <w:pStyle w:val="0-"/>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127F6F"/>
    <w:multiLevelType w:val="singleLevel"/>
    <w:tmpl w:val="364C7290"/>
    <w:lvl w:ilvl="0">
      <w:start w:val="1"/>
      <w:numFmt w:val="decimal"/>
      <w:lvlText w:val="%1. "/>
      <w:legacy w:legacy="1" w:legacySpace="0" w:legacyIndent="425"/>
      <w:lvlJc w:val="left"/>
      <w:pPr>
        <w:ind w:left="425" w:hanging="425"/>
      </w:pPr>
      <w:rPr>
        <w:rFonts w:ascii="華康楷書體W5(P)" w:eastAsia="華康楷書體W5(P)" w:hint="eastAsia"/>
        <w:b w:val="0"/>
        <w:i w:val="0"/>
        <w:sz w:val="24"/>
        <w:u w:val="none"/>
      </w:rPr>
    </w:lvl>
  </w:abstractNum>
  <w:abstractNum w:abstractNumId="4" w15:restartNumberingAfterBreak="0">
    <w:nsid w:val="30CC4A2E"/>
    <w:multiLevelType w:val="singleLevel"/>
    <w:tmpl w:val="25D496B8"/>
    <w:lvl w:ilvl="0">
      <w:start w:val="2"/>
      <w:numFmt w:val="decimal"/>
      <w:lvlText w:val="%1."/>
      <w:legacy w:legacy="1" w:legacySpace="0" w:legacyIndent="150"/>
      <w:lvlJc w:val="left"/>
      <w:pPr>
        <w:ind w:left="885" w:hanging="150"/>
      </w:pPr>
      <w:rPr>
        <w:rFonts w:ascii="華康楷書體W5(P)" w:eastAsia="華康楷書體W5(P)" w:hint="eastAsia"/>
        <w:b w:val="0"/>
        <w:i w:val="0"/>
        <w:sz w:val="24"/>
        <w:u w:val="none"/>
      </w:rPr>
    </w:lvl>
  </w:abstractNum>
  <w:abstractNum w:abstractNumId="5" w15:restartNumberingAfterBreak="0">
    <w:nsid w:val="374F0318"/>
    <w:multiLevelType w:val="singleLevel"/>
    <w:tmpl w:val="0E38D972"/>
    <w:lvl w:ilvl="0">
      <w:start w:val="1"/>
      <w:numFmt w:val="decimal"/>
      <w:lvlText w:val="%1."/>
      <w:lvlJc w:val="left"/>
      <w:pPr>
        <w:tabs>
          <w:tab w:val="num" w:pos="945"/>
        </w:tabs>
        <w:ind w:left="945" w:hanging="360"/>
      </w:pPr>
      <w:rPr>
        <w:rFonts w:hint="default"/>
      </w:rPr>
    </w:lvl>
  </w:abstractNum>
  <w:abstractNum w:abstractNumId="6" w15:restartNumberingAfterBreak="0">
    <w:nsid w:val="39762C7F"/>
    <w:multiLevelType w:val="singleLevel"/>
    <w:tmpl w:val="A1C8EC10"/>
    <w:lvl w:ilvl="0">
      <w:start w:val="1"/>
      <w:numFmt w:val="decimal"/>
      <w:lvlText w:val="(%1)"/>
      <w:legacy w:legacy="1" w:legacySpace="0" w:legacyIndent="225"/>
      <w:lvlJc w:val="left"/>
      <w:pPr>
        <w:ind w:left="836" w:hanging="225"/>
      </w:pPr>
      <w:rPr>
        <w:rFonts w:ascii="華康楷書體W5(P)" w:eastAsia="華康楷書體W5(P)" w:hint="eastAsia"/>
        <w:b w:val="0"/>
        <w:i w:val="0"/>
        <w:sz w:val="24"/>
        <w:u w:val="none"/>
      </w:rPr>
    </w:lvl>
  </w:abstractNum>
  <w:abstractNum w:abstractNumId="7" w15:restartNumberingAfterBreak="0">
    <w:nsid w:val="39BC28A2"/>
    <w:multiLevelType w:val="singleLevel"/>
    <w:tmpl w:val="0600B0CA"/>
    <w:lvl w:ilvl="0">
      <w:start w:val="2"/>
      <w:numFmt w:val="taiwaneseCountingThousand"/>
      <w:lvlText w:val="%1、"/>
      <w:legacy w:legacy="1" w:legacySpace="0" w:legacyIndent="405"/>
      <w:lvlJc w:val="left"/>
      <w:pPr>
        <w:ind w:left="405" w:hanging="405"/>
      </w:pPr>
      <w:rPr>
        <w:rFonts w:ascii="華康楷書體W5(P)" w:eastAsia="華康楷書體W5(P)" w:hint="eastAsia"/>
        <w:b w:val="0"/>
        <w:i w:val="0"/>
        <w:sz w:val="20"/>
        <w:u w:val="none"/>
      </w:rPr>
    </w:lvl>
  </w:abstractNum>
  <w:abstractNum w:abstractNumId="8" w15:restartNumberingAfterBreak="0">
    <w:nsid w:val="438B6471"/>
    <w:multiLevelType w:val="singleLevel"/>
    <w:tmpl w:val="FFFFFFFF"/>
    <w:lvl w:ilvl="0">
      <w:start w:val="1"/>
      <w:numFmt w:val="taiwaneseCountingThousand"/>
      <w:pStyle w:val="1"/>
      <w:lvlText w:val="%1、"/>
      <w:legacy w:legacy="1" w:legacySpace="0" w:legacyIndent="425"/>
      <w:lvlJc w:val="left"/>
      <w:pPr>
        <w:ind w:left="425" w:hanging="425"/>
      </w:pPr>
    </w:lvl>
  </w:abstractNum>
  <w:abstractNum w:abstractNumId="9" w15:restartNumberingAfterBreak="0">
    <w:nsid w:val="43997560"/>
    <w:multiLevelType w:val="singleLevel"/>
    <w:tmpl w:val="0409000B"/>
    <w:lvl w:ilvl="0">
      <w:start w:val="1"/>
      <w:numFmt w:val="bullet"/>
      <w:lvlText w:val=""/>
      <w:lvlJc w:val="left"/>
      <w:pPr>
        <w:tabs>
          <w:tab w:val="num" w:pos="425"/>
        </w:tabs>
        <w:ind w:left="425" w:hanging="425"/>
      </w:pPr>
      <w:rPr>
        <w:rFonts w:ascii="Wingdings" w:hAnsi="Wingdings" w:hint="default"/>
      </w:rPr>
    </w:lvl>
  </w:abstractNum>
  <w:abstractNum w:abstractNumId="10" w15:restartNumberingAfterBreak="0">
    <w:nsid w:val="44E37A2C"/>
    <w:multiLevelType w:val="hybridMultilevel"/>
    <w:tmpl w:val="55B0D4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86F0B52"/>
    <w:multiLevelType w:val="singleLevel"/>
    <w:tmpl w:val="0CD21CBA"/>
    <w:lvl w:ilvl="0">
      <w:start w:val="2"/>
      <w:numFmt w:val="taiwaneseCountingThousand"/>
      <w:lvlText w:val="(%1)"/>
      <w:legacy w:legacy="1" w:legacySpace="0" w:legacyIndent="300"/>
      <w:lvlJc w:val="left"/>
      <w:pPr>
        <w:ind w:left="300" w:hanging="300"/>
      </w:pPr>
      <w:rPr>
        <w:rFonts w:ascii="華康楷書體W5(P)" w:eastAsia="華康楷書體W5(P)" w:hint="eastAsia"/>
        <w:b w:val="0"/>
        <w:i w:val="0"/>
        <w:sz w:val="20"/>
        <w:u w:val="none"/>
      </w:rPr>
    </w:lvl>
  </w:abstractNum>
  <w:abstractNum w:abstractNumId="12" w15:restartNumberingAfterBreak="0">
    <w:nsid w:val="509A698B"/>
    <w:multiLevelType w:val="singleLevel"/>
    <w:tmpl w:val="9D78B3D2"/>
    <w:lvl w:ilvl="0">
      <w:start w:val="1"/>
      <w:numFmt w:val="taiwaneseCountingThousand"/>
      <w:lvlText w:val="(%1)"/>
      <w:legacy w:legacy="1" w:legacySpace="0" w:legacyIndent="300"/>
      <w:lvlJc w:val="left"/>
      <w:pPr>
        <w:ind w:left="300" w:hanging="300"/>
      </w:pPr>
      <w:rPr>
        <w:rFonts w:ascii="華康楷書體W5(P)" w:eastAsia="華康楷書體W5(P)" w:hint="eastAsia"/>
        <w:b w:val="0"/>
        <w:i w:val="0"/>
        <w:sz w:val="20"/>
        <w:u w:val="none"/>
      </w:rPr>
    </w:lvl>
  </w:abstractNum>
  <w:abstractNum w:abstractNumId="13" w15:restartNumberingAfterBreak="0">
    <w:nsid w:val="56386A3B"/>
    <w:multiLevelType w:val="singleLevel"/>
    <w:tmpl w:val="4CE45472"/>
    <w:lvl w:ilvl="0">
      <w:start w:val="1"/>
      <w:numFmt w:val="decimal"/>
      <w:lvlText w:val="(%1)"/>
      <w:legacy w:legacy="1" w:legacySpace="0" w:legacyIndent="360"/>
      <w:lvlJc w:val="left"/>
      <w:pPr>
        <w:ind w:left="360" w:hanging="360"/>
      </w:pPr>
      <w:rPr>
        <w:rFonts w:ascii="華康標楷體W3" w:eastAsia="華康標楷體W3" w:hint="eastAsia"/>
        <w:b w:val="0"/>
        <w:i w:val="0"/>
        <w:sz w:val="24"/>
        <w:u w:val="none"/>
      </w:rPr>
    </w:lvl>
  </w:abstractNum>
  <w:abstractNum w:abstractNumId="14" w15:restartNumberingAfterBreak="0">
    <w:nsid w:val="5B4E0C3A"/>
    <w:multiLevelType w:val="multilevel"/>
    <w:tmpl w:val="24482FDE"/>
    <w:lvl w:ilvl="0">
      <w:start w:val="1"/>
      <w:numFmt w:val="upperLetter"/>
      <w:pStyle w:val="a"/>
      <w:lvlText w:val="附錄%1."/>
      <w:lvlJc w:val="left"/>
      <w:pPr>
        <w:tabs>
          <w:tab w:val="num" w:pos="960"/>
        </w:tabs>
        <w:ind w:left="960" w:hanging="960"/>
      </w:pPr>
      <w:rPr>
        <w:rFonts w:ascii="Arial" w:hAnsi="Arial" w:hint="default"/>
        <w:b/>
        <w:i w:val="0"/>
        <w:sz w:val="24"/>
      </w:rPr>
    </w:lvl>
    <w:lvl w:ilvl="1">
      <w:start w:val="1"/>
      <w:numFmt w:val="decimal"/>
      <w:isLgl/>
      <w:lvlText w:val="%1.%2"/>
      <w:lvlJc w:val="left"/>
      <w:pPr>
        <w:tabs>
          <w:tab w:val="num" w:pos="960"/>
        </w:tabs>
        <w:ind w:left="960" w:hanging="960"/>
      </w:pPr>
      <w:rPr>
        <w:rFonts w:hint="eastAsia"/>
      </w:rPr>
    </w:lvl>
    <w:lvl w:ilvl="2">
      <w:start w:val="1"/>
      <w:numFmt w:val="decimal"/>
      <w:isLgl/>
      <w:lvlText w:val="%1.%2.%3"/>
      <w:lvlJc w:val="left"/>
      <w:pPr>
        <w:tabs>
          <w:tab w:val="num" w:pos="960"/>
        </w:tabs>
        <w:ind w:left="960" w:hanging="960"/>
      </w:pPr>
      <w:rPr>
        <w:rFonts w:hint="eastAsia"/>
      </w:rPr>
    </w:lvl>
    <w:lvl w:ilvl="3">
      <w:start w:val="1"/>
      <w:numFmt w:val="decimal"/>
      <w:isLgl/>
      <w:lvlText w:val="%1.%2.%3.%4"/>
      <w:lvlJc w:val="left"/>
      <w:pPr>
        <w:tabs>
          <w:tab w:val="num" w:pos="960"/>
        </w:tabs>
        <w:ind w:left="960" w:hanging="960"/>
      </w:pPr>
      <w:rPr>
        <w:rFonts w:hint="eastAsia"/>
      </w:rPr>
    </w:lvl>
    <w:lvl w:ilvl="4">
      <w:start w:val="1"/>
      <w:numFmt w:val="decimal"/>
      <w:isLgl/>
      <w:lvlText w:val="%1.%2.%3.%4.%5"/>
      <w:lvlJc w:val="left"/>
      <w:pPr>
        <w:tabs>
          <w:tab w:val="num" w:pos="960"/>
        </w:tabs>
        <w:ind w:left="960" w:hanging="960"/>
      </w:pPr>
      <w:rPr>
        <w:rFonts w:hint="eastAsia"/>
      </w:rPr>
    </w:lvl>
    <w:lvl w:ilvl="5">
      <w:start w:val="1"/>
      <w:numFmt w:val="decimal"/>
      <w:isLgl/>
      <w:lvlText w:val="%1.%2.%3.%4.%5.%6"/>
      <w:lvlJc w:val="left"/>
      <w:pPr>
        <w:tabs>
          <w:tab w:val="num" w:pos="1440"/>
        </w:tabs>
        <w:ind w:left="960" w:hanging="960"/>
      </w:pPr>
      <w:rPr>
        <w:rFonts w:hint="eastAsia"/>
      </w:rPr>
    </w:lvl>
    <w:lvl w:ilvl="6">
      <w:start w:val="1"/>
      <w:numFmt w:val="decimal"/>
      <w:isLgl/>
      <w:lvlText w:val="%1.%2.%3.%4.%5.%6.%7"/>
      <w:lvlJc w:val="left"/>
      <w:pPr>
        <w:tabs>
          <w:tab w:val="num" w:pos="960"/>
        </w:tabs>
        <w:ind w:left="960" w:hanging="960"/>
      </w:pPr>
      <w:rPr>
        <w:rFonts w:hint="eastAsia"/>
      </w:rPr>
    </w:lvl>
    <w:lvl w:ilvl="7">
      <w:start w:val="1"/>
      <w:numFmt w:val="decimal"/>
      <w:isLgl/>
      <w:lvlText w:val="%1.%2.%3.%4.%5.%6.%7.%8"/>
      <w:lvlJc w:val="left"/>
      <w:pPr>
        <w:tabs>
          <w:tab w:val="num" w:pos="960"/>
        </w:tabs>
        <w:ind w:left="960" w:hanging="960"/>
      </w:pPr>
      <w:rPr>
        <w:rFonts w:hint="eastAsia"/>
      </w:rPr>
    </w:lvl>
    <w:lvl w:ilvl="8">
      <w:start w:val="1"/>
      <w:numFmt w:val="decimal"/>
      <w:isLgl/>
      <w:lvlText w:val="%1.%2.%3.%4.%5.%6.%7.%8.%9"/>
      <w:lvlJc w:val="left"/>
      <w:pPr>
        <w:tabs>
          <w:tab w:val="num" w:pos="960"/>
        </w:tabs>
        <w:ind w:left="960" w:hanging="960"/>
      </w:pPr>
      <w:rPr>
        <w:rFonts w:hint="eastAsia"/>
      </w:rPr>
    </w:lvl>
  </w:abstractNum>
  <w:abstractNum w:abstractNumId="15" w15:restartNumberingAfterBreak="0">
    <w:nsid w:val="71C27BDA"/>
    <w:multiLevelType w:val="singleLevel"/>
    <w:tmpl w:val="56E4BA28"/>
    <w:lvl w:ilvl="0">
      <w:start w:val="1"/>
      <w:numFmt w:val="decimal"/>
      <w:lvlText w:val="(%1)"/>
      <w:lvlJc w:val="left"/>
      <w:pPr>
        <w:tabs>
          <w:tab w:val="num" w:pos="960"/>
        </w:tabs>
        <w:ind w:left="960" w:hanging="360"/>
      </w:pPr>
      <w:rPr>
        <w:rFonts w:hint="default"/>
      </w:rPr>
    </w:lvl>
  </w:abstractNum>
  <w:abstractNum w:abstractNumId="16" w15:restartNumberingAfterBreak="0">
    <w:nsid w:val="73CB00A9"/>
    <w:multiLevelType w:val="singleLevel"/>
    <w:tmpl w:val="9D78B3D2"/>
    <w:lvl w:ilvl="0">
      <w:start w:val="1"/>
      <w:numFmt w:val="taiwaneseCountingThousand"/>
      <w:lvlText w:val="(%1)"/>
      <w:legacy w:legacy="1" w:legacySpace="0" w:legacyIndent="300"/>
      <w:lvlJc w:val="left"/>
      <w:pPr>
        <w:ind w:left="300" w:hanging="300"/>
      </w:pPr>
      <w:rPr>
        <w:rFonts w:ascii="華康楷書體W5(P)" w:eastAsia="華康楷書體W5(P)" w:hint="eastAsia"/>
        <w:b w:val="0"/>
        <w:i w:val="0"/>
        <w:sz w:val="20"/>
        <w:u w:val="none"/>
      </w:rPr>
    </w:lvl>
  </w:abstractNum>
  <w:abstractNum w:abstractNumId="17" w15:restartNumberingAfterBreak="0">
    <w:nsid w:val="745A67F2"/>
    <w:multiLevelType w:val="multilevel"/>
    <w:tmpl w:val="6C6C0AE8"/>
    <w:lvl w:ilvl="0">
      <w:start w:val="1"/>
      <w:numFmt w:val="decimal"/>
      <w:lvlText w:val="%1."/>
      <w:lvlJc w:val="left"/>
      <w:pPr>
        <w:ind w:left="397" w:hanging="397"/>
      </w:pPr>
      <w:rPr>
        <w:rFonts w:hint="eastAsia"/>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284" w:firstLine="0"/>
      </w:pPr>
      <w:rPr>
        <w:rFonts w:ascii="Times New Roman" w:eastAsia="新細明體" w:hAnsi="Times New Roman" w:cs="Times New Roman" w:hint="default"/>
      </w:rPr>
    </w:lvl>
    <w:lvl w:ilvl="2">
      <w:start w:val="1"/>
      <w:numFmt w:val="decimal"/>
      <w:isLgl/>
      <w:lvlText w:val="%1.%2.%3"/>
      <w:lvlJc w:val="left"/>
      <w:pPr>
        <w:ind w:left="567" w:firstLine="0"/>
      </w:pPr>
      <w:rPr>
        <w:rFonts w:ascii="Times New Roman" w:eastAsia="新細明體" w:hAnsi="Times New Roman" w:cs="Times New Roman" w:hint="default"/>
      </w:rPr>
    </w:lvl>
    <w:lvl w:ilvl="3">
      <w:start w:val="1"/>
      <w:numFmt w:val="decimal"/>
      <w:isLgl/>
      <w:lvlText w:val="%1.%2.%3.%4"/>
      <w:lvlJc w:val="left"/>
      <w:pPr>
        <w:ind w:left="851" w:firstLine="0"/>
      </w:pPr>
      <w:rPr>
        <w:rFonts w:ascii="Times New Roman" w:eastAsia="新細明體" w:hAnsi="Times New Roman" w:cs="Times New Roman" w:hint="default"/>
      </w:rPr>
    </w:lvl>
    <w:lvl w:ilvl="4">
      <w:start w:val="1"/>
      <w:numFmt w:val="decimal"/>
      <w:isLgl/>
      <w:lvlText w:val="%1.%2.%3.%4.%5"/>
      <w:lvlJc w:val="left"/>
      <w:pPr>
        <w:ind w:left="1134" w:firstLine="0"/>
      </w:pPr>
      <w:rPr>
        <w:rFonts w:ascii="Times New Roman" w:eastAsia="新細明體" w:hAnsi="Times New Roman" w:cs="Times New Roman" w:hint="default"/>
      </w:rPr>
    </w:lvl>
    <w:lvl w:ilvl="5">
      <w:start w:val="1"/>
      <w:numFmt w:val="decimal"/>
      <w:isLgl/>
      <w:lvlText w:val="%1.%2.%3.%4.%5.%6"/>
      <w:lvlJc w:val="left"/>
      <w:pPr>
        <w:ind w:left="1418" w:firstLine="0"/>
      </w:pPr>
      <w:rPr>
        <w:rFonts w:ascii="Times New Roman" w:eastAsia="新細明體" w:hAnsi="Times New Roman" w:cs="Times New Roman" w:hint="default"/>
      </w:rPr>
    </w:lvl>
    <w:lvl w:ilvl="6">
      <w:start w:val="1"/>
      <w:numFmt w:val="decimal"/>
      <w:isLgl/>
      <w:lvlText w:val="%1.%2.%3.%4.%5.%6.%7"/>
      <w:lvlJc w:val="left"/>
      <w:pPr>
        <w:ind w:left="1701" w:firstLine="0"/>
      </w:pPr>
      <w:rPr>
        <w:rFonts w:ascii="Times New Roman" w:eastAsia="新細明體" w:hAnsi="Times New Roman" w:cs="Times New Roman" w:hint="default"/>
      </w:rPr>
    </w:lvl>
    <w:lvl w:ilvl="7">
      <w:start w:val="1"/>
      <w:numFmt w:val="decimal"/>
      <w:isLgl/>
      <w:lvlText w:val="%1.%2.%3.%4.%5.%6.%7.%8"/>
      <w:lvlJc w:val="left"/>
      <w:pPr>
        <w:ind w:left="3798" w:hanging="1800"/>
      </w:pPr>
      <w:rPr>
        <w:rFonts w:ascii="Times New Roman" w:eastAsia="新細明體" w:hAnsi="Times New Roman" w:cs="Times New Roman" w:hint="default"/>
      </w:rPr>
    </w:lvl>
    <w:lvl w:ilvl="8">
      <w:start w:val="1"/>
      <w:numFmt w:val="decimal"/>
      <w:isLgl/>
      <w:lvlText w:val="%1.%2.%3.%4.%5.%6.%7.%8.%9"/>
      <w:lvlJc w:val="left"/>
      <w:pPr>
        <w:ind w:left="4338" w:hanging="2160"/>
      </w:pPr>
      <w:rPr>
        <w:rFonts w:ascii="Times New Roman" w:eastAsia="新細明體" w:hAnsi="Times New Roman" w:cs="Times New Roman" w:hint="default"/>
      </w:rPr>
    </w:lvl>
  </w:abstractNum>
  <w:abstractNum w:abstractNumId="18" w15:restartNumberingAfterBreak="0">
    <w:nsid w:val="75FF0978"/>
    <w:multiLevelType w:val="singleLevel"/>
    <w:tmpl w:val="C416303C"/>
    <w:lvl w:ilvl="0">
      <w:start w:val="2"/>
      <w:numFmt w:val="taiwaneseCountingThousand"/>
      <w:lvlText w:val="(%1)"/>
      <w:legacy w:legacy="1" w:legacySpace="0" w:legacyIndent="480"/>
      <w:lvlJc w:val="left"/>
      <w:pPr>
        <w:ind w:left="480" w:hanging="480"/>
      </w:pPr>
      <w:rPr>
        <w:rFonts w:ascii="華康標楷體W3" w:eastAsia="華康標楷體W3" w:hint="eastAsia"/>
        <w:b w:val="0"/>
        <w:i w:val="0"/>
        <w:sz w:val="24"/>
        <w:u w:val="none"/>
      </w:rPr>
    </w:lvl>
  </w:abstractNum>
  <w:abstractNum w:abstractNumId="19" w15:restartNumberingAfterBreak="0">
    <w:nsid w:val="7C6E5FBD"/>
    <w:multiLevelType w:val="singleLevel"/>
    <w:tmpl w:val="31168876"/>
    <w:lvl w:ilvl="0">
      <w:start w:val="1"/>
      <w:numFmt w:val="taiwaneseCountingThousand"/>
      <w:lvlText w:val="%1、"/>
      <w:legacy w:legacy="1" w:legacySpace="0" w:legacyIndent="405"/>
      <w:lvlJc w:val="left"/>
      <w:pPr>
        <w:ind w:left="405" w:hanging="405"/>
      </w:pPr>
      <w:rPr>
        <w:rFonts w:ascii="華康楷書體W5(P)" w:eastAsia="華康楷書體W5(P)" w:hint="eastAsia"/>
        <w:b w:val="0"/>
        <w:i w:val="0"/>
        <w:sz w:val="20"/>
        <w:u w:val="none"/>
      </w:rPr>
    </w:lvl>
  </w:abstractNum>
  <w:abstractNum w:abstractNumId="20" w15:restartNumberingAfterBreak="0">
    <w:nsid w:val="7F65199A"/>
    <w:multiLevelType w:val="singleLevel"/>
    <w:tmpl w:val="DA78B3D4"/>
    <w:lvl w:ilvl="0">
      <w:start w:val="1"/>
      <w:numFmt w:val="lowerLetter"/>
      <w:lvlText w:val="(%1)"/>
      <w:legacy w:legacy="1" w:legacySpace="0" w:legacyIndent="225"/>
      <w:lvlJc w:val="left"/>
      <w:pPr>
        <w:ind w:left="705" w:hanging="225"/>
      </w:pPr>
      <w:rPr>
        <w:rFonts w:ascii="華康楷書體W5(P)" w:eastAsia="華康楷書體W5(P)" w:hint="eastAsia"/>
        <w:b w:val="0"/>
        <w:i w:val="0"/>
        <w:sz w:val="24"/>
        <w:u w:val="none"/>
      </w:rPr>
    </w:lvl>
  </w:abstractNum>
  <w:num w:numId="1">
    <w:abstractNumId w:val="8"/>
  </w:num>
  <w:num w:numId="2">
    <w:abstractNumId w:val="1"/>
  </w:num>
  <w:num w:numId="3">
    <w:abstractNumId w:val="6"/>
  </w:num>
  <w:num w:numId="4">
    <w:abstractNumId w:val="13"/>
  </w:num>
  <w:num w:numId="5">
    <w:abstractNumId w:val="0"/>
    <w:lvlOverride w:ilvl="0">
      <w:lvl w:ilvl="0">
        <w:start w:val="1"/>
        <w:numFmt w:val="bullet"/>
        <w:lvlText w:val="‧"/>
        <w:legacy w:legacy="1" w:legacySpace="0" w:legacyIndent="210"/>
        <w:lvlJc w:val="left"/>
        <w:pPr>
          <w:ind w:left="210" w:hanging="210"/>
        </w:pPr>
        <w:rPr>
          <w:rFonts w:ascii="華康楷書體W5(P)" w:eastAsia="華康楷書體W5(P)" w:hint="eastAsia"/>
          <w:b w:val="0"/>
          <w:i w:val="0"/>
          <w:sz w:val="20"/>
          <w:u w:val="none"/>
        </w:rPr>
      </w:lvl>
    </w:lvlOverride>
  </w:num>
  <w:num w:numId="6">
    <w:abstractNumId w:val="19"/>
  </w:num>
  <w:num w:numId="7">
    <w:abstractNumId w:val="12"/>
  </w:num>
  <w:num w:numId="8">
    <w:abstractNumId w:val="18"/>
  </w:num>
  <w:num w:numId="9">
    <w:abstractNumId w:val="20"/>
  </w:num>
  <w:num w:numId="10">
    <w:abstractNumId w:val="7"/>
  </w:num>
  <w:num w:numId="11">
    <w:abstractNumId w:val="16"/>
  </w:num>
  <w:num w:numId="12">
    <w:abstractNumId w:val="11"/>
  </w:num>
  <w:num w:numId="13">
    <w:abstractNumId w:val="3"/>
  </w:num>
  <w:num w:numId="14">
    <w:abstractNumId w:val="4"/>
  </w:num>
  <w:num w:numId="15">
    <w:abstractNumId w:val="4"/>
    <w:lvlOverride w:ilvl="0">
      <w:lvl w:ilvl="0">
        <w:start w:val="1"/>
        <w:numFmt w:val="decimal"/>
        <w:lvlText w:val="%1."/>
        <w:legacy w:legacy="1" w:legacySpace="0" w:legacyIndent="150"/>
        <w:lvlJc w:val="left"/>
        <w:pPr>
          <w:ind w:left="885" w:hanging="150"/>
        </w:pPr>
        <w:rPr>
          <w:rFonts w:ascii="華康楷書體W5(P)" w:eastAsia="華康楷書體W5(P)" w:hint="eastAsia"/>
          <w:b w:val="0"/>
          <w:i w:val="0"/>
          <w:sz w:val="24"/>
          <w:u w:val="none"/>
        </w:rPr>
      </w:lvl>
    </w:lvlOverride>
  </w:num>
  <w:num w:numId="16">
    <w:abstractNumId w:val="14"/>
  </w:num>
  <w:num w:numId="17">
    <w:abstractNumId w:val="15"/>
  </w:num>
  <w:num w:numId="18">
    <w:abstractNumId w:val="9"/>
  </w:num>
  <w:num w:numId="19">
    <w:abstractNumId w:val="5"/>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480"/>
  <w:hyphenationZone w:val="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1">
      <v:stroke endarrow="block"/>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87"/>
    <w:rsid w:val="00005F28"/>
    <w:rsid w:val="00016EC9"/>
    <w:rsid w:val="00044955"/>
    <w:rsid w:val="0004659D"/>
    <w:rsid w:val="00052AC1"/>
    <w:rsid w:val="000546C5"/>
    <w:rsid w:val="000626AE"/>
    <w:rsid w:val="00072F66"/>
    <w:rsid w:val="00075801"/>
    <w:rsid w:val="00076E7E"/>
    <w:rsid w:val="00082726"/>
    <w:rsid w:val="000921E6"/>
    <w:rsid w:val="0009744F"/>
    <w:rsid w:val="000E2E26"/>
    <w:rsid w:val="000F37DE"/>
    <w:rsid w:val="001032B9"/>
    <w:rsid w:val="00113554"/>
    <w:rsid w:val="00114268"/>
    <w:rsid w:val="00114935"/>
    <w:rsid w:val="00116D36"/>
    <w:rsid w:val="0012675E"/>
    <w:rsid w:val="00143BC0"/>
    <w:rsid w:val="00145590"/>
    <w:rsid w:val="00145CF0"/>
    <w:rsid w:val="00174F38"/>
    <w:rsid w:val="001940B5"/>
    <w:rsid w:val="001964CF"/>
    <w:rsid w:val="001C6C35"/>
    <w:rsid w:val="001E53D1"/>
    <w:rsid w:val="001F1C46"/>
    <w:rsid w:val="001F1E5C"/>
    <w:rsid w:val="002033D2"/>
    <w:rsid w:val="00207810"/>
    <w:rsid w:val="00237B7B"/>
    <w:rsid w:val="00240D79"/>
    <w:rsid w:val="0024446B"/>
    <w:rsid w:val="00265317"/>
    <w:rsid w:val="002674EA"/>
    <w:rsid w:val="002727D2"/>
    <w:rsid w:val="002869E1"/>
    <w:rsid w:val="00296B1E"/>
    <w:rsid w:val="002A29D4"/>
    <w:rsid w:val="00301182"/>
    <w:rsid w:val="00303649"/>
    <w:rsid w:val="0031100B"/>
    <w:rsid w:val="00321530"/>
    <w:rsid w:val="00323BC8"/>
    <w:rsid w:val="00342A2A"/>
    <w:rsid w:val="00374003"/>
    <w:rsid w:val="00380932"/>
    <w:rsid w:val="00396AB4"/>
    <w:rsid w:val="003A10EA"/>
    <w:rsid w:val="003A28A8"/>
    <w:rsid w:val="003A37C0"/>
    <w:rsid w:val="003B2C58"/>
    <w:rsid w:val="003C29BC"/>
    <w:rsid w:val="003C6C5F"/>
    <w:rsid w:val="003D1856"/>
    <w:rsid w:val="003D5E0E"/>
    <w:rsid w:val="0042273F"/>
    <w:rsid w:val="0042757E"/>
    <w:rsid w:val="004A52C6"/>
    <w:rsid w:val="004A7E2C"/>
    <w:rsid w:val="004C53FA"/>
    <w:rsid w:val="004D2B32"/>
    <w:rsid w:val="004D6758"/>
    <w:rsid w:val="004E5C42"/>
    <w:rsid w:val="004E65AF"/>
    <w:rsid w:val="00523526"/>
    <w:rsid w:val="0053489E"/>
    <w:rsid w:val="00551EBA"/>
    <w:rsid w:val="00572E7D"/>
    <w:rsid w:val="005808A7"/>
    <w:rsid w:val="00583F16"/>
    <w:rsid w:val="00597021"/>
    <w:rsid w:val="005A10FD"/>
    <w:rsid w:val="005A6F92"/>
    <w:rsid w:val="005B4E81"/>
    <w:rsid w:val="005D0209"/>
    <w:rsid w:val="005D4EA4"/>
    <w:rsid w:val="005E2677"/>
    <w:rsid w:val="005F0D5A"/>
    <w:rsid w:val="006212D3"/>
    <w:rsid w:val="00626D93"/>
    <w:rsid w:val="00630E93"/>
    <w:rsid w:val="006436B0"/>
    <w:rsid w:val="00650380"/>
    <w:rsid w:val="00677FDA"/>
    <w:rsid w:val="00684CF5"/>
    <w:rsid w:val="006A07B4"/>
    <w:rsid w:val="006A1B2A"/>
    <w:rsid w:val="006B653F"/>
    <w:rsid w:val="006C4C2B"/>
    <w:rsid w:val="006D1D36"/>
    <w:rsid w:val="006D61FD"/>
    <w:rsid w:val="006E1808"/>
    <w:rsid w:val="006E51EB"/>
    <w:rsid w:val="007124B6"/>
    <w:rsid w:val="007145C8"/>
    <w:rsid w:val="00720B87"/>
    <w:rsid w:val="0072332D"/>
    <w:rsid w:val="007343AA"/>
    <w:rsid w:val="007455AC"/>
    <w:rsid w:val="00750916"/>
    <w:rsid w:val="007675FB"/>
    <w:rsid w:val="00774449"/>
    <w:rsid w:val="007824EE"/>
    <w:rsid w:val="007858F2"/>
    <w:rsid w:val="007A55DF"/>
    <w:rsid w:val="007C28A7"/>
    <w:rsid w:val="007E60D2"/>
    <w:rsid w:val="007E664A"/>
    <w:rsid w:val="00806597"/>
    <w:rsid w:val="008631FD"/>
    <w:rsid w:val="00872AB8"/>
    <w:rsid w:val="008848F6"/>
    <w:rsid w:val="00894E66"/>
    <w:rsid w:val="008C078A"/>
    <w:rsid w:val="008D318E"/>
    <w:rsid w:val="008D31B4"/>
    <w:rsid w:val="008D78E9"/>
    <w:rsid w:val="008E1429"/>
    <w:rsid w:val="008F00D3"/>
    <w:rsid w:val="008F3C95"/>
    <w:rsid w:val="00913651"/>
    <w:rsid w:val="00932D27"/>
    <w:rsid w:val="0094637B"/>
    <w:rsid w:val="00951FDE"/>
    <w:rsid w:val="00953DD0"/>
    <w:rsid w:val="009665A9"/>
    <w:rsid w:val="00985005"/>
    <w:rsid w:val="00985A6A"/>
    <w:rsid w:val="00995474"/>
    <w:rsid w:val="009B20CD"/>
    <w:rsid w:val="009D3721"/>
    <w:rsid w:val="009D3C37"/>
    <w:rsid w:val="009F51A9"/>
    <w:rsid w:val="009F60BE"/>
    <w:rsid w:val="00A162E8"/>
    <w:rsid w:val="00A20CF0"/>
    <w:rsid w:val="00A34F7E"/>
    <w:rsid w:val="00A40C3D"/>
    <w:rsid w:val="00A531CB"/>
    <w:rsid w:val="00A64B31"/>
    <w:rsid w:val="00A765CF"/>
    <w:rsid w:val="00A766DF"/>
    <w:rsid w:val="00A7722C"/>
    <w:rsid w:val="00A84B25"/>
    <w:rsid w:val="00A97090"/>
    <w:rsid w:val="00AA135A"/>
    <w:rsid w:val="00AB7725"/>
    <w:rsid w:val="00AC6386"/>
    <w:rsid w:val="00AE1691"/>
    <w:rsid w:val="00AE7A6C"/>
    <w:rsid w:val="00B062A9"/>
    <w:rsid w:val="00B30FA1"/>
    <w:rsid w:val="00B335F0"/>
    <w:rsid w:val="00B44261"/>
    <w:rsid w:val="00B54B0F"/>
    <w:rsid w:val="00B6773E"/>
    <w:rsid w:val="00B83103"/>
    <w:rsid w:val="00B85AD8"/>
    <w:rsid w:val="00B91BE9"/>
    <w:rsid w:val="00B92AAB"/>
    <w:rsid w:val="00BA40F8"/>
    <w:rsid w:val="00BB0124"/>
    <w:rsid w:val="00BC6A56"/>
    <w:rsid w:val="00BD7782"/>
    <w:rsid w:val="00BE5571"/>
    <w:rsid w:val="00BF0DF8"/>
    <w:rsid w:val="00C11A11"/>
    <w:rsid w:val="00C26F04"/>
    <w:rsid w:val="00C3533C"/>
    <w:rsid w:val="00C425B5"/>
    <w:rsid w:val="00C57321"/>
    <w:rsid w:val="00C65ABF"/>
    <w:rsid w:val="00C730B0"/>
    <w:rsid w:val="00C75B9D"/>
    <w:rsid w:val="00C83100"/>
    <w:rsid w:val="00C85B08"/>
    <w:rsid w:val="00C928E6"/>
    <w:rsid w:val="00CB32D5"/>
    <w:rsid w:val="00CE73B1"/>
    <w:rsid w:val="00CF0CAF"/>
    <w:rsid w:val="00CF63E5"/>
    <w:rsid w:val="00D02AD4"/>
    <w:rsid w:val="00D03443"/>
    <w:rsid w:val="00D37E90"/>
    <w:rsid w:val="00D524B2"/>
    <w:rsid w:val="00D53C69"/>
    <w:rsid w:val="00D55687"/>
    <w:rsid w:val="00D6411D"/>
    <w:rsid w:val="00D70625"/>
    <w:rsid w:val="00D70B41"/>
    <w:rsid w:val="00D85903"/>
    <w:rsid w:val="00D9071C"/>
    <w:rsid w:val="00DA29BC"/>
    <w:rsid w:val="00DC206A"/>
    <w:rsid w:val="00DD2EA1"/>
    <w:rsid w:val="00DD5491"/>
    <w:rsid w:val="00DE0E02"/>
    <w:rsid w:val="00DE6ACA"/>
    <w:rsid w:val="00E070CE"/>
    <w:rsid w:val="00E122A2"/>
    <w:rsid w:val="00E23907"/>
    <w:rsid w:val="00E24253"/>
    <w:rsid w:val="00E31AAA"/>
    <w:rsid w:val="00E52F28"/>
    <w:rsid w:val="00E74091"/>
    <w:rsid w:val="00E85151"/>
    <w:rsid w:val="00EB1506"/>
    <w:rsid w:val="00EE5D9C"/>
    <w:rsid w:val="00F006AF"/>
    <w:rsid w:val="00F0128E"/>
    <w:rsid w:val="00F02011"/>
    <w:rsid w:val="00F0481F"/>
    <w:rsid w:val="00F10357"/>
    <w:rsid w:val="00F10F2B"/>
    <w:rsid w:val="00F12E29"/>
    <w:rsid w:val="00F2512A"/>
    <w:rsid w:val="00F252E0"/>
    <w:rsid w:val="00F30D5F"/>
    <w:rsid w:val="00F428F3"/>
    <w:rsid w:val="00F54D90"/>
    <w:rsid w:val="00F57585"/>
    <w:rsid w:val="00F85ADF"/>
    <w:rsid w:val="00F92DA6"/>
    <w:rsid w:val="00FA456F"/>
    <w:rsid w:val="00FD026A"/>
    <w:rsid w:val="00FD427E"/>
    <w:rsid w:val="00FE141E"/>
    <w:rsid w:val="00FE77BF"/>
    <w:rsid w:val="00FF7E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51">
      <v:stroke endarrow="block"/>
    </o:shapedefaults>
    <o:shapelayout v:ext="edit">
      <o:idmap v:ext="edit" data="1"/>
    </o:shapelayout>
  </w:shapeDefaults>
  <w:decimalSymbol w:val="."/>
  <w:listSeparator w:val=","/>
  <w14:docId w14:val="0843EE73"/>
  <w15:chartTrackingRefBased/>
  <w15:docId w15:val="{EB1F37C7-D411-415F-84E4-70A6EB00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66DF"/>
    <w:pPr>
      <w:widowControl w:val="0"/>
      <w:autoSpaceDE w:val="0"/>
      <w:autoSpaceDN w:val="0"/>
      <w:adjustRightInd w:val="0"/>
      <w:spacing w:line="360" w:lineRule="atLeast"/>
      <w:textAlignment w:val="baseline"/>
    </w:pPr>
    <w:rPr>
      <w:rFonts w:ascii="華康楷書體W5(P)" w:eastAsia="華康楷書體W5(P)"/>
    </w:rPr>
  </w:style>
  <w:style w:type="paragraph" w:styleId="1">
    <w:name w:val="heading 1"/>
    <w:basedOn w:val="a0"/>
    <w:next w:val="a0"/>
    <w:qFormat/>
    <w:pPr>
      <w:keepNext/>
      <w:numPr>
        <w:numId w:val="1"/>
      </w:numPr>
      <w:spacing w:line="400" w:lineRule="atLeast"/>
      <w:outlineLvl w:val="0"/>
    </w:pPr>
  </w:style>
  <w:style w:type="paragraph" w:styleId="2">
    <w:name w:val="heading 2"/>
    <w:basedOn w:val="a0"/>
    <w:next w:val="a0"/>
    <w:qFormat/>
    <w:pPr>
      <w:keepNext/>
      <w:spacing w:line="400" w:lineRule="atLeast"/>
      <w:ind w:left="850" w:hanging="425"/>
      <w:outlineLvl w:val="1"/>
    </w:pPr>
    <w:rPr>
      <w:rFonts w:ascii="華康粗黑體(P)" w:eastAsia="華康粗黑體(P)"/>
      <w:sz w:val="22"/>
    </w:rPr>
  </w:style>
  <w:style w:type="paragraph" w:styleId="3">
    <w:name w:val="heading 3"/>
    <w:basedOn w:val="a0"/>
    <w:next w:val="a0"/>
    <w:qFormat/>
    <w:pPr>
      <w:keepNext/>
      <w:spacing w:line="720" w:lineRule="atLeast"/>
      <w:ind w:left="1275" w:hanging="425"/>
      <w:outlineLvl w:val="2"/>
    </w:pPr>
    <w:rPr>
      <w:rFonts w:ascii="細明體" w:eastAsia="細明體"/>
      <w:b/>
      <w:sz w:val="36"/>
    </w:rPr>
  </w:style>
  <w:style w:type="paragraph" w:styleId="4">
    <w:name w:val="heading 4"/>
    <w:basedOn w:val="a0"/>
    <w:next w:val="a0"/>
    <w:qFormat/>
    <w:pPr>
      <w:keepNext/>
      <w:spacing w:line="720" w:lineRule="atLeast"/>
      <w:ind w:left="1700" w:hanging="425"/>
      <w:outlineLvl w:val="3"/>
    </w:pPr>
    <w:rPr>
      <w:rFonts w:ascii="細明體" w:eastAsia="細明體"/>
      <w:sz w:val="36"/>
    </w:rPr>
  </w:style>
  <w:style w:type="paragraph" w:styleId="5">
    <w:name w:val="heading 5"/>
    <w:basedOn w:val="a0"/>
    <w:next w:val="a0"/>
    <w:qFormat/>
    <w:pPr>
      <w:keepNext/>
      <w:spacing w:line="720" w:lineRule="atLeast"/>
      <w:ind w:left="2125" w:hanging="425"/>
      <w:outlineLvl w:val="4"/>
    </w:pPr>
    <w:rPr>
      <w:rFonts w:ascii="細明體" w:eastAsia="細明體"/>
      <w:b/>
      <w:sz w:val="36"/>
    </w:rPr>
  </w:style>
  <w:style w:type="paragraph" w:styleId="6">
    <w:name w:val="heading 6"/>
    <w:basedOn w:val="a0"/>
    <w:next w:val="a0"/>
    <w:qFormat/>
    <w:pPr>
      <w:keepNext/>
      <w:spacing w:line="720" w:lineRule="atLeast"/>
      <w:ind w:left="2550" w:hanging="425"/>
      <w:outlineLvl w:val="5"/>
    </w:pPr>
    <w:rPr>
      <w:rFonts w:ascii="細明體" w:eastAsia="細明體"/>
      <w:sz w:val="36"/>
    </w:rPr>
  </w:style>
  <w:style w:type="paragraph" w:styleId="7">
    <w:name w:val="heading 7"/>
    <w:basedOn w:val="a0"/>
    <w:next w:val="a0"/>
    <w:qFormat/>
    <w:pPr>
      <w:keepNext/>
      <w:spacing w:line="720" w:lineRule="atLeast"/>
      <w:ind w:left="2975" w:hanging="425"/>
      <w:outlineLvl w:val="6"/>
    </w:pPr>
    <w:rPr>
      <w:rFonts w:ascii="細明體" w:eastAsia="細明體"/>
      <w:b/>
      <w:sz w:val="36"/>
    </w:rPr>
  </w:style>
  <w:style w:type="paragraph" w:styleId="8">
    <w:name w:val="heading 8"/>
    <w:basedOn w:val="a0"/>
    <w:next w:val="a0"/>
    <w:qFormat/>
    <w:pPr>
      <w:keepNext/>
      <w:spacing w:line="720" w:lineRule="atLeast"/>
      <w:ind w:left="3400" w:hanging="425"/>
      <w:outlineLvl w:val="7"/>
    </w:pPr>
    <w:rPr>
      <w:rFonts w:ascii="細明體" w:eastAsia="細明體"/>
      <w:sz w:val="36"/>
    </w:rPr>
  </w:style>
  <w:style w:type="paragraph" w:styleId="9">
    <w:name w:val="heading 9"/>
    <w:basedOn w:val="a0"/>
    <w:next w:val="a0"/>
    <w:qFormat/>
    <w:pPr>
      <w:keepNext/>
      <w:spacing w:line="720" w:lineRule="atLeast"/>
      <w:ind w:left="3825" w:hanging="425"/>
      <w:outlineLvl w:val="8"/>
    </w:pPr>
    <w:rPr>
      <w:rFonts w:ascii="細明體" w:eastAsia="細明體"/>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153"/>
        <w:tab w:val="right" w:pos="8306"/>
      </w:tabs>
    </w:pPr>
  </w:style>
  <w:style w:type="paragraph" w:styleId="a6">
    <w:name w:val="header"/>
    <w:basedOn w:val="a0"/>
    <w:link w:val="a7"/>
    <w:pPr>
      <w:tabs>
        <w:tab w:val="center" w:pos="4153"/>
        <w:tab w:val="right" w:pos="8306"/>
      </w:tabs>
    </w:pPr>
  </w:style>
  <w:style w:type="paragraph" w:customStyle="1" w:styleId="10">
    <w:name w:val="內文1"/>
    <w:basedOn w:val="a0"/>
    <w:pPr>
      <w:spacing w:before="360"/>
    </w:pPr>
    <w:rPr>
      <w:rFonts w:ascii="華康粗黑體(P)" w:eastAsia="華康粗黑體(P)"/>
      <w:sz w:val="28"/>
    </w:rPr>
  </w:style>
  <w:style w:type="paragraph" w:customStyle="1" w:styleId="20">
    <w:name w:val="內文2"/>
    <w:basedOn w:val="a0"/>
    <w:pPr>
      <w:ind w:left="240"/>
    </w:pPr>
  </w:style>
  <w:style w:type="paragraph" w:customStyle="1" w:styleId="30">
    <w:name w:val="內文3"/>
    <w:basedOn w:val="a0"/>
    <w:pPr>
      <w:ind w:left="480" w:hanging="240"/>
    </w:pPr>
  </w:style>
  <w:style w:type="paragraph" w:customStyle="1" w:styleId="40">
    <w:name w:val="內文4"/>
    <w:basedOn w:val="a0"/>
    <w:pPr>
      <w:ind w:left="480"/>
    </w:pPr>
  </w:style>
  <w:style w:type="paragraph" w:customStyle="1" w:styleId="50">
    <w:name w:val="內文5"/>
    <w:basedOn w:val="a0"/>
    <w:pPr>
      <w:ind w:left="720"/>
    </w:pPr>
  </w:style>
  <w:style w:type="paragraph" w:styleId="a8">
    <w:name w:val="List Bullet"/>
    <w:basedOn w:val="a0"/>
    <w:pPr>
      <w:ind w:left="425" w:hanging="425"/>
    </w:pPr>
  </w:style>
  <w:style w:type="character" w:styleId="a9">
    <w:name w:val="page number"/>
    <w:basedOn w:val="a1"/>
  </w:style>
  <w:style w:type="character" w:styleId="aa">
    <w:name w:val="annotation reference"/>
    <w:semiHidden/>
    <w:rPr>
      <w:sz w:val="18"/>
    </w:rPr>
  </w:style>
  <w:style w:type="paragraph" w:styleId="ab">
    <w:name w:val="annotation text"/>
    <w:basedOn w:val="a0"/>
    <w:link w:val="ac"/>
    <w:semiHidden/>
  </w:style>
  <w:style w:type="paragraph" w:customStyle="1" w:styleId="a">
    <w:name w:val="附錄"/>
    <w:basedOn w:val="a0"/>
    <w:pPr>
      <w:numPr>
        <w:numId w:val="16"/>
      </w:numPr>
      <w:tabs>
        <w:tab w:val="left" w:pos="794"/>
      </w:tabs>
      <w:autoSpaceDE/>
      <w:autoSpaceDN/>
      <w:adjustRightInd/>
      <w:spacing w:line="240" w:lineRule="auto"/>
      <w:textAlignment w:val="auto"/>
    </w:pPr>
    <w:rPr>
      <w:rFonts w:ascii="Arial" w:eastAsia="標楷體" w:hAnsi="Arial"/>
      <w:kern w:val="2"/>
      <w:sz w:val="24"/>
    </w:rPr>
  </w:style>
  <w:style w:type="paragraph" w:styleId="ad">
    <w:name w:val="Body Text"/>
    <w:basedOn w:val="a0"/>
    <w:pPr>
      <w:tabs>
        <w:tab w:val="left" w:pos="794"/>
      </w:tabs>
      <w:autoSpaceDE/>
      <w:autoSpaceDN/>
      <w:adjustRightInd/>
      <w:spacing w:line="0" w:lineRule="atLeast"/>
      <w:jc w:val="center"/>
      <w:textAlignment w:val="auto"/>
    </w:pPr>
    <w:rPr>
      <w:rFonts w:ascii="Arial" w:eastAsia="標楷體" w:hAnsi="Arial"/>
      <w:kern w:val="2"/>
      <w:sz w:val="16"/>
    </w:rPr>
  </w:style>
  <w:style w:type="paragraph" w:styleId="ae">
    <w:name w:val="Body Text Indent"/>
    <w:basedOn w:val="a0"/>
    <w:pPr>
      <w:ind w:left="1722" w:hanging="1442"/>
      <w:jc w:val="both"/>
    </w:pPr>
    <w:rPr>
      <w:rFonts w:ascii="標楷體" w:eastAsia="標楷體"/>
      <w:sz w:val="28"/>
    </w:rPr>
  </w:style>
  <w:style w:type="paragraph" w:styleId="af">
    <w:name w:val="Balloon Text"/>
    <w:basedOn w:val="a0"/>
    <w:semiHidden/>
    <w:rsid w:val="00720B87"/>
    <w:rPr>
      <w:rFonts w:ascii="Arial" w:eastAsia="新細明體" w:hAnsi="Arial"/>
      <w:sz w:val="18"/>
      <w:szCs w:val="18"/>
    </w:rPr>
  </w:style>
  <w:style w:type="table" w:styleId="af0">
    <w:name w:val="Table Grid"/>
    <w:basedOn w:val="a2"/>
    <w:rsid w:val="00A7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第1層"/>
    <w:basedOn w:val="a0"/>
    <w:link w:val="010"/>
    <w:qFormat/>
    <w:rsid w:val="00CF0CAF"/>
    <w:pPr>
      <w:autoSpaceDE/>
      <w:autoSpaceDN/>
      <w:snapToGrid w:val="0"/>
      <w:spacing w:line="240" w:lineRule="auto"/>
      <w:ind w:left="252" w:hangingChars="105" w:hanging="252"/>
      <w:jc w:val="both"/>
    </w:pPr>
    <w:rPr>
      <w:rFonts w:ascii="Times New Roman" w:eastAsia="標楷體"/>
      <w:sz w:val="24"/>
    </w:rPr>
  </w:style>
  <w:style w:type="character" w:customStyle="1" w:styleId="010">
    <w:name w:val="0第1層 字元"/>
    <w:basedOn w:val="a1"/>
    <w:link w:val="01"/>
    <w:rsid w:val="00CF0CAF"/>
    <w:rPr>
      <w:rFonts w:eastAsia="標楷體"/>
      <w:sz w:val="24"/>
    </w:rPr>
  </w:style>
  <w:style w:type="paragraph" w:customStyle="1" w:styleId="0-0">
    <w:name w:val="0-內文"/>
    <w:basedOn w:val="ad"/>
    <w:link w:val="0-1"/>
    <w:qFormat/>
    <w:rsid w:val="0031100B"/>
    <w:pPr>
      <w:tabs>
        <w:tab w:val="clear" w:pos="794"/>
      </w:tabs>
      <w:adjustRightInd w:val="0"/>
      <w:snapToGrid w:val="0"/>
      <w:spacing w:line="240" w:lineRule="auto"/>
      <w:ind w:leftChars="36" w:left="86" w:firstLineChars="177" w:firstLine="425"/>
      <w:jc w:val="both"/>
      <w:outlineLvl w:val="2"/>
    </w:pPr>
    <w:rPr>
      <w:rFonts w:ascii="Times New Roman" w:hAnsi="Times New Roman"/>
      <w:kern w:val="0"/>
      <w:sz w:val="24"/>
      <w:szCs w:val="24"/>
    </w:rPr>
  </w:style>
  <w:style w:type="character" w:customStyle="1" w:styleId="0-1">
    <w:name w:val="0-內文 字元"/>
    <w:link w:val="0-0"/>
    <w:rsid w:val="0031100B"/>
    <w:rPr>
      <w:rFonts w:eastAsia="標楷體"/>
      <w:sz w:val="24"/>
      <w:szCs w:val="24"/>
    </w:rPr>
  </w:style>
  <w:style w:type="character" w:customStyle="1" w:styleId="a5">
    <w:name w:val="頁尾 字元"/>
    <w:basedOn w:val="a1"/>
    <w:link w:val="a4"/>
    <w:uiPriority w:val="99"/>
    <w:rsid w:val="00D6411D"/>
    <w:rPr>
      <w:rFonts w:ascii="華康楷書體W5(P)" w:eastAsia="華康楷書體W5(P)"/>
    </w:rPr>
  </w:style>
  <w:style w:type="paragraph" w:customStyle="1" w:styleId="02">
    <w:name w:val="0第2層"/>
    <w:basedOn w:val="a0"/>
    <w:link w:val="020"/>
    <w:qFormat/>
    <w:rsid w:val="003D5E0E"/>
    <w:pPr>
      <w:autoSpaceDE/>
      <w:autoSpaceDN/>
      <w:snapToGrid w:val="0"/>
      <w:spacing w:line="240" w:lineRule="auto"/>
      <w:ind w:leftChars="89" w:left="593" w:hangingChars="158" w:hanging="379"/>
      <w:jc w:val="both"/>
    </w:pPr>
    <w:rPr>
      <w:rFonts w:ascii="Times New Roman" w:eastAsia="標楷體" w:cstheme="minorBidi"/>
      <w:kern w:val="2"/>
      <w:sz w:val="24"/>
      <w:szCs w:val="22"/>
    </w:rPr>
  </w:style>
  <w:style w:type="character" w:customStyle="1" w:styleId="020">
    <w:name w:val="0第2層 字元"/>
    <w:basedOn w:val="a1"/>
    <w:link w:val="02"/>
    <w:rsid w:val="003D5E0E"/>
    <w:rPr>
      <w:rFonts w:eastAsia="標楷體" w:cstheme="minorBidi"/>
      <w:kern w:val="2"/>
      <w:sz w:val="24"/>
      <w:szCs w:val="22"/>
    </w:rPr>
  </w:style>
  <w:style w:type="paragraph" w:customStyle="1" w:styleId="0-3">
    <w:name w:val="0-第3層"/>
    <w:basedOn w:val="a0"/>
    <w:link w:val="0-30"/>
    <w:qFormat/>
    <w:rsid w:val="003D5E0E"/>
    <w:pPr>
      <w:numPr>
        <w:ilvl w:val="2"/>
      </w:numPr>
      <w:autoSpaceDE/>
      <w:autoSpaceDN/>
      <w:snapToGrid w:val="0"/>
      <w:spacing w:line="240" w:lineRule="auto"/>
      <w:ind w:leftChars="223" w:left="1015" w:hangingChars="200" w:hanging="480"/>
      <w:jc w:val="both"/>
    </w:pPr>
    <w:rPr>
      <w:rFonts w:ascii="Times New Roman" w:eastAsia="標楷體"/>
      <w:bCs/>
      <w:kern w:val="2"/>
      <w:sz w:val="24"/>
      <w:szCs w:val="22"/>
    </w:rPr>
  </w:style>
  <w:style w:type="character" w:customStyle="1" w:styleId="0-30">
    <w:name w:val="0-第3層 字元"/>
    <w:basedOn w:val="a1"/>
    <w:link w:val="0-3"/>
    <w:rsid w:val="003D5E0E"/>
    <w:rPr>
      <w:rFonts w:eastAsia="標楷體"/>
      <w:bCs/>
      <w:kern w:val="2"/>
      <w:sz w:val="24"/>
      <w:szCs w:val="22"/>
    </w:rPr>
  </w:style>
  <w:style w:type="paragraph" w:customStyle="1" w:styleId="0-">
    <w:name w:val="0-說明欄"/>
    <w:basedOn w:val="ad"/>
    <w:link w:val="0-2"/>
    <w:qFormat/>
    <w:rsid w:val="0031100B"/>
    <w:pPr>
      <w:numPr>
        <w:numId w:val="28"/>
      </w:numPr>
      <w:tabs>
        <w:tab w:val="clear" w:pos="794"/>
      </w:tabs>
      <w:snapToGrid w:val="0"/>
      <w:spacing w:line="360" w:lineRule="auto"/>
      <w:jc w:val="left"/>
    </w:pPr>
    <w:rPr>
      <w:rFonts w:ascii="標楷體" w:hAnsi="標楷體"/>
      <w:kern w:val="0"/>
      <w:sz w:val="24"/>
      <w:szCs w:val="24"/>
    </w:rPr>
  </w:style>
  <w:style w:type="character" w:customStyle="1" w:styleId="0-2">
    <w:name w:val="0-說明欄 字元"/>
    <w:link w:val="0-"/>
    <w:rsid w:val="0031100B"/>
    <w:rPr>
      <w:rFonts w:ascii="標楷體" w:eastAsia="標楷體" w:hAnsi="標楷體"/>
      <w:sz w:val="24"/>
      <w:szCs w:val="24"/>
    </w:rPr>
  </w:style>
  <w:style w:type="paragraph" w:styleId="af1">
    <w:name w:val="annotation subject"/>
    <w:basedOn w:val="ab"/>
    <w:next w:val="ab"/>
    <w:link w:val="af2"/>
    <w:rsid w:val="007C28A7"/>
    <w:rPr>
      <w:b/>
      <w:bCs/>
    </w:rPr>
  </w:style>
  <w:style w:type="character" w:customStyle="1" w:styleId="ac">
    <w:name w:val="註解文字 字元"/>
    <w:basedOn w:val="a1"/>
    <w:link w:val="ab"/>
    <w:semiHidden/>
    <w:rsid w:val="007C28A7"/>
    <w:rPr>
      <w:rFonts w:ascii="華康楷書體W5(P)" w:eastAsia="華康楷書體W5(P)"/>
    </w:rPr>
  </w:style>
  <w:style w:type="character" w:customStyle="1" w:styleId="af2">
    <w:name w:val="註解主旨 字元"/>
    <w:basedOn w:val="ac"/>
    <w:link w:val="af1"/>
    <w:rsid w:val="007C28A7"/>
    <w:rPr>
      <w:rFonts w:ascii="華康楷書體W5(P)" w:eastAsia="華康楷書體W5(P)"/>
      <w:b/>
      <w:bCs/>
    </w:rPr>
  </w:style>
  <w:style w:type="paragraph" w:customStyle="1" w:styleId="04">
    <w:name w:val="0第4層"/>
    <w:basedOn w:val="a0"/>
    <w:link w:val="040"/>
    <w:qFormat/>
    <w:rsid w:val="003D5E0E"/>
    <w:pPr>
      <w:autoSpaceDE/>
      <w:autoSpaceDN/>
      <w:snapToGrid w:val="0"/>
      <w:spacing w:line="240" w:lineRule="auto"/>
      <w:ind w:leftChars="380" w:left="547" w:hangingChars="167" w:hanging="167"/>
      <w:jc w:val="both"/>
    </w:pPr>
    <w:rPr>
      <w:rFonts w:ascii="Times New Roman" w:eastAsia="標楷體"/>
      <w:kern w:val="2"/>
      <w:sz w:val="24"/>
      <w:szCs w:val="22"/>
    </w:rPr>
  </w:style>
  <w:style w:type="character" w:customStyle="1" w:styleId="040">
    <w:name w:val="0第4層 字元"/>
    <w:basedOn w:val="a1"/>
    <w:link w:val="04"/>
    <w:rsid w:val="003D5E0E"/>
    <w:rPr>
      <w:rFonts w:eastAsia="標楷體"/>
      <w:kern w:val="2"/>
      <w:sz w:val="24"/>
      <w:szCs w:val="22"/>
    </w:rPr>
  </w:style>
  <w:style w:type="paragraph" w:customStyle="1" w:styleId="0-41">
    <w:name w:val="0-第4層(1)"/>
    <w:basedOn w:val="a0"/>
    <w:link w:val="0-410"/>
    <w:qFormat/>
    <w:rsid w:val="003D5E0E"/>
    <w:pPr>
      <w:autoSpaceDE/>
      <w:autoSpaceDN/>
      <w:snapToGrid w:val="0"/>
      <w:spacing w:line="240" w:lineRule="auto"/>
      <w:ind w:leftChars="482" w:left="1440" w:hangingChars="118" w:hanging="283"/>
      <w:jc w:val="both"/>
    </w:pPr>
    <w:rPr>
      <w:rFonts w:ascii="Times New Roman" w:eastAsia="標楷體"/>
      <w:kern w:val="2"/>
      <w:sz w:val="24"/>
      <w:szCs w:val="22"/>
    </w:rPr>
  </w:style>
  <w:style w:type="character" w:customStyle="1" w:styleId="0-410">
    <w:name w:val="0-第4層(1) 字元"/>
    <w:basedOn w:val="a1"/>
    <w:link w:val="0-41"/>
    <w:rsid w:val="003D5E0E"/>
    <w:rPr>
      <w:rFonts w:eastAsia="標楷體"/>
      <w:kern w:val="2"/>
      <w:sz w:val="24"/>
      <w:szCs w:val="22"/>
    </w:rPr>
  </w:style>
  <w:style w:type="paragraph" w:customStyle="1" w:styleId="041A">
    <w:name w:val="0第4層(1)(A)"/>
    <w:basedOn w:val="a0"/>
    <w:link w:val="041A0"/>
    <w:qFormat/>
    <w:rsid w:val="003D5E0E"/>
    <w:pPr>
      <w:autoSpaceDE/>
      <w:autoSpaceDN/>
      <w:snapToGrid w:val="0"/>
      <w:spacing w:line="240" w:lineRule="auto"/>
      <w:ind w:leftChars="565" w:left="1730" w:hangingChars="156" w:hanging="374"/>
      <w:jc w:val="both"/>
    </w:pPr>
    <w:rPr>
      <w:rFonts w:ascii="Times New Roman" w:eastAsia="標楷體"/>
      <w:kern w:val="2"/>
      <w:sz w:val="24"/>
      <w:szCs w:val="22"/>
    </w:rPr>
  </w:style>
  <w:style w:type="character" w:customStyle="1" w:styleId="041A0">
    <w:name w:val="0第4層(1)(A) 字元"/>
    <w:basedOn w:val="a1"/>
    <w:link w:val="041A"/>
    <w:rsid w:val="003D5E0E"/>
    <w:rPr>
      <w:rFonts w:eastAsia="標楷體"/>
      <w:kern w:val="2"/>
      <w:sz w:val="24"/>
      <w:szCs w:val="22"/>
    </w:rPr>
  </w:style>
  <w:style w:type="paragraph" w:customStyle="1" w:styleId="041Aa">
    <w:name w:val="0第4層(1)(A)(a)"/>
    <w:basedOn w:val="a0"/>
    <w:link w:val="041Aa0"/>
    <w:qFormat/>
    <w:rsid w:val="003D5E0E"/>
    <w:pPr>
      <w:autoSpaceDE/>
      <w:autoSpaceDN/>
      <w:snapToGrid w:val="0"/>
      <w:spacing w:line="240" w:lineRule="auto"/>
      <w:ind w:leftChars="648" w:left="1865" w:hangingChars="129" w:hanging="310"/>
      <w:jc w:val="both"/>
    </w:pPr>
    <w:rPr>
      <w:rFonts w:ascii="Times New Roman" w:eastAsia="標楷體"/>
      <w:kern w:val="2"/>
      <w:sz w:val="24"/>
      <w:szCs w:val="22"/>
    </w:rPr>
  </w:style>
  <w:style w:type="character" w:customStyle="1" w:styleId="041Aa0">
    <w:name w:val="0第4層(1)(A)(a) 字元"/>
    <w:basedOn w:val="a1"/>
    <w:link w:val="041Aa"/>
    <w:rsid w:val="003D5E0E"/>
    <w:rPr>
      <w:rFonts w:eastAsia="標楷體"/>
      <w:kern w:val="2"/>
      <w:sz w:val="24"/>
      <w:szCs w:val="22"/>
    </w:rPr>
  </w:style>
  <w:style w:type="paragraph" w:customStyle="1" w:styleId="0-41Aai">
    <w:name w:val="0-第4層(1)(A)(a)(i)"/>
    <w:basedOn w:val="041Aa"/>
    <w:link w:val="0-41Aai0"/>
    <w:qFormat/>
    <w:rsid w:val="003D5E0E"/>
    <w:pPr>
      <w:ind w:leftChars="707" w:left="2007"/>
    </w:pPr>
  </w:style>
  <w:style w:type="character" w:customStyle="1" w:styleId="0-41Aai0">
    <w:name w:val="0-第4層(1)(A)(a)(i) 字元"/>
    <w:basedOn w:val="041Aa0"/>
    <w:link w:val="0-41Aai"/>
    <w:rsid w:val="003D5E0E"/>
    <w:rPr>
      <w:rFonts w:eastAsia="標楷體"/>
      <w:kern w:val="2"/>
      <w:sz w:val="24"/>
      <w:szCs w:val="22"/>
    </w:rPr>
  </w:style>
  <w:style w:type="paragraph" w:styleId="Web">
    <w:name w:val="Normal (Web)"/>
    <w:basedOn w:val="a0"/>
    <w:uiPriority w:val="99"/>
    <w:unhideWhenUsed/>
    <w:rsid w:val="006C4C2B"/>
    <w:pPr>
      <w:widowControl/>
      <w:autoSpaceDE/>
      <w:autoSpaceDN/>
      <w:adjustRightInd/>
      <w:spacing w:before="100" w:beforeAutospacing="1" w:after="100" w:afterAutospacing="1" w:line="240" w:lineRule="auto"/>
      <w:textAlignment w:val="auto"/>
    </w:pPr>
    <w:rPr>
      <w:rFonts w:ascii="新細明體" w:eastAsia="新細明體" w:hAnsi="新細明體" w:cs="新細明體"/>
      <w:sz w:val="24"/>
      <w:szCs w:val="24"/>
    </w:rPr>
  </w:style>
  <w:style w:type="character" w:customStyle="1" w:styleId="a7">
    <w:name w:val="頁首 字元"/>
    <w:basedOn w:val="a1"/>
    <w:link w:val="a6"/>
    <w:rsid w:val="00174F38"/>
    <w:rPr>
      <w:rFonts w:ascii="華康楷書體W5(P)" w:eastAsia="華康楷書體W5(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28874">
      <w:bodyDiv w:val="1"/>
      <w:marLeft w:val="0"/>
      <w:marRight w:val="0"/>
      <w:marTop w:val="0"/>
      <w:marBottom w:val="0"/>
      <w:divBdr>
        <w:top w:val="none" w:sz="0" w:space="0" w:color="auto"/>
        <w:left w:val="none" w:sz="0" w:space="0" w:color="auto"/>
        <w:bottom w:val="none" w:sz="0" w:space="0" w:color="auto"/>
        <w:right w:val="none" w:sz="0" w:space="0" w:color="auto"/>
      </w:divBdr>
    </w:div>
    <w:div w:id="1969357848">
      <w:bodyDiv w:val="1"/>
      <w:marLeft w:val="0"/>
      <w:marRight w:val="0"/>
      <w:marTop w:val="0"/>
      <w:marBottom w:val="0"/>
      <w:divBdr>
        <w:top w:val="none" w:sz="0" w:space="0" w:color="auto"/>
        <w:left w:val="none" w:sz="0" w:space="0" w:color="auto"/>
        <w:bottom w:val="none" w:sz="0" w:space="0" w:color="auto"/>
        <w:right w:val="none" w:sz="0" w:space="0" w:color="auto"/>
      </w:divBdr>
      <w:divsChild>
        <w:div w:id="1542596213">
          <w:marLeft w:val="1051"/>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35215;&#31684;&#35201;&#40670;\&#34892;&#21205;&#36890;&#20449;&#22522;&#22320;&#33274;&#22411;&#24335;&#35469;&#35657;&#20013;&#25991;&#29256;2030-3&#20462;.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21484-708B-40E8-A5A5-2D5B30FC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行動通信基地臺型式認證中文版2030-3修</Template>
  <TotalTime>24</TotalTime>
  <Pages>4</Pages>
  <Words>235</Words>
  <Characters>1341</Characters>
  <Application>Microsoft Office Word</Application>
  <DocSecurity>0</DocSecurity>
  <Lines>11</Lines>
  <Paragraphs>3</Paragraphs>
  <ScaleCrop>false</ScaleCrop>
  <Company>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第一類電信事業點對點微波電臺射頻設備型式認證技術規範</dc:title>
  <dc:subject/>
  <dc:creator>Navy</dc:creator>
  <cp:keywords/>
  <dc:description/>
  <cp:lastModifiedBy>張嘉文(資源)</cp:lastModifiedBy>
  <cp:revision>11</cp:revision>
  <cp:lastPrinted>2020-06-15T08:29:00Z</cp:lastPrinted>
  <dcterms:created xsi:type="dcterms:W3CDTF">2020-06-24T06:01:00Z</dcterms:created>
  <dcterms:modified xsi:type="dcterms:W3CDTF">2020-06-29T09:09:00Z</dcterms:modified>
</cp:coreProperties>
</file>