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07" w:rsidRPr="00F47282" w:rsidRDefault="00ED1507" w:rsidP="00ED150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47282">
        <w:rPr>
          <w:rFonts w:ascii="標楷體" w:eastAsia="標楷體" w:hAnsi="標楷體" w:hint="eastAsia"/>
          <w:b/>
          <w:sz w:val="32"/>
          <w:szCs w:val="32"/>
        </w:rPr>
        <w:t>委託研究計畫研究主題及其重點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5954"/>
      </w:tblGrid>
      <w:tr w:rsidR="00B33AB7" w:rsidRPr="00F47282" w:rsidTr="003A5F5F">
        <w:tc>
          <w:tcPr>
            <w:tcW w:w="2376" w:type="dxa"/>
          </w:tcPr>
          <w:p w:rsidR="00B33AB7" w:rsidRPr="00F47282" w:rsidRDefault="00B33AB7" w:rsidP="003D2149">
            <w:pPr>
              <w:spacing w:beforeLines="20" w:afterLines="20"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7282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5954" w:type="dxa"/>
          </w:tcPr>
          <w:p w:rsidR="00B33AB7" w:rsidRPr="00F47282" w:rsidRDefault="002966F4" w:rsidP="002966F4">
            <w:pPr>
              <w:spacing w:beforeLines="20" w:afterLines="20"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7070">
              <w:rPr>
                <w:rFonts w:ascii="標楷體" w:eastAsia="標楷體"/>
                <w:sz w:val="28"/>
                <w:szCs w:val="28"/>
              </w:rPr>
              <w:t>量測數位無線電視訊號涵蓋情形委託研究</w:t>
            </w:r>
          </w:p>
        </w:tc>
      </w:tr>
      <w:tr w:rsidR="00B33AB7" w:rsidRPr="00F47282" w:rsidTr="003A5F5F">
        <w:tc>
          <w:tcPr>
            <w:tcW w:w="2376" w:type="dxa"/>
          </w:tcPr>
          <w:p w:rsidR="00B33AB7" w:rsidRPr="00F47282" w:rsidRDefault="00B33AB7" w:rsidP="003D2149">
            <w:pPr>
              <w:spacing w:beforeLines="20" w:afterLines="20"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7282"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  <w:r w:rsidR="007B1095" w:rsidRPr="00F47282">
              <w:rPr>
                <w:rFonts w:ascii="標楷體" w:eastAsia="標楷體" w:hAnsi="標楷體" w:hint="eastAsia"/>
                <w:sz w:val="28"/>
                <w:szCs w:val="28"/>
              </w:rPr>
              <w:t>辦理</w:t>
            </w:r>
            <w:r w:rsidRPr="00F47282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</w:p>
        </w:tc>
        <w:tc>
          <w:tcPr>
            <w:tcW w:w="5954" w:type="dxa"/>
          </w:tcPr>
          <w:p w:rsidR="00B33AB7" w:rsidRPr="00F47282" w:rsidRDefault="00405702" w:rsidP="00CB181E">
            <w:pPr>
              <w:spacing w:beforeLines="20" w:afterLines="20"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7282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4C331A" w:rsidRPr="00F4728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755B80" w:rsidRPr="00F4728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</w:tr>
      <w:tr w:rsidR="00B33AB7" w:rsidRPr="00F47282" w:rsidTr="003A5F5F">
        <w:tc>
          <w:tcPr>
            <w:tcW w:w="2376" w:type="dxa"/>
          </w:tcPr>
          <w:p w:rsidR="00B33AB7" w:rsidRPr="00F47282" w:rsidRDefault="00B33AB7" w:rsidP="003D2149">
            <w:pPr>
              <w:spacing w:beforeLines="20" w:afterLines="20"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7282">
              <w:rPr>
                <w:rFonts w:ascii="標楷體" w:eastAsia="標楷體" w:hAnsi="標楷體" w:hint="eastAsia"/>
                <w:sz w:val="28"/>
                <w:szCs w:val="28"/>
              </w:rPr>
              <w:t>承辦計畫單位</w:t>
            </w:r>
          </w:p>
        </w:tc>
        <w:tc>
          <w:tcPr>
            <w:tcW w:w="5954" w:type="dxa"/>
          </w:tcPr>
          <w:p w:rsidR="00B33AB7" w:rsidRPr="00F47282" w:rsidRDefault="004C331A" w:rsidP="003D2149">
            <w:pPr>
              <w:spacing w:beforeLines="20" w:afterLines="20"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7282">
              <w:rPr>
                <w:rFonts w:ascii="標楷體" w:eastAsia="標楷體" w:hAnsi="標楷體" w:hint="eastAsia"/>
                <w:sz w:val="28"/>
                <w:szCs w:val="28"/>
              </w:rPr>
              <w:t>資源技術</w:t>
            </w:r>
            <w:r w:rsidR="00755B80" w:rsidRPr="00F47282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</w:tr>
      <w:tr w:rsidR="00B33AB7" w:rsidRPr="00F47282" w:rsidTr="003A5F5F">
        <w:tc>
          <w:tcPr>
            <w:tcW w:w="2376" w:type="dxa"/>
          </w:tcPr>
          <w:p w:rsidR="00B33AB7" w:rsidRPr="00F47282" w:rsidRDefault="00B33AB7" w:rsidP="003D2149">
            <w:pPr>
              <w:spacing w:beforeLines="20" w:afterLines="20"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7282">
              <w:rPr>
                <w:rFonts w:ascii="標楷體" w:eastAsia="標楷體" w:hAnsi="標楷體" w:hint="eastAsia"/>
                <w:sz w:val="28"/>
                <w:szCs w:val="28"/>
              </w:rPr>
              <w:t>受委託研究機構</w:t>
            </w:r>
          </w:p>
        </w:tc>
        <w:tc>
          <w:tcPr>
            <w:tcW w:w="5954" w:type="dxa"/>
          </w:tcPr>
          <w:p w:rsidR="00B33AB7" w:rsidRPr="00F47282" w:rsidRDefault="00762C73" w:rsidP="003D2149">
            <w:pPr>
              <w:spacing w:beforeLines="20" w:afterLines="20"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財團法人電信技術中心</w:t>
            </w:r>
          </w:p>
        </w:tc>
      </w:tr>
      <w:tr w:rsidR="00B33AB7" w:rsidRPr="00F47282" w:rsidTr="003A5F5F">
        <w:tc>
          <w:tcPr>
            <w:tcW w:w="2376" w:type="dxa"/>
          </w:tcPr>
          <w:p w:rsidR="00B33AB7" w:rsidRPr="00F47282" w:rsidRDefault="00B33AB7" w:rsidP="003D2149">
            <w:pPr>
              <w:spacing w:beforeLines="20" w:afterLines="20"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7282">
              <w:rPr>
                <w:rFonts w:ascii="標楷體" w:eastAsia="標楷體" w:hAnsi="標楷體" w:hint="eastAsia"/>
                <w:sz w:val="28"/>
                <w:szCs w:val="28"/>
              </w:rPr>
              <w:t>研究</w:t>
            </w:r>
            <w:r w:rsidR="00755B80" w:rsidRPr="00F47282"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  <w:r w:rsidRPr="00F47282"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</w:tc>
        <w:tc>
          <w:tcPr>
            <w:tcW w:w="5954" w:type="dxa"/>
          </w:tcPr>
          <w:p w:rsidR="00B33AB7" w:rsidRPr="00F47282" w:rsidRDefault="002966F4" w:rsidP="003D2149">
            <w:pPr>
              <w:spacing w:beforeLines="20" w:afterLines="20"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966F4">
              <w:rPr>
                <w:rFonts w:ascii="標楷體" w:eastAsia="標楷體" w:hAnsi="標楷體" w:hint="eastAsia"/>
                <w:sz w:val="28"/>
                <w:szCs w:val="28"/>
              </w:rPr>
              <w:t>李大嵩</w:t>
            </w:r>
          </w:p>
        </w:tc>
      </w:tr>
      <w:tr w:rsidR="00B33AB7" w:rsidRPr="00F47282" w:rsidTr="003A5F5F">
        <w:tc>
          <w:tcPr>
            <w:tcW w:w="2376" w:type="dxa"/>
          </w:tcPr>
          <w:p w:rsidR="00B33AB7" w:rsidRPr="00F47282" w:rsidRDefault="00AF27D3" w:rsidP="003D2149">
            <w:pPr>
              <w:spacing w:beforeLines="20" w:afterLines="20"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573B">
              <w:rPr>
                <w:rFonts w:ascii="標楷體" w:eastAsia="標楷體" w:hAnsi="標楷體" w:hint="eastAsia"/>
                <w:sz w:val="28"/>
                <w:szCs w:val="28"/>
              </w:rPr>
              <w:t>研究內容摘要</w:t>
            </w:r>
          </w:p>
        </w:tc>
        <w:tc>
          <w:tcPr>
            <w:tcW w:w="5954" w:type="dxa"/>
          </w:tcPr>
          <w:p w:rsidR="00762C73" w:rsidRPr="00762C73" w:rsidRDefault="00762C73" w:rsidP="00762C73">
            <w:pPr>
              <w:autoSpaceDE w:val="0"/>
              <w:autoSpaceDN w:val="0"/>
              <w:adjustRightInd w:val="0"/>
              <w:ind w:leftChars="-50" w:left="360" w:hangingChars="200" w:hanging="480"/>
              <w:jc w:val="both"/>
              <w:rPr>
                <w:rFonts w:ascii="標楷體" w:eastAsia="標楷體" w:hAnsi="標楷體" w:hint="eastAsia"/>
              </w:rPr>
            </w:pPr>
            <w:r w:rsidRPr="00762C73">
              <w:rPr>
                <w:rFonts w:ascii="標楷體" w:eastAsia="標楷體" w:hAnsi="標楷體" w:hint="eastAsia"/>
              </w:rPr>
              <w:t>一、</w:t>
            </w:r>
            <w:proofErr w:type="gramStart"/>
            <w:r w:rsidR="00D518F3" w:rsidRPr="00D518F3">
              <w:rPr>
                <w:rFonts w:ascii="標楷體" w:eastAsia="標楷體" w:hAnsi="標楷體" w:hint="eastAsia"/>
              </w:rPr>
              <w:t>研</w:t>
            </w:r>
            <w:proofErr w:type="gramEnd"/>
            <w:r w:rsidR="00D518F3" w:rsidRPr="00D518F3">
              <w:rPr>
                <w:rFonts w:ascii="標楷體" w:eastAsia="標楷體" w:hAnsi="標楷體" w:hint="eastAsia"/>
              </w:rPr>
              <w:t>析我國既有數位無線電視發射站類型</w:t>
            </w:r>
            <w:r w:rsidR="00D518F3">
              <w:rPr>
                <w:rFonts w:ascii="標楷體" w:eastAsia="標楷體" w:hAnsi="標楷體" w:hint="eastAsia"/>
              </w:rPr>
              <w:t>。</w:t>
            </w:r>
          </w:p>
          <w:p w:rsidR="00762C73" w:rsidRPr="00762C73" w:rsidRDefault="00D518F3" w:rsidP="00762C7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標楷體" w:eastAsia="標楷體" w:hAnsi="標楷體" w:hint="eastAsia"/>
              </w:rPr>
            </w:pPr>
            <w:r w:rsidRPr="00D518F3">
              <w:rPr>
                <w:rFonts w:ascii="標楷體" w:eastAsia="標楷體" w:hAnsi="標楷體" w:hint="eastAsia"/>
              </w:rPr>
              <w:t>蒐集</w:t>
            </w:r>
            <w:r w:rsidR="00971F7A">
              <w:rPr>
                <w:rFonts w:ascii="標楷體" w:eastAsia="標楷體" w:hAnsi="標楷體" w:hint="eastAsia"/>
              </w:rPr>
              <w:t>我國目前</w:t>
            </w:r>
            <w:r w:rsidRPr="00D518F3">
              <w:rPr>
                <w:rFonts w:ascii="標楷體" w:eastAsia="標楷體" w:hAnsi="標楷體" w:hint="eastAsia"/>
              </w:rPr>
              <w:t>數位無線電視發射站之天線場型、設置地點、天線高度、發射參數、主要涵蓋域等</w:t>
            </w:r>
            <w:r w:rsidR="00971F7A">
              <w:rPr>
                <w:rFonts w:ascii="標楷體" w:eastAsia="標楷體" w:hAnsi="標楷體" w:hint="eastAsia"/>
              </w:rPr>
              <w:t>站臺</w:t>
            </w:r>
            <w:r w:rsidRPr="00D518F3">
              <w:rPr>
                <w:rFonts w:ascii="標楷體" w:eastAsia="標楷體" w:hAnsi="標楷體" w:hint="eastAsia"/>
              </w:rPr>
              <w:t>資料</w:t>
            </w:r>
            <w:r w:rsidR="00762C73" w:rsidRPr="00762C73">
              <w:rPr>
                <w:rFonts w:ascii="標楷體" w:eastAsia="標楷體" w:hAnsi="標楷體" w:hint="eastAsia"/>
              </w:rPr>
              <w:t>。</w:t>
            </w:r>
          </w:p>
          <w:p w:rsidR="00762C73" w:rsidRPr="00D518F3" w:rsidRDefault="00D518F3" w:rsidP="00762C7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-50" w:hangingChars="200"/>
              <w:jc w:val="both"/>
              <w:rPr>
                <w:rFonts w:ascii="標楷體" w:eastAsia="標楷體" w:hAnsi="標楷體" w:hint="eastAsia"/>
              </w:rPr>
            </w:pPr>
            <w:r w:rsidRPr="00D518F3">
              <w:rPr>
                <w:rFonts w:ascii="標楷體" w:eastAsia="標楷體" w:hAnsi="標楷體" w:hint="eastAsia"/>
              </w:rPr>
              <w:t>依據站臺所處電波及地理環境，</w:t>
            </w:r>
            <w:proofErr w:type="gramStart"/>
            <w:r w:rsidRPr="00D518F3">
              <w:rPr>
                <w:rFonts w:ascii="標楷體" w:eastAsia="標楷體" w:hAnsi="標楷體" w:hint="eastAsia"/>
              </w:rPr>
              <w:t>研</w:t>
            </w:r>
            <w:proofErr w:type="gramEnd"/>
            <w:r w:rsidRPr="00D518F3">
              <w:rPr>
                <w:rFonts w:ascii="標楷體" w:eastAsia="標楷體" w:hAnsi="標楷體" w:hint="eastAsia"/>
              </w:rPr>
              <w:t>提站臺分類依據，並將站臺分類</w:t>
            </w:r>
            <w:r w:rsidR="00762C73" w:rsidRPr="00D518F3">
              <w:rPr>
                <w:rFonts w:ascii="標楷體" w:eastAsia="標楷體" w:hAnsi="標楷體" w:hint="eastAsia"/>
              </w:rPr>
              <w:t>。</w:t>
            </w:r>
          </w:p>
          <w:p w:rsidR="00762C73" w:rsidRPr="00762C73" w:rsidRDefault="00762C73" w:rsidP="00762C73">
            <w:pPr>
              <w:autoSpaceDE w:val="0"/>
              <w:autoSpaceDN w:val="0"/>
              <w:adjustRightInd w:val="0"/>
              <w:ind w:leftChars="-50" w:left="360" w:hangingChars="200" w:hanging="480"/>
              <w:jc w:val="both"/>
              <w:rPr>
                <w:rFonts w:ascii="標楷體" w:eastAsia="標楷體" w:hAnsi="標楷體" w:hint="eastAsia"/>
              </w:rPr>
            </w:pPr>
            <w:r w:rsidRPr="00762C73">
              <w:rPr>
                <w:rFonts w:ascii="標楷體" w:eastAsia="標楷體" w:hAnsi="標楷體" w:hint="eastAsia"/>
              </w:rPr>
              <w:t>二、</w:t>
            </w:r>
            <w:r w:rsidR="00D518F3" w:rsidRPr="00D518F3">
              <w:rPr>
                <w:rFonts w:ascii="標楷體" w:eastAsia="標楷體" w:hAnsi="標楷體"/>
              </w:rPr>
              <w:t>數位無線電視訊號涵蓋量測</w:t>
            </w:r>
            <w:r w:rsidRPr="00762C73">
              <w:rPr>
                <w:rFonts w:ascii="標楷體" w:eastAsia="標楷體" w:hAnsi="標楷體" w:hint="eastAsia"/>
              </w:rPr>
              <w:t>。</w:t>
            </w:r>
          </w:p>
          <w:p w:rsidR="00762C73" w:rsidRPr="00762C73" w:rsidRDefault="00D518F3" w:rsidP="00762C7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標楷體" w:eastAsia="標楷體" w:hAnsi="標楷體" w:hint="eastAsia"/>
              </w:rPr>
            </w:pPr>
            <w:r w:rsidRPr="00D518F3">
              <w:rPr>
                <w:rFonts w:ascii="標楷體" w:eastAsia="標楷體" w:hAnsi="標楷體"/>
              </w:rPr>
              <w:t>量測目前已發射之各頻道數位無線電視訊號涵蓋情形，範圍包括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762C73" w:rsidRPr="00762C73" w:rsidRDefault="00D518F3" w:rsidP="00762C7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標楷體" w:eastAsia="標楷體" w:hAnsi="標楷體" w:hint="eastAsia"/>
              </w:rPr>
            </w:pPr>
            <w:r w:rsidRPr="00D518F3">
              <w:rPr>
                <w:rFonts w:ascii="標楷體" w:eastAsia="標楷體" w:hAnsi="標楷體" w:hint="eastAsia"/>
              </w:rPr>
              <w:t>主要道路：臺灣地區國道、省道及縣道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762C73" w:rsidRPr="00762C73" w:rsidRDefault="00D518F3" w:rsidP="00762C7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標楷體" w:eastAsia="標楷體" w:hAnsi="標楷體" w:hint="eastAsia"/>
              </w:rPr>
            </w:pPr>
            <w:r w:rsidRPr="00D518F3">
              <w:rPr>
                <w:rFonts w:ascii="標楷體" w:eastAsia="標楷體" w:hAnsi="標楷體"/>
              </w:rPr>
              <w:t>改善站涵蓋區域：</w:t>
            </w:r>
            <w:r w:rsidR="00971F7A">
              <w:rPr>
                <w:rFonts w:ascii="標楷體" w:eastAsia="標楷體" w:hAnsi="標楷體" w:hint="eastAsia"/>
              </w:rPr>
              <w:t>依據站臺分類選取</w:t>
            </w:r>
            <w:r w:rsidRPr="00D518F3">
              <w:rPr>
                <w:rFonts w:ascii="標楷體" w:eastAsia="標楷體" w:hAnsi="標楷體"/>
              </w:rPr>
              <w:t>各類型</w:t>
            </w:r>
            <w:r w:rsidR="00971F7A">
              <w:rPr>
                <w:rFonts w:ascii="標楷體" w:eastAsia="標楷體" w:hAnsi="標楷體" w:hint="eastAsia"/>
              </w:rPr>
              <w:t>代表</w:t>
            </w:r>
            <w:r w:rsidRPr="00D518F3">
              <w:rPr>
                <w:rFonts w:ascii="標楷體" w:eastAsia="標楷體" w:hAnsi="標楷體"/>
              </w:rPr>
              <w:t>站臺</w:t>
            </w:r>
            <w:r w:rsidR="00971F7A">
              <w:rPr>
                <w:rFonts w:ascii="標楷體" w:eastAsia="標楷體" w:hAnsi="標楷體" w:hint="eastAsia"/>
              </w:rPr>
              <w:t>進行量測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762C73" w:rsidRPr="00762C73" w:rsidRDefault="00D518F3" w:rsidP="00D518F3">
            <w:pPr>
              <w:autoSpaceDE w:val="0"/>
              <w:autoSpaceDN w:val="0"/>
              <w:adjustRightInd w:val="0"/>
              <w:ind w:leftChars="-50" w:left="360" w:hangingChars="200" w:hanging="48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Pr="00762C73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D518F3">
              <w:rPr>
                <w:rFonts w:ascii="標楷體" w:eastAsia="標楷體" w:hAnsi="標楷體"/>
              </w:rPr>
              <w:t>研</w:t>
            </w:r>
            <w:proofErr w:type="gramEnd"/>
            <w:r w:rsidRPr="00D518F3">
              <w:rPr>
                <w:rFonts w:ascii="標楷體" w:eastAsia="標楷體" w:hAnsi="標楷體"/>
              </w:rPr>
              <w:t>提適合臺灣地理環境之電波傳播模式</w:t>
            </w:r>
            <w:r w:rsidR="00762C73" w:rsidRPr="00762C73">
              <w:rPr>
                <w:rFonts w:ascii="標楷體" w:eastAsia="標楷體" w:hAnsi="標楷體" w:hint="eastAsia"/>
              </w:rPr>
              <w:t>。</w:t>
            </w:r>
          </w:p>
          <w:p w:rsidR="00D518F3" w:rsidRDefault="00D518F3" w:rsidP="00D518F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標楷體" w:eastAsia="標楷體" w:hAnsi="標楷體" w:hint="eastAsia"/>
              </w:rPr>
            </w:pPr>
            <w:r w:rsidRPr="00D518F3">
              <w:rPr>
                <w:rFonts w:ascii="標楷體" w:eastAsia="標楷體" w:hAnsi="標楷體"/>
              </w:rPr>
              <w:t>透過不同的電波傳播模式，針對數位無線電視頻段，評估各直轄市、縣（市）及全區之數位無線電視訊號（DVB-T）電波涵蓋及人口涵蓋情形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762C73" w:rsidRPr="00762C73" w:rsidRDefault="00D518F3" w:rsidP="00D518F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標楷體" w:eastAsia="標楷體" w:hAnsi="標楷體" w:hint="eastAsia"/>
              </w:rPr>
            </w:pPr>
            <w:r w:rsidRPr="00D518F3">
              <w:rPr>
                <w:rFonts w:ascii="標楷體" w:eastAsia="標楷體" w:hAnsi="標楷體"/>
              </w:rPr>
              <w:t>比較模擬與量測結果，評估何種電波傳播模式較適合臺灣不同的地理環境使用</w:t>
            </w:r>
            <w:r w:rsidR="00762C73" w:rsidRPr="00762C73">
              <w:rPr>
                <w:rFonts w:ascii="標楷體" w:eastAsia="標楷體" w:hAnsi="標楷體" w:hint="eastAsia"/>
              </w:rPr>
              <w:t>。</w:t>
            </w:r>
          </w:p>
          <w:p w:rsidR="00762C73" w:rsidRPr="00762C73" w:rsidRDefault="00D518F3" w:rsidP="00D518F3">
            <w:pPr>
              <w:autoSpaceDE w:val="0"/>
              <w:autoSpaceDN w:val="0"/>
              <w:adjustRightInd w:val="0"/>
              <w:ind w:left="-12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Pr="00762C73">
              <w:rPr>
                <w:rFonts w:ascii="標楷體" w:eastAsia="標楷體" w:hAnsi="標楷體" w:hint="eastAsia"/>
              </w:rPr>
              <w:t>、</w:t>
            </w:r>
            <w:r w:rsidRPr="00D518F3">
              <w:rPr>
                <w:rFonts w:ascii="標楷體" w:eastAsia="標楷體" w:hAnsi="標楷體"/>
              </w:rPr>
              <w:t>評估數位無線電視訊號（DVB-T）涵蓋情形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D518F3" w:rsidRPr="00D518F3" w:rsidRDefault="00D518F3" w:rsidP="00D518F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D518F3">
              <w:rPr>
                <w:rFonts w:ascii="標楷體" w:eastAsia="標楷體" w:hAnsi="標楷體"/>
              </w:rPr>
              <w:t>評估各直轄市、縣（市）及全區之DVB-T訊號電波涵蓋及人口涵蓋情形。</w:t>
            </w:r>
          </w:p>
          <w:p w:rsidR="00D518F3" w:rsidRPr="00D518F3" w:rsidRDefault="00D518F3" w:rsidP="00D518F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D518F3">
              <w:rPr>
                <w:rFonts w:ascii="標楷體" w:eastAsia="標楷體" w:hAnsi="標楷體"/>
              </w:rPr>
              <w:t>評估數位改善站個別之涵蓋情形及效益。</w:t>
            </w:r>
          </w:p>
          <w:p w:rsidR="00D518F3" w:rsidRDefault="00D518F3" w:rsidP="00D518F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標楷體" w:eastAsia="標楷體" w:hAnsi="標楷體" w:hint="eastAsia"/>
              </w:rPr>
            </w:pPr>
            <w:r w:rsidRPr="00D518F3">
              <w:rPr>
                <w:rFonts w:ascii="標楷體" w:eastAsia="標楷體" w:hAnsi="標楷體"/>
              </w:rPr>
              <w:t>評估DVB-T訊號待改善之區域。</w:t>
            </w:r>
          </w:p>
          <w:p w:rsidR="00D518F3" w:rsidRPr="00D518F3" w:rsidRDefault="00D518F3" w:rsidP="00D518F3">
            <w:pPr>
              <w:autoSpaceDE w:val="0"/>
              <w:autoSpaceDN w:val="0"/>
              <w:adjustRightInd w:val="0"/>
              <w:ind w:left="-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Pr="00762C73">
              <w:rPr>
                <w:rFonts w:ascii="標楷體" w:eastAsia="標楷體" w:hAnsi="標楷體" w:hint="eastAsia"/>
              </w:rPr>
              <w:t>、</w:t>
            </w:r>
            <w:r w:rsidRPr="00D518F3">
              <w:rPr>
                <w:rFonts w:ascii="標楷體" w:eastAsia="標楷體" w:hAnsi="標楷體" w:hint="eastAsia"/>
              </w:rPr>
              <w:t>預估數位無線電視訊號（DVB-T2）涵蓋情形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D518F3" w:rsidRPr="00D518F3" w:rsidRDefault="00D518F3" w:rsidP="00D518F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D518F3">
              <w:rPr>
                <w:rFonts w:ascii="標楷體" w:eastAsia="標楷體" w:hAnsi="標楷體"/>
              </w:rPr>
              <w:t>蒐集DVB-T2發射機及接收機相關技術規格資料。</w:t>
            </w:r>
          </w:p>
          <w:p w:rsidR="002966F4" w:rsidRPr="00F47282" w:rsidRDefault="00971F7A" w:rsidP="00971F7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在利用</w:t>
            </w:r>
            <w:r w:rsidR="00D518F3" w:rsidRPr="00D518F3">
              <w:rPr>
                <w:rFonts w:ascii="標楷體" w:eastAsia="標楷體" w:hAnsi="標楷體"/>
              </w:rPr>
              <w:t>既有站臺位置</w:t>
            </w:r>
            <w:r>
              <w:rPr>
                <w:rFonts w:ascii="標楷體" w:eastAsia="標楷體" w:hAnsi="標楷體" w:hint="eastAsia"/>
              </w:rPr>
              <w:t>情況</w:t>
            </w:r>
            <w:r w:rsidR="00D518F3" w:rsidRPr="00D518F3">
              <w:rPr>
                <w:rFonts w:ascii="標楷體" w:eastAsia="標楷體" w:hAnsi="標楷體"/>
              </w:rPr>
              <w:t>下，預估各直轄市、縣（市）及全區之DVB-T2訊號電波涵蓋及人口涵蓋情形。</w:t>
            </w:r>
          </w:p>
        </w:tc>
      </w:tr>
    </w:tbl>
    <w:p w:rsidR="00F47282" w:rsidRPr="00971F7A" w:rsidRDefault="00F47282" w:rsidP="002966F4">
      <w:pPr>
        <w:rPr>
          <w:rFonts w:ascii="標楷體" w:eastAsia="標楷體" w:hAnsi="標楷體"/>
          <w:sz w:val="28"/>
          <w:szCs w:val="28"/>
        </w:rPr>
      </w:pPr>
    </w:p>
    <w:sectPr w:rsidR="00F47282" w:rsidRPr="00971F7A" w:rsidSect="007A4B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F01" w:rsidRDefault="00831F01" w:rsidP="00B33AB7">
      <w:r>
        <w:separator/>
      </w:r>
    </w:p>
  </w:endnote>
  <w:endnote w:type="continuationSeparator" w:id="0">
    <w:p w:rsidR="00831F01" w:rsidRDefault="00831F01" w:rsidP="00B33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F01" w:rsidRDefault="00831F01" w:rsidP="00B33AB7">
      <w:r>
        <w:separator/>
      </w:r>
    </w:p>
  </w:footnote>
  <w:footnote w:type="continuationSeparator" w:id="0">
    <w:p w:rsidR="00831F01" w:rsidRDefault="00831F01" w:rsidP="00B33A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607E5"/>
    <w:multiLevelType w:val="hybridMultilevel"/>
    <w:tmpl w:val="F47486DA"/>
    <w:lvl w:ilvl="0" w:tplc="BCAED43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9B6DFF"/>
    <w:multiLevelType w:val="hybridMultilevel"/>
    <w:tmpl w:val="637AD3F4"/>
    <w:lvl w:ilvl="0" w:tplc="04090001">
      <w:start w:val="1"/>
      <w:numFmt w:val="bullet"/>
      <w:lvlText w:val=""/>
      <w:lvlJc w:val="left"/>
      <w:pPr>
        <w:ind w:left="3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</w:abstractNum>
  <w:abstractNum w:abstractNumId="2">
    <w:nsid w:val="1FC44CEA"/>
    <w:multiLevelType w:val="hybridMultilevel"/>
    <w:tmpl w:val="7FA2D986"/>
    <w:lvl w:ilvl="0" w:tplc="04090001">
      <w:start w:val="1"/>
      <w:numFmt w:val="bullet"/>
      <w:lvlText w:val=""/>
      <w:lvlJc w:val="left"/>
      <w:pPr>
        <w:ind w:left="3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</w:abstractNum>
  <w:abstractNum w:abstractNumId="3">
    <w:nsid w:val="21B135EB"/>
    <w:multiLevelType w:val="hybridMultilevel"/>
    <w:tmpl w:val="E5963A1C"/>
    <w:lvl w:ilvl="0" w:tplc="EC6A27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BDE2A65"/>
    <w:multiLevelType w:val="hybridMultilevel"/>
    <w:tmpl w:val="26306D2A"/>
    <w:lvl w:ilvl="0" w:tplc="04090001">
      <w:start w:val="1"/>
      <w:numFmt w:val="bullet"/>
      <w:lvlText w:val=""/>
      <w:lvlJc w:val="left"/>
      <w:pPr>
        <w:ind w:left="3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</w:abstractNum>
  <w:abstractNum w:abstractNumId="5">
    <w:nsid w:val="2F993DCF"/>
    <w:multiLevelType w:val="hybridMultilevel"/>
    <w:tmpl w:val="E0F0EC6E"/>
    <w:lvl w:ilvl="0" w:tplc="BA000C28">
      <w:start w:val="1"/>
      <w:numFmt w:val="bullet"/>
      <w:pStyle w:val="-1"/>
      <w:lvlText w:val=""/>
      <w:lvlJc w:val="left"/>
      <w:pPr>
        <w:tabs>
          <w:tab w:val="num" w:pos="934"/>
        </w:tabs>
        <w:ind w:left="9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14"/>
        </w:tabs>
        <w:ind w:left="1414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894"/>
        </w:tabs>
        <w:ind w:left="1894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74"/>
        </w:tabs>
        <w:ind w:left="23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54"/>
        </w:tabs>
        <w:ind w:left="28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34"/>
        </w:tabs>
        <w:ind w:left="33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14"/>
        </w:tabs>
        <w:ind w:left="38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94"/>
        </w:tabs>
        <w:ind w:left="42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74"/>
        </w:tabs>
        <w:ind w:left="4774" w:hanging="480"/>
      </w:pPr>
      <w:rPr>
        <w:rFonts w:ascii="Wingdings" w:hAnsi="Wingdings" w:hint="default"/>
      </w:rPr>
    </w:lvl>
  </w:abstractNum>
  <w:abstractNum w:abstractNumId="6">
    <w:nsid w:val="32122532"/>
    <w:multiLevelType w:val="hybridMultilevel"/>
    <w:tmpl w:val="EE8ABDA4"/>
    <w:lvl w:ilvl="0" w:tplc="D52A3576">
      <w:start w:val="1"/>
      <w:numFmt w:val="bullet"/>
      <w:pStyle w:val="-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FFFFFFFF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3224A64"/>
    <w:multiLevelType w:val="hybridMultilevel"/>
    <w:tmpl w:val="82242344"/>
    <w:lvl w:ilvl="0" w:tplc="04090001">
      <w:start w:val="1"/>
      <w:numFmt w:val="bullet"/>
      <w:lvlText w:val=""/>
      <w:lvlJc w:val="left"/>
      <w:pPr>
        <w:ind w:left="3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</w:abstractNum>
  <w:abstractNum w:abstractNumId="8">
    <w:nsid w:val="350833DC"/>
    <w:multiLevelType w:val="hybridMultilevel"/>
    <w:tmpl w:val="78F83632"/>
    <w:lvl w:ilvl="0" w:tplc="04090001">
      <w:start w:val="1"/>
      <w:numFmt w:val="bullet"/>
      <w:lvlText w:val=""/>
      <w:lvlJc w:val="left"/>
      <w:pPr>
        <w:ind w:left="3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</w:abstractNum>
  <w:abstractNum w:abstractNumId="9">
    <w:nsid w:val="36EA5B3C"/>
    <w:multiLevelType w:val="hybridMultilevel"/>
    <w:tmpl w:val="9C586316"/>
    <w:lvl w:ilvl="0" w:tplc="7D6AE8E2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0">
    <w:nsid w:val="40C75474"/>
    <w:multiLevelType w:val="hybridMultilevel"/>
    <w:tmpl w:val="4E1CEBA0"/>
    <w:lvl w:ilvl="0" w:tplc="0409000F">
      <w:start w:val="1"/>
      <w:numFmt w:val="decimal"/>
      <w:lvlText w:val="%1."/>
      <w:lvlJc w:val="left"/>
      <w:pPr>
        <w:ind w:left="3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</w:lvl>
  </w:abstractNum>
  <w:abstractNum w:abstractNumId="11">
    <w:nsid w:val="60382054"/>
    <w:multiLevelType w:val="hybridMultilevel"/>
    <w:tmpl w:val="53ECFC08"/>
    <w:lvl w:ilvl="0" w:tplc="0409000F">
      <w:start w:val="1"/>
      <w:numFmt w:val="decimal"/>
      <w:lvlText w:val="%1."/>
      <w:lvlJc w:val="left"/>
      <w:pPr>
        <w:ind w:left="3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</w:lvl>
  </w:abstractNum>
  <w:abstractNum w:abstractNumId="12">
    <w:nsid w:val="62B803D4"/>
    <w:multiLevelType w:val="hybridMultilevel"/>
    <w:tmpl w:val="61124CA4"/>
    <w:lvl w:ilvl="0" w:tplc="0409000F">
      <w:start w:val="1"/>
      <w:numFmt w:val="decimal"/>
      <w:lvlText w:val="%1."/>
      <w:lvlJc w:val="left"/>
      <w:pPr>
        <w:ind w:left="3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</w:lvl>
  </w:abstractNum>
  <w:abstractNum w:abstractNumId="13">
    <w:nsid w:val="663D11B0"/>
    <w:multiLevelType w:val="hybridMultilevel"/>
    <w:tmpl w:val="96FAA128"/>
    <w:lvl w:ilvl="0" w:tplc="0409000F">
      <w:start w:val="1"/>
      <w:numFmt w:val="decimal"/>
      <w:lvlText w:val="%1."/>
      <w:lvlJc w:val="left"/>
      <w:pPr>
        <w:ind w:left="3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</w:lvl>
  </w:abstractNum>
  <w:abstractNum w:abstractNumId="14">
    <w:nsid w:val="745B29A8"/>
    <w:multiLevelType w:val="hybridMultilevel"/>
    <w:tmpl w:val="BF4C7C74"/>
    <w:lvl w:ilvl="0" w:tplc="005E6A3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C9C382C"/>
    <w:multiLevelType w:val="hybridMultilevel"/>
    <w:tmpl w:val="96FAA128"/>
    <w:lvl w:ilvl="0" w:tplc="0409000F">
      <w:start w:val="1"/>
      <w:numFmt w:val="decimal"/>
      <w:lvlText w:val="%1."/>
      <w:lvlJc w:val="left"/>
      <w:pPr>
        <w:ind w:left="3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</w:lvl>
  </w:abstractNum>
  <w:abstractNum w:abstractNumId="16">
    <w:nsid w:val="7D7F3542"/>
    <w:multiLevelType w:val="hybridMultilevel"/>
    <w:tmpl w:val="B4803D98"/>
    <w:lvl w:ilvl="0" w:tplc="0409000F">
      <w:start w:val="1"/>
      <w:numFmt w:val="decimal"/>
      <w:lvlText w:val="%1."/>
      <w:lvlJc w:val="left"/>
      <w:pPr>
        <w:ind w:left="3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0"/>
  </w:num>
  <w:num w:numId="5">
    <w:abstractNumId w:val="4"/>
  </w:num>
  <w:num w:numId="6">
    <w:abstractNumId w:val="11"/>
  </w:num>
  <w:num w:numId="7">
    <w:abstractNumId w:val="8"/>
  </w:num>
  <w:num w:numId="8">
    <w:abstractNumId w:val="15"/>
  </w:num>
  <w:num w:numId="9">
    <w:abstractNumId w:val="1"/>
  </w:num>
  <w:num w:numId="10">
    <w:abstractNumId w:val="12"/>
  </w:num>
  <w:num w:numId="11">
    <w:abstractNumId w:val="2"/>
  </w:num>
  <w:num w:numId="12">
    <w:abstractNumId w:val="10"/>
  </w:num>
  <w:num w:numId="13">
    <w:abstractNumId w:val="7"/>
  </w:num>
  <w:num w:numId="14">
    <w:abstractNumId w:val="16"/>
  </w:num>
  <w:num w:numId="15">
    <w:abstractNumId w:val="13"/>
  </w:num>
  <w:num w:numId="16">
    <w:abstractNumId w:val="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3AB7"/>
    <w:rsid w:val="00037F1C"/>
    <w:rsid w:val="00064B47"/>
    <w:rsid w:val="000B3E28"/>
    <w:rsid w:val="000B6A23"/>
    <w:rsid w:val="0010688B"/>
    <w:rsid w:val="00245C62"/>
    <w:rsid w:val="002966F4"/>
    <w:rsid w:val="00310105"/>
    <w:rsid w:val="003421BB"/>
    <w:rsid w:val="0034767D"/>
    <w:rsid w:val="003772F8"/>
    <w:rsid w:val="003A5F5F"/>
    <w:rsid w:val="003B0FCC"/>
    <w:rsid w:val="003D2149"/>
    <w:rsid w:val="00405702"/>
    <w:rsid w:val="004555E6"/>
    <w:rsid w:val="004B3ADE"/>
    <w:rsid w:val="004C331A"/>
    <w:rsid w:val="004D1DD7"/>
    <w:rsid w:val="00534E48"/>
    <w:rsid w:val="005A60F6"/>
    <w:rsid w:val="005A7349"/>
    <w:rsid w:val="00614850"/>
    <w:rsid w:val="006230B7"/>
    <w:rsid w:val="00633E1D"/>
    <w:rsid w:val="0068534F"/>
    <w:rsid w:val="006C17D7"/>
    <w:rsid w:val="006C5574"/>
    <w:rsid w:val="006C69EB"/>
    <w:rsid w:val="006E0F0C"/>
    <w:rsid w:val="00717E51"/>
    <w:rsid w:val="007517CF"/>
    <w:rsid w:val="00755B80"/>
    <w:rsid w:val="00761D54"/>
    <w:rsid w:val="00762C73"/>
    <w:rsid w:val="007A4BA5"/>
    <w:rsid w:val="007B1095"/>
    <w:rsid w:val="007D653A"/>
    <w:rsid w:val="007E467F"/>
    <w:rsid w:val="0083013B"/>
    <w:rsid w:val="00831F01"/>
    <w:rsid w:val="00853044"/>
    <w:rsid w:val="008B3294"/>
    <w:rsid w:val="008C57D4"/>
    <w:rsid w:val="0097080C"/>
    <w:rsid w:val="00971F7A"/>
    <w:rsid w:val="0099573B"/>
    <w:rsid w:val="00A003A7"/>
    <w:rsid w:val="00A2152B"/>
    <w:rsid w:val="00AC3E26"/>
    <w:rsid w:val="00AF27D3"/>
    <w:rsid w:val="00B33AB7"/>
    <w:rsid w:val="00BD153B"/>
    <w:rsid w:val="00C40781"/>
    <w:rsid w:val="00C80222"/>
    <w:rsid w:val="00CA79FC"/>
    <w:rsid w:val="00CB181E"/>
    <w:rsid w:val="00D348DB"/>
    <w:rsid w:val="00D3666F"/>
    <w:rsid w:val="00D4161E"/>
    <w:rsid w:val="00D518F3"/>
    <w:rsid w:val="00DC2551"/>
    <w:rsid w:val="00E559A6"/>
    <w:rsid w:val="00ED1507"/>
    <w:rsid w:val="00F47282"/>
    <w:rsid w:val="00FB4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BA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3A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33AB7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5">
    <w:name w:val="頁首 字元"/>
    <w:link w:val="a4"/>
    <w:rsid w:val="00B33AB7"/>
    <w:rPr>
      <w:kern w:val="2"/>
    </w:rPr>
  </w:style>
  <w:style w:type="paragraph" w:styleId="a6">
    <w:name w:val="footer"/>
    <w:basedOn w:val="a"/>
    <w:link w:val="a7"/>
    <w:rsid w:val="00B33AB7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7">
    <w:name w:val="頁尾 字元"/>
    <w:link w:val="a6"/>
    <w:rsid w:val="00B33AB7"/>
    <w:rPr>
      <w:kern w:val="2"/>
    </w:rPr>
  </w:style>
  <w:style w:type="paragraph" w:customStyle="1" w:styleId="-">
    <w:name w:val="研究報告-項目"/>
    <w:qFormat/>
    <w:rsid w:val="00D518F3"/>
    <w:pPr>
      <w:numPr>
        <w:numId w:val="16"/>
      </w:numPr>
      <w:snapToGrid w:val="0"/>
      <w:spacing w:before="120" w:after="120" w:line="360" w:lineRule="auto"/>
      <w:jc w:val="both"/>
    </w:pPr>
    <w:rPr>
      <w:rFonts w:eastAsia="標楷體" w:hAnsi="標楷體"/>
      <w:sz w:val="28"/>
      <w:szCs w:val="28"/>
    </w:rPr>
  </w:style>
  <w:style w:type="paragraph" w:customStyle="1" w:styleId="-1">
    <w:name w:val="項目內文-1縮排"/>
    <w:basedOn w:val="a"/>
    <w:rsid w:val="00D518F3"/>
    <w:pPr>
      <w:widowControl/>
      <w:numPr>
        <w:numId w:val="17"/>
      </w:numPr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C:/Documents%20and%20Settings/yyhwang/Application%20Data/Microsoft/Templates/Normal.dot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92</Words>
  <Characters>530</Characters>
  <Application>Microsoft Office Word</Application>
  <DocSecurity>0</DocSecurity>
  <Lines>4</Lines>
  <Paragraphs>1</Paragraphs>
  <ScaleCrop>false</ScaleCrop>
  <Company>國家通訊傳播委員會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2013-11-28T06:10:00Z</dcterms:created>
  <dc:creator>綜合企劃處綜合業務科黃瑜瑛</dc:creator>
  <lastModifiedBy>ymchen</lastModifiedBy>
  <dcterms:modified xsi:type="dcterms:W3CDTF">2013-11-28T06:17:00Z</dcterms:modified>
  <revision>3</revision>
  <dc:title>委託研究計畫研究主題及其重點</dc:title>
</coreProperties>
</file>